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3230"/>
        </w:tabs>
        <w:spacing w:line="360" w:lineRule="auto"/>
        <w:ind w:firstLine="0"/>
        <w:jc w:val="center"/>
        <w:rPr>
          <w:rFonts w:hint="eastAsia"/>
          <w:b/>
          <w:bCs/>
          <w:sz w:val="36"/>
          <w:szCs w:val="36"/>
          <w:u w:val="none"/>
          <w:lang w:val="en-US" w:eastAsia="zh-CN"/>
        </w:rPr>
      </w:pPr>
      <w:r>
        <w:rPr>
          <w:rFonts w:hint="eastAsia"/>
          <w:b/>
          <w:bCs/>
          <w:sz w:val="36"/>
          <w:szCs w:val="36"/>
          <w:u w:val="none"/>
          <w:lang w:val="en-US" w:eastAsia="zh-CN"/>
        </w:rPr>
        <w:t>2024年浦城县龙下溪、山下溪水质提升处理站运营项目</w:t>
      </w:r>
    </w:p>
    <w:p>
      <w:pPr>
        <w:pStyle w:val="40"/>
        <w:tabs>
          <w:tab w:val="left" w:pos="3230"/>
        </w:tabs>
        <w:spacing w:line="360" w:lineRule="auto"/>
        <w:ind w:firstLine="0"/>
        <w:jc w:val="center"/>
        <w:rPr>
          <w:rFonts w:hint="eastAsia"/>
          <w:sz w:val="32"/>
          <w:szCs w:val="32"/>
        </w:rPr>
      </w:pPr>
      <w:r>
        <w:rPr>
          <w:rFonts w:hint="eastAsia"/>
          <w:sz w:val="32"/>
          <w:szCs w:val="32"/>
        </w:rPr>
        <w:t>（</w:t>
      </w:r>
      <w:r>
        <w:rPr>
          <w:rFonts w:hint="eastAsia"/>
          <w:sz w:val="32"/>
          <w:szCs w:val="32"/>
          <w:lang w:val="en-US" w:eastAsia="zh-CN"/>
        </w:rPr>
        <w:t>招标</w:t>
      </w:r>
      <w:r>
        <w:rPr>
          <w:rFonts w:hint="eastAsia"/>
          <w:sz w:val="32"/>
          <w:szCs w:val="32"/>
        </w:rPr>
        <w:t>采购编号：</w:t>
      </w:r>
      <w:r>
        <w:rPr>
          <w:rFonts w:hint="eastAsia"/>
          <w:sz w:val="32"/>
          <w:szCs w:val="32"/>
          <w:u w:val="single"/>
        </w:rPr>
        <w:t xml:space="preserve"> </w:t>
      </w:r>
      <w:r>
        <w:rPr>
          <w:rFonts w:hint="eastAsia"/>
          <w:sz w:val="32"/>
          <w:szCs w:val="32"/>
          <w:u w:val="single"/>
          <w:lang w:val="en-US" w:eastAsia="zh-CN"/>
        </w:rPr>
        <w:t>PHZC[2024]041号</w:t>
      </w:r>
      <w:r>
        <w:rPr>
          <w:rFonts w:hint="eastAsia"/>
          <w:sz w:val="32"/>
          <w:szCs w:val="32"/>
        </w:rPr>
        <w:t>）</w:t>
      </w:r>
    </w:p>
    <w:p>
      <w:pPr>
        <w:pStyle w:val="40"/>
        <w:tabs>
          <w:tab w:val="left" w:pos="3230"/>
        </w:tabs>
        <w:spacing w:line="360" w:lineRule="auto"/>
        <w:ind w:firstLine="0"/>
        <w:jc w:val="center"/>
        <w:rPr>
          <w:rFonts w:hint="eastAsia"/>
          <w:sz w:val="32"/>
          <w:szCs w:val="32"/>
          <w:lang w:val="en-US" w:eastAsia="zh-CN"/>
        </w:rPr>
      </w:pPr>
    </w:p>
    <w:p>
      <w:pPr>
        <w:pStyle w:val="40"/>
        <w:tabs>
          <w:tab w:val="left" w:pos="3230"/>
        </w:tabs>
        <w:spacing w:line="360" w:lineRule="auto"/>
        <w:ind w:firstLine="1687" w:firstLineChars="200"/>
        <w:jc w:val="center"/>
        <w:rPr>
          <w:b/>
          <w:bCs/>
          <w:sz w:val="84"/>
          <w:szCs w:val="84"/>
          <w:lang w:val="en-US" w:eastAsia="zh-CN"/>
        </w:rPr>
      </w:pPr>
    </w:p>
    <w:p>
      <w:pPr>
        <w:pStyle w:val="40"/>
        <w:tabs>
          <w:tab w:val="left" w:pos="3230"/>
        </w:tabs>
        <w:spacing w:line="360" w:lineRule="auto"/>
        <w:ind w:firstLine="1687" w:firstLineChars="200"/>
        <w:jc w:val="center"/>
        <w:rPr>
          <w:b/>
          <w:bCs/>
          <w:sz w:val="84"/>
          <w:szCs w:val="84"/>
          <w:lang w:val="en-US" w:eastAsia="zh-CN"/>
        </w:rPr>
      </w:pPr>
    </w:p>
    <w:p>
      <w:pPr>
        <w:pStyle w:val="40"/>
        <w:tabs>
          <w:tab w:val="left" w:pos="3230"/>
        </w:tabs>
        <w:spacing w:line="360" w:lineRule="auto"/>
        <w:ind w:firstLine="0"/>
        <w:jc w:val="center"/>
        <w:rPr>
          <w:b/>
          <w:bCs/>
          <w:sz w:val="84"/>
          <w:szCs w:val="84"/>
          <w:lang w:val="en-US" w:eastAsia="zh-CN"/>
        </w:rPr>
      </w:pPr>
      <w:r>
        <w:rPr>
          <w:rFonts w:ascii="宋体" w:hAnsi="宋体" w:eastAsia="宋体" w:cs="宋体"/>
          <w:spacing w:val="-7"/>
          <w:sz w:val="84"/>
          <w:szCs w:val="84"/>
          <w14:textOutline w14:w="15240" w14:cap="flat" w14:cmpd="sng">
            <w14:solidFill>
              <w14:srgbClr w14:val="000000"/>
            </w14:solidFill>
            <w14:prstDash w14:val="solid"/>
            <w14:miter w14:val="0"/>
          </w14:textOutline>
        </w:rPr>
        <w:t>招标</w:t>
      </w:r>
      <w:r>
        <w:rPr>
          <w:rFonts w:hint="eastAsia"/>
          <w:b/>
          <w:bCs/>
          <w:sz w:val="84"/>
          <w:szCs w:val="84"/>
          <w:lang w:val="en-US" w:eastAsia="zh-CN"/>
        </w:rPr>
        <w:t>文件</w:t>
      </w:r>
    </w:p>
    <w:p>
      <w:pPr>
        <w:pStyle w:val="40"/>
        <w:tabs>
          <w:tab w:val="left" w:pos="3230"/>
        </w:tabs>
        <w:spacing w:line="360" w:lineRule="auto"/>
        <w:ind w:firstLine="1687" w:firstLineChars="200"/>
        <w:jc w:val="center"/>
        <w:rPr>
          <w:b/>
          <w:bCs/>
          <w:sz w:val="84"/>
          <w:szCs w:val="84"/>
          <w:lang w:val="en-US" w:eastAsia="zh-CN"/>
        </w:rPr>
      </w:pPr>
    </w:p>
    <w:p>
      <w:pPr>
        <w:pStyle w:val="40"/>
        <w:tabs>
          <w:tab w:val="left" w:pos="3230"/>
        </w:tabs>
        <w:spacing w:line="360" w:lineRule="auto"/>
        <w:ind w:firstLine="1687" w:firstLineChars="200"/>
        <w:jc w:val="center"/>
        <w:rPr>
          <w:b/>
          <w:bCs/>
          <w:sz w:val="84"/>
          <w:szCs w:val="84"/>
          <w:lang w:val="en-US" w:eastAsia="zh-CN"/>
        </w:rPr>
      </w:pPr>
    </w:p>
    <w:p>
      <w:pPr>
        <w:pStyle w:val="40"/>
        <w:tabs>
          <w:tab w:val="left" w:pos="3230"/>
        </w:tabs>
        <w:spacing w:line="360" w:lineRule="auto"/>
        <w:ind w:firstLine="0"/>
        <w:jc w:val="center"/>
        <w:rPr>
          <w:sz w:val="32"/>
          <w:szCs w:val="32"/>
        </w:rPr>
      </w:pPr>
    </w:p>
    <w:p>
      <w:pPr>
        <w:pStyle w:val="40"/>
        <w:tabs>
          <w:tab w:val="left" w:pos="3230"/>
        </w:tabs>
        <w:spacing w:line="360" w:lineRule="auto"/>
        <w:ind w:firstLine="0"/>
        <w:jc w:val="center"/>
        <w:rPr>
          <w:sz w:val="32"/>
          <w:szCs w:val="32"/>
          <w:u w:val="single"/>
          <w:lang w:val="en-US" w:eastAsia="zh-CN"/>
        </w:rPr>
      </w:pPr>
      <w:r>
        <w:rPr>
          <w:rFonts w:hint="eastAsia"/>
          <w:sz w:val="32"/>
          <w:szCs w:val="32"/>
        </w:rPr>
        <w:t>招标人：</w:t>
      </w:r>
      <w:r>
        <w:rPr>
          <w:rFonts w:hint="eastAsia"/>
          <w:sz w:val="32"/>
          <w:szCs w:val="32"/>
          <w:u w:val="single"/>
        </w:rPr>
        <w:t xml:space="preserve"> 浦城县南浦生态工业园区开发有限公司（盖单位章）</w:t>
      </w:r>
    </w:p>
    <w:p>
      <w:pPr>
        <w:pStyle w:val="40"/>
        <w:tabs>
          <w:tab w:val="left" w:pos="3230"/>
        </w:tabs>
        <w:spacing w:line="360" w:lineRule="auto"/>
        <w:ind w:firstLine="0"/>
        <w:jc w:val="center"/>
        <w:rPr>
          <w:sz w:val="32"/>
          <w:szCs w:val="32"/>
          <w:u w:val="single"/>
          <w:lang w:eastAsia="zh-CN"/>
        </w:rPr>
      </w:pPr>
      <w:r>
        <w:rPr>
          <w:rFonts w:hint="eastAsia"/>
          <w:sz w:val="32"/>
          <w:szCs w:val="32"/>
        </w:rPr>
        <w:t>招标代理机构</w:t>
      </w:r>
      <w:r>
        <w:rPr>
          <w:rFonts w:hint="eastAsia"/>
          <w:sz w:val="32"/>
          <w:szCs w:val="32"/>
          <w:lang w:eastAsia="zh-CN"/>
        </w:rPr>
        <w:t>：</w:t>
      </w:r>
      <w:r>
        <w:rPr>
          <w:rFonts w:hint="eastAsia"/>
          <w:sz w:val="32"/>
          <w:szCs w:val="32"/>
          <w:u w:val="single"/>
        </w:rPr>
        <w:t xml:space="preserve"> 浦城县浦宏工程咨询有限公司（盖单位章）</w:t>
      </w:r>
    </w:p>
    <w:p>
      <w:pPr>
        <w:pStyle w:val="40"/>
        <w:tabs>
          <w:tab w:val="left" w:pos="3230"/>
        </w:tabs>
        <w:spacing w:line="360" w:lineRule="auto"/>
        <w:ind w:firstLine="0"/>
        <w:jc w:val="center"/>
        <w:rPr>
          <w:rFonts w:hint="eastAsia"/>
          <w:sz w:val="32"/>
          <w:szCs w:val="32"/>
          <w:lang w:val="en-US" w:eastAsia="zh-CN"/>
        </w:rPr>
      </w:pPr>
      <w:r>
        <w:rPr>
          <w:rFonts w:hint="eastAsia"/>
          <w:sz w:val="32"/>
          <w:szCs w:val="32"/>
          <w:u w:val="single"/>
          <w:lang w:val="en-US" w:eastAsia="zh-CN"/>
        </w:rPr>
        <w:t xml:space="preserve"> 2024</w:t>
      </w:r>
      <w:r>
        <w:rPr>
          <w:rFonts w:hint="eastAsia"/>
          <w:sz w:val="32"/>
          <w:szCs w:val="32"/>
        </w:rPr>
        <w:t>年</w:t>
      </w:r>
      <w:r>
        <w:rPr>
          <w:rFonts w:hint="eastAsia"/>
          <w:sz w:val="32"/>
          <w:szCs w:val="32"/>
          <w:u w:val="single"/>
          <w:lang w:val="en-US" w:eastAsia="zh-CN"/>
        </w:rPr>
        <w:t xml:space="preserve"> 5 </w:t>
      </w:r>
      <w:r>
        <w:rPr>
          <w:rFonts w:hint="eastAsia"/>
          <w:sz w:val="32"/>
          <w:szCs w:val="32"/>
        </w:rPr>
        <w:t>月</w:t>
      </w:r>
      <w:r>
        <w:rPr>
          <w:rFonts w:hint="eastAsia"/>
          <w:sz w:val="32"/>
          <w:szCs w:val="32"/>
          <w:u w:val="single"/>
          <w:lang w:val="en-US" w:eastAsia="zh-CN"/>
        </w:rPr>
        <w:t xml:space="preserve"> 24 </w:t>
      </w:r>
      <w:r>
        <w:rPr>
          <w:rFonts w:hint="eastAsia"/>
          <w:sz w:val="32"/>
          <w:szCs w:val="32"/>
          <w:lang w:val="en-US" w:eastAsia="zh-CN"/>
        </w:rPr>
        <w:t>日</w:t>
      </w:r>
    </w:p>
    <w:sdt>
      <w:sdtPr>
        <w:rPr>
          <w:rFonts w:ascii="宋体" w:hAnsi="宋体" w:eastAsia="宋体" w:cs="宋体"/>
          <w:sz w:val="21"/>
          <w:szCs w:val="22"/>
          <w:lang w:val="zh-TW" w:eastAsia="zh-TW" w:bidi="zh-TW"/>
        </w:rPr>
        <w:id w:val="147482631"/>
        <w15:color w:val="DBDBDB"/>
        <w:docPartObj>
          <w:docPartGallery w:val="Table of Contents"/>
          <w:docPartUnique/>
        </w:docPartObj>
      </w:sdtPr>
      <w:sdtEndPr>
        <w:rPr>
          <w:rFonts w:hint="eastAsia" w:ascii="宋体" w:hAnsi="宋体" w:eastAsia="宋体" w:cs="宋体"/>
          <w:sz w:val="22"/>
          <w:szCs w:val="52"/>
          <w:lang w:val="zh-TW" w:eastAsia="zh-CN" w:bidi="zh-TW"/>
        </w:rPr>
      </w:sdtEndPr>
      <w:sdtContent>
        <w:p>
          <w:pPr>
            <w:jc w:val="center"/>
            <w:rPr>
              <w:rFonts w:ascii="宋体" w:hAnsi="宋体" w:eastAsia="宋体"/>
              <w:b/>
              <w:sz w:val="28"/>
            </w:rPr>
          </w:pPr>
          <w:bookmarkStart w:id="0" w:name="bookmark169"/>
          <w:bookmarkStart w:id="1" w:name="bookmark167"/>
          <w:bookmarkStart w:id="2" w:name="bookmark168"/>
          <w:r>
            <w:rPr>
              <w:rFonts w:ascii="宋体" w:hAnsi="宋体" w:eastAsia="宋体"/>
              <w:b/>
              <w:sz w:val="28"/>
            </w:rPr>
            <w:t>目录</w:t>
          </w:r>
        </w:p>
        <w:p>
          <w:pPr>
            <w:jc w:val="center"/>
            <w:rPr>
              <w:rFonts w:ascii="宋体" w:hAnsi="宋体" w:eastAsia="宋体"/>
              <w:b/>
              <w:sz w:val="28"/>
            </w:rPr>
          </w:pPr>
        </w:p>
        <w:p>
          <w:pPr>
            <w:pStyle w:val="13"/>
            <w:tabs>
              <w:tab w:val="right" w:leader="dot" w:pos="9026"/>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eastAsia="宋体" w:cs="宋体"/>
              <w:szCs w:val="52"/>
              <w:lang w:eastAsia="zh-CN"/>
            </w:rPr>
            <w:fldChar w:fldCharType="begin"/>
          </w:r>
          <w:r>
            <w:rPr>
              <w:rFonts w:hint="eastAsia" w:eastAsia="宋体" w:cs="宋体"/>
              <w:szCs w:val="52"/>
              <w:lang w:eastAsia="zh-CN"/>
            </w:rPr>
            <w:instrText xml:space="preserve"> HYPERLINK \l _Toc3313 </w:instrText>
          </w:r>
          <w:r>
            <w:rPr>
              <w:rFonts w:hint="eastAsia" w:eastAsia="宋体" w:cs="宋体"/>
              <w:szCs w:val="52"/>
              <w:lang w:eastAsia="zh-CN"/>
            </w:rPr>
            <w:fldChar w:fldCharType="separate"/>
          </w:r>
          <w:r>
            <w:rPr>
              <w:rFonts w:hint="eastAsia" w:ascii="宋体" w:hAnsi="宋体" w:eastAsia="宋体" w:cs="宋体"/>
              <w:szCs w:val="52"/>
              <w:lang w:eastAsia="zh-CN"/>
            </w:rPr>
            <w:t xml:space="preserve">第一章   </w:t>
          </w:r>
          <w:r>
            <w:rPr>
              <w:rFonts w:hint="eastAsia" w:ascii="宋体" w:hAnsi="宋体" w:eastAsia="宋体" w:cs="宋体"/>
              <w:szCs w:val="52"/>
              <w:lang w:val="en-US" w:eastAsia="zh-CN"/>
            </w:rPr>
            <w:t>招标公告</w:t>
          </w:r>
          <w:r>
            <w:tab/>
          </w:r>
          <w:r>
            <w:fldChar w:fldCharType="begin"/>
          </w:r>
          <w:r>
            <w:instrText xml:space="preserve"> PAGEREF _Toc3313 \h </w:instrText>
          </w:r>
          <w:r>
            <w:fldChar w:fldCharType="separate"/>
          </w:r>
          <w:r>
            <w:t>7</w:t>
          </w:r>
          <w:r>
            <w:fldChar w:fldCharType="end"/>
          </w:r>
          <w:r>
            <w:rPr>
              <w:rFonts w:hint="eastAsia" w:eastAsia="宋体" w:cs="宋体"/>
              <w:szCs w:val="52"/>
              <w:lang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_Toc25571 </w:instrText>
          </w:r>
          <w:r>
            <w:rPr>
              <w:rFonts w:hint="eastAsia"/>
              <w:szCs w:val="52"/>
              <w:lang w:val="en-US" w:eastAsia="zh-CN"/>
            </w:rPr>
            <w:fldChar w:fldCharType="separate"/>
          </w:r>
          <w:r>
            <w:rPr>
              <w:rFonts w:hint="eastAsia" w:ascii="宋体" w:hAnsi="宋体" w:eastAsia="宋体" w:cs="宋体"/>
              <w:bCs/>
              <w:kern w:val="44"/>
              <w:szCs w:val="28"/>
              <w:lang w:eastAsia="zh-CN"/>
            </w:rPr>
            <w:t>1 招标项目简介</w:t>
          </w:r>
          <w:r>
            <w:tab/>
          </w:r>
          <w:r>
            <w:fldChar w:fldCharType="begin"/>
          </w:r>
          <w:r>
            <w:instrText xml:space="preserve"> PAGEREF _Toc25571 \h </w:instrText>
          </w:r>
          <w:r>
            <w:fldChar w:fldCharType="separate"/>
          </w:r>
          <w:r>
            <w:t>1</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_Toc14329 </w:instrText>
          </w:r>
          <w:r>
            <w:rPr>
              <w:rFonts w:hint="eastAsia"/>
              <w:szCs w:val="52"/>
              <w:lang w:val="en-US" w:eastAsia="zh-CN"/>
            </w:rPr>
            <w:fldChar w:fldCharType="separate"/>
          </w:r>
          <w:r>
            <w:rPr>
              <w:rFonts w:hint="eastAsia" w:ascii="宋体" w:hAnsi="宋体" w:eastAsia="宋体" w:cs="宋体"/>
              <w:bCs/>
              <w:kern w:val="44"/>
              <w:szCs w:val="28"/>
              <w:lang w:eastAsia="zh-CN"/>
            </w:rPr>
            <w:t>2 招标范围及相关要求</w:t>
          </w:r>
          <w:r>
            <w:tab/>
          </w:r>
          <w:r>
            <w:fldChar w:fldCharType="begin"/>
          </w:r>
          <w:r>
            <w:instrText xml:space="preserve"> PAGEREF _Toc14329 \h </w:instrText>
          </w:r>
          <w:r>
            <w:fldChar w:fldCharType="separate"/>
          </w:r>
          <w:r>
            <w:t>1</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_Toc2085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3 </w:t>
          </w:r>
          <w:r>
            <w:rPr>
              <w:rFonts w:hint="eastAsia" w:ascii="宋体" w:hAnsi="宋体" w:eastAsia="宋体" w:cs="宋体"/>
              <w:bCs/>
              <w:kern w:val="44"/>
              <w:szCs w:val="28"/>
              <w:lang w:val="en-US" w:eastAsia="zh-CN"/>
            </w:rPr>
            <w:t>投标人</w:t>
          </w:r>
          <w:r>
            <w:rPr>
              <w:rFonts w:hint="eastAsia" w:ascii="宋体" w:hAnsi="宋体" w:eastAsia="宋体" w:cs="宋体"/>
              <w:bCs/>
              <w:kern w:val="44"/>
              <w:szCs w:val="28"/>
              <w:lang w:eastAsia="zh-CN"/>
            </w:rPr>
            <w:t>资格要求</w:t>
          </w:r>
          <w:r>
            <w:tab/>
          </w:r>
          <w:r>
            <w:fldChar w:fldCharType="begin"/>
          </w:r>
          <w:r>
            <w:instrText xml:space="preserve"> PAGEREF _Toc2085 \h </w:instrText>
          </w:r>
          <w:r>
            <w:fldChar w:fldCharType="separate"/>
          </w:r>
          <w:r>
            <w:t>1</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_Toc27852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4 </w:t>
          </w:r>
          <w:r>
            <w:rPr>
              <w:rFonts w:hint="eastAsia" w:ascii="宋体" w:hAnsi="宋体" w:eastAsia="宋体" w:cs="宋体"/>
              <w:bCs/>
              <w:kern w:val="44"/>
              <w:szCs w:val="28"/>
              <w:lang w:val="en-US" w:eastAsia="zh-CN"/>
            </w:rPr>
            <w:t>招标</w:t>
          </w:r>
          <w:r>
            <w:rPr>
              <w:rFonts w:hint="eastAsia" w:ascii="宋体" w:hAnsi="宋体" w:eastAsia="宋体" w:cs="宋体"/>
              <w:bCs/>
              <w:kern w:val="44"/>
              <w:szCs w:val="28"/>
              <w:lang w:eastAsia="zh-CN"/>
            </w:rPr>
            <w:t>文件的获取</w:t>
          </w:r>
          <w:r>
            <w:tab/>
          </w:r>
          <w:r>
            <w:fldChar w:fldCharType="begin"/>
          </w:r>
          <w:r>
            <w:instrText xml:space="preserve"> PAGEREF _Toc27852 \h </w:instrText>
          </w:r>
          <w:r>
            <w:fldChar w:fldCharType="separate"/>
          </w:r>
          <w:r>
            <w:t>2</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_Toc20483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5 </w:t>
          </w:r>
          <w:r>
            <w:rPr>
              <w:rFonts w:hint="eastAsia" w:ascii="宋体" w:hAnsi="宋体" w:eastAsia="宋体" w:cs="宋体"/>
              <w:bCs/>
              <w:kern w:val="44"/>
              <w:szCs w:val="28"/>
              <w:lang w:val="en-US" w:eastAsia="zh-CN"/>
            </w:rPr>
            <w:t>投标</w:t>
          </w:r>
          <w:r>
            <w:rPr>
              <w:rFonts w:hint="eastAsia" w:ascii="宋体" w:hAnsi="宋体" w:eastAsia="宋体" w:cs="宋体"/>
              <w:bCs/>
              <w:kern w:val="44"/>
              <w:szCs w:val="28"/>
              <w:lang w:eastAsia="zh-CN"/>
            </w:rPr>
            <w:t>文件的递交</w:t>
          </w:r>
          <w:r>
            <w:tab/>
          </w:r>
          <w:r>
            <w:fldChar w:fldCharType="begin"/>
          </w:r>
          <w:r>
            <w:instrText xml:space="preserve"> PAGEREF _Toc20483 \h </w:instrText>
          </w:r>
          <w:r>
            <w:fldChar w:fldCharType="separate"/>
          </w:r>
          <w:r>
            <w:t>2</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_Toc205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6 </w:t>
          </w:r>
          <w:r>
            <w:rPr>
              <w:rFonts w:hint="eastAsia" w:ascii="宋体" w:hAnsi="宋体" w:eastAsia="宋体" w:cs="宋体"/>
              <w:bCs/>
              <w:kern w:val="44"/>
              <w:szCs w:val="28"/>
              <w:lang w:val="en-US" w:eastAsia="zh-CN"/>
            </w:rPr>
            <w:t>投标</w:t>
          </w:r>
          <w:r>
            <w:rPr>
              <w:rFonts w:hint="eastAsia" w:ascii="宋体" w:hAnsi="宋体" w:eastAsia="宋体" w:cs="宋体"/>
              <w:bCs/>
              <w:kern w:val="44"/>
              <w:szCs w:val="28"/>
              <w:lang w:eastAsia="zh-CN"/>
            </w:rPr>
            <w:t>文件开启时间和地点</w:t>
          </w:r>
          <w:r>
            <w:tab/>
          </w:r>
          <w:r>
            <w:fldChar w:fldCharType="begin"/>
          </w:r>
          <w:r>
            <w:instrText xml:space="preserve"> PAGEREF _Toc205 \h </w:instrText>
          </w:r>
          <w:r>
            <w:fldChar w:fldCharType="separate"/>
          </w:r>
          <w:r>
            <w:t>3</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_Toc30032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7 </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_Toc30032 \h </w:instrText>
          </w:r>
          <w:r>
            <w:fldChar w:fldCharType="separate"/>
          </w:r>
          <w:r>
            <w:t>3</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_Toc148 </w:instrText>
          </w:r>
          <w:r>
            <w:rPr>
              <w:rFonts w:hint="eastAsia"/>
              <w:szCs w:val="52"/>
              <w:lang w:val="en-US" w:eastAsia="zh-CN"/>
            </w:rPr>
            <w:fldChar w:fldCharType="separate"/>
          </w:r>
          <w:r>
            <w:rPr>
              <w:rFonts w:hint="eastAsia" w:ascii="宋体" w:hAnsi="宋体" w:eastAsia="宋体" w:cs="宋体"/>
              <w:bCs/>
              <w:kern w:val="44"/>
              <w:szCs w:val="28"/>
              <w:lang w:eastAsia="zh-CN"/>
            </w:rPr>
            <w:t>8 其他</w:t>
          </w:r>
          <w:r>
            <w:tab/>
          </w:r>
          <w:r>
            <w:fldChar w:fldCharType="begin"/>
          </w:r>
          <w:r>
            <w:instrText xml:space="preserve"> PAGEREF _Toc148 \h </w:instrText>
          </w:r>
          <w:r>
            <w:fldChar w:fldCharType="separate"/>
          </w:r>
          <w:r>
            <w:t>3</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_Toc27663 </w:instrText>
          </w:r>
          <w:r>
            <w:rPr>
              <w:rFonts w:hint="eastAsia"/>
              <w:szCs w:val="52"/>
              <w:lang w:val="en-US" w:eastAsia="zh-CN"/>
            </w:rPr>
            <w:fldChar w:fldCharType="separate"/>
          </w:r>
          <w:r>
            <w:rPr>
              <w:rFonts w:hint="eastAsia" w:ascii="宋体" w:hAnsi="宋体" w:eastAsia="宋体" w:cs="宋体"/>
              <w:bCs/>
              <w:lang w:eastAsia="zh-CN"/>
            </w:rPr>
            <w:t xml:space="preserve">8.1 </w:t>
          </w:r>
          <w:r>
            <w:rPr>
              <w:rFonts w:hint="eastAsia" w:ascii="宋体" w:hAnsi="宋体" w:eastAsia="宋体" w:cs="宋体"/>
              <w:lang w:eastAsia="zh-CN"/>
            </w:rPr>
            <w:t>本项目采用的评标办法：综合评分法。</w:t>
          </w:r>
          <w:r>
            <w:tab/>
          </w:r>
          <w:r>
            <w:fldChar w:fldCharType="begin"/>
          </w:r>
          <w:r>
            <w:instrText xml:space="preserve"> PAGEREF _Toc27663 \h </w:instrText>
          </w:r>
          <w:r>
            <w:fldChar w:fldCharType="separate"/>
          </w:r>
          <w:r>
            <w:t>3</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_Toc27324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_Toc27324 \h </w:instrText>
          </w:r>
          <w:r>
            <w:fldChar w:fldCharType="separate"/>
          </w:r>
          <w:r>
            <w:t>3</w:t>
          </w:r>
          <w:r>
            <w:fldChar w:fldCharType="end"/>
          </w:r>
          <w:r>
            <w:rPr>
              <w:rFonts w:hint="eastAsia"/>
              <w:szCs w:val="52"/>
              <w:lang w:val="en-US" w:eastAsia="zh-CN"/>
            </w:rPr>
            <w:fldChar w:fldCharType="end"/>
          </w:r>
        </w:p>
        <w:p>
          <w:pPr>
            <w:pStyle w:val="13"/>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_Toc12424 </w:instrText>
          </w:r>
          <w:r>
            <w:rPr>
              <w:rFonts w:hint="eastAsia"/>
              <w:szCs w:val="52"/>
              <w:lang w:val="en-US" w:eastAsia="zh-CN"/>
            </w:rPr>
            <w:fldChar w:fldCharType="separate"/>
          </w:r>
          <w:r>
            <w:rPr>
              <w:rFonts w:hint="eastAsia" w:ascii="宋体" w:hAnsi="宋体" w:eastAsia="宋体" w:cs="宋体"/>
              <w:szCs w:val="52"/>
              <w:lang w:eastAsia="zh-CN"/>
            </w:rPr>
            <w:t xml:space="preserve">第二章   </w:t>
          </w:r>
          <w:r>
            <w:rPr>
              <w:rFonts w:hint="eastAsia" w:ascii="宋体" w:hAnsi="宋体" w:eastAsia="宋体" w:cs="宋体"/>
              <w:szCs w:val="52"/>
              <w:lang w:val="en-US" w:eastAsia="zh-CN"/>
            </w:rPr>
            <w:t>投标人</w:t>
          </w:r>
          <w:r>
            <w:rPr>
              <w:rFonts w:hint="eastAsia" w:ascii="宋体" w:hAnsi="宋体" w:eastAsia="宋体" w:cs="宋体"/>
              <w:szCs w:val="52"/>
              <w:lang w:eastAsia="zh-CN"/>
            </w:rPr>
            <w:t>须知</w:t>
          </w:r>
          <w:r>
            <w:tab/>
          </w:r>
          <w:r>
            <w:fldChar w:fldCharType="begin"/>
          </w:r>
          <w:r>
            <w:instrText xml:space="preserve"> PAGEREF _Toc12424 \h </w:instrText>
          </w:r>
          <w:r>
            <w:fldChar w:fldCharType="separate"/>
          </w:r>
          <w:r>
            <w:t>5</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_Toc18974 </w:instrText>
          </w:r>
          <w:r>
            <w:rPr>
              <w:rFonts w:hint="eastAsia"/>
              <w:szCs w:val="52"/>
              <w:lang w:val="en-US" w:eastAsia="zh-CN"/>
            </w:rPr>
            <w:fldChar w:fldCharType="separate"/>
          </w:r>
          <w:r>
            <w:rPr>
              <w:rFonts w:hint="eastAsia" w:ascii="宋体" w:hAnsi="宋体" w:eastAsia="宋体" w:cs="宋体"/>
              <w:bCs/>
              <w:kern w:val="44"/>
              <w:szCs w:val="28"/>
              <w:lang w:val="en-US" w:eastAsia="zh-CN"/>
            </w:rPr>
            <w:t>投标人</w:t>
          </w:r>
          <w:r>
            <w:rPr>
              <w:rFonts w:hint="eastAsia" w:ascii="宋体" w:hAnsi="宋体" w:eastAsia="宋体" w:cs="宋体"/>
              <w:bCs/>
              <w:kern w:val="44"/>
              <w:szCs w:val="28"/>
            </w:rPr>
            <w:t>须知前附表</w:t>
          </w:r>
          <w:r>
            <w:tab/>
          </w:r>
          <w:r>
            <w:fldChar w:fldCharType="begin"/>
          </w:r>
          <w:r>
            <w:instrText xml:space="preserve"> PAGEREF _Toc18974 \h </w:instrText>
          </w:r>
          <w:r>
            <w:fldChar w:fldCharType="separate"/>
          </w:r>
          <w:r>
            <w:t>6</w:t>
          </w:r>
          <w:r>
            <w:fldChar w:fldCharType="end"/>
          </w:r>
          <w:r>
            <w:rPr>
              <w:rFonts w:hint="eastAsia"/>
              <w:szCs w:val="52"/>
              <w:lang w:val="en-US" w:eastAsia="zh-CN"/>
            </w:rPr>
            <w:fldChar w:fldCharType="end"/>
          </w:r>
        </w:p>
        <w:p>
          <w:pPr>
            <w:pStyle w:val="13"/>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_Toc26257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_Toc26257 \h </w:instrText>
          </w:r>
          <w:r>
            <w:fldChar w:fldCharType="separate"/>
          </w:r>
          <w:r>
            <w:t>22</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_Toc16542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_Toc16542 \h </w:instrText>
          </w:r>
          <w:r>
            <w:fldChar w:fldCharType="separate"/>
          </w:r>
          <w:r>
            <w:t>23</w:t>
          </w:r>
          <w:r>
            <w:fldChar w:fldCharType="end"/>
          </w:r>
          <w:r>
            <w:rPr>
              <w:rFonts w:hint="eastAsia"/>
              <w:szCs w:val="52"/>
              <w:lang w:val="en-US" w:eastAsia="zh-CN"/>
            </w:rPr>
            <w:fldChar w:fldCharType="end"/>
          </w:r>
        </w:p>
        <w:p>
          <w:pPr>
            <w:pStyle w:val="13"/>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_Toc2088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_Toc2088 \h </w:instrText>
          </w:r>
          <w:r>
            <w:fldChar w:fldCharType="separate"/>
          </w:r>
          <w:r>
            <w:t>34</w:t>
          </w:r>
          <w:r>
            <w:fldChar w:fldCharType="end"/>
          </w:r>
          <w:r>
            <w:rPr>
              <w:rFonts w:hint="eastAsia"/>
              <w:szCs w:val="52"/>
              <w:lang w:val="en-US" w:eastAsia="zh-CN"/>
            </w:rPr>
            <w:fldChar w:fldCharType="end"/>
          </w:r>
        </w:p>
        <w:p>
          <w:pPr>
            <w:pStyle w:val="13"/>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_Toc6472 </w:instrText>
          </w:r>
          <w:r>
            <w:rPr>
              <w:rFonts w:hint="eastAsia"/>
              <w:szCs w:val="52"/>
              <w:lang w:val="en-US" w:eastAsia="zh-CN"/>
            </w:rPr>
            <w:fldChar w:fldCharType="separate"/>
          </w:r>
          <w:r>
            <w:rPr>
              <w:rFonts w:hint="eastAsia" w:ascii="宋体" w:hAnsi="宋体" w:eastAsia="宋体" w:cs="宋体"/>
              <w:szCs w:val="52"/>
              <w:lang w:eastAsia="zh-CN"/>
            </w:rPr>
            <w:t xml:space="preserve">第五章   </w:t>
          </w:r>
          <w:r>
            <w:rPr>
              <w:rFonts w:hint="eastAsia" w:ascii="宋体" w:hAnsi="宋体" w:eastAsia="宋体" w:cs="宋体"/>
              <w:szCs w:val="52"/>
              <w:lang w:val="en-US" w:eastAsia="zh-CN"/>
            </w:rPr>
            <w:t>招标</w:t>
          </w:r>
          <w:r>
            <w:rPr>
              <w:rFonts w:hint="eastAsia" w:ascii="宋体" w:hAnsi="宋体" w:eastAsia="宋体" w:cs="宋体"/>
              <w:szCs w:val="52"/>
              <w:lang w:eastAsia="zh-CN"/>
            </w:rPr>
            <w:t>需求</w:t>
          </w:r>
          <w:r>
            <w:tab/>
          </w:r>
          <w:r>
            <w:fldChar w:fldCharType="begin"/>
          </w:r>
          <w:r>
            <w:instrText xml:space="preserve"> PAGEREF _Toc6472 \h </w:instrText>
          </w:r>
          <w:r>
            <w:fldChar w:fldCharType="separate"/>
          </w:r>
          <w:r>
            <w:t>74</w:t>
          </w:r>
          <w:r>
            <w:fldChar w:fldCharType="end"/>
          </w:r>
          <w:r>
            <w:rPr>
              <w:rFonts w:hint="eastAsia"/>
              <w:szCs w:val="52"/>
              <w:lang w:val="en-US" w:eastAsia="zh-CN"/>
            </w:rPr>
            <w:fldChar w:fldCharType="end"/>
          </w:r>
        </w:p>
        <w:p>
          <w:pPr>
            <w:pStyle w:val="13"/>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_Toc25893 </w:instrText>
          </w:r>
          <w:r>
            <w:rPr>
              <w:rFonts w:hint="eastAsia"/>
              <w:szCs w:val="52"/>
              <w:lang w:val="en-US" w:eastAsia="zh-CN"/>
            </w:rPr>
            <w:fldChar w:fldCharType="separate"/>
          </w:r>
          <w:r>
            <w:rPr>
              <w:rFonts w:hint="eastAsia" w:ascii="宋体" w:hAnsi="宋体" w:eastAsia="宋体" w:cs="宋体"/>
              <w:szCs w:val="52"/>
              <w:lang w:eastAsia="zh-CN"/>
            </w:rPr>
            <w:t>第六章 投标文件格式</w:t>
          </w:r>
          <w:r>
            <w:tab/>
          </w:r>
          <w:r>
            <w:fldChar w:fldCharType="begin"/>
          </w:r>
          <w:r>
            <w:instrText xml:space="preserve"> PAGEREF _Toc25893 \h </w:instrText>
          </w:r>
          <w:r>
            <w:fldChar w:fldCharType="separate"/>
          </w:r>
          <w:r>
            <w:t>76</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_Toc848 </w:instrText>
          </w:r>
          <w:r>
            <w:rPr>
              <w:rFonts w:hint="eastAsia"/>
              <w:szCs w:val="52"/>
              <w:lang w:val="en-US" w:eastAsia="zh-CN"/>
            </w:rPr>
            <w:fldChar w:fldCharType="separate"/>
          </w:r>
          <w:r>
            <w:rPr>
              <w:rFonts w:hint="eastAsia" w:ascii="宋体" w:hAnsi="宋体" w:eastAsia="宋体" w:cs="宋体"/>
              <w:szCs w:val="28"/>
            </w:rPr>
            <w:t>—、投标函</w:t>
          </w:r>
          <w:r>
            <w:tab/>
          </w:r>
          <w:r>
            <w:fldChar w:fldCharType="begin"/>
          </w:r>
          <w:r>
            <w:instrText xml:space="preserve"> PAGEREF _Toc848 \h </w:instrText>
          </w:r>
          <w:r>
            <w:fldChar w:fldCharType="separate"/>
          </w:r>
          <w:r>
            <w:t>78</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_Toc2936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_Toc2936 \h </w:instrText>
          </w:r>
          <w:r>
            <w:fldChar w:fldCharType="separate"/>
          </w:r>
          <w:r>
            <w:t>79</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_Toc22785 </w:instrText>
          </w:r>
          <w:r>
            <w:rPr>
              <w:rFonts w:hint="eastAsia"/>
              <w:szCs w:val="52"/>
              <w:lang w:val="en-US" w:eastAsia="zh-CN"/>
            </w:rPr>
            <w:fldChar w:fldCharType="separate"/>
          </w:r>
          <w:r>
            <w:rPr>
              <w:rFonts w:hint="eastAsia" w:ascii="宋体" w:hAnsi="宋体" w:eastAsia="宋体" w:cs="宋体"/>
              <w:szCs w:val="28"/>
              <w:lang w:eastAsia="zh-CN"/>
            </w:rPr>
            <w:t>三、联合体协议书</w:t>
          </w:r>
          <w:r>
            <w:tab/>
          </w:r>
          <w:r>
            <w:fldChar w:fldCharType="begin"/>
          </w:r>
          <w:r>
            <w:instrText xml:space="preserve"> PAGEREF _Toc22785 \h </w:instrText>
          </w:r>
          <w:r>
            <w:fldChar w:fldCharType="separate"/>
          </w:r>
          <w:r>
            <w:t>80</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_Toc16736 </w:instrText>
          </w:r>
          <w:r>
            <w:rPr>
              <w:rFonts w:hint="eastAsia"/>
              <w:szCs w:val="52"/>
              <w:lang w:val="en-US" w:eastAsia="zh-CN"/>
            </w:rPr>
            <w:fldChar w:fldCharType="separate"/>
          </w:r>
          <w:r>
            <w:rPr>
              <w:rFonts w:hint="eastAsia" w:ascii="宋体" w:hAnsi="宋体" w:eastAsia="宋体" w:cs="宋体"/>
              <w:szCs w:val="28"/>
              <w:lang w:eastAsia="zh-CN"/>
            </w:rPr>
            <w:t>四、</w:t>
          </w:r>
          <w:r>
            <w:rPr>
              <w:rFonts w:hint="eastAsia" w:ascii="宋体" w:hAnsi="宋体" w:eastAsia="宋体" w:cs="宋体"/>
              <w:szCs w:val="28"/>
              <w:lang w:val="en-US" w:eastAsia="zh-CN"/>
            </w:rPr>
            <w:t>投标</w:t>
          </w:r>
          <w:r>
            <w:rPr>
              <w:rFonts w:hint="eastAsia" w:ascii="宋体" w:hAnsi="宋体" w:eastAsia="宋体" w:cs="宋体"/>
              <w:szCs w:val="28"/>
              <w:lang w:eastAsia="zh-CN"/>
            </w:rPr>
            <w:t>保证金</w:t>
          </w:r>
          <w:r>
            <w:tab/>
          </w:r>
          <w:r>
            <w:fldChar w:fldCharType="begin"/>
          </w:r>
          <w:r>
            <w:instrText xml:space="preserve"> PAGEREF _Toc16736 \h </w:instrText>
          </w:r>
          <w:r>
            <w:fldChar w:fldCharType="separate"/>
          </w:r>
          <w:r>
            <w:t>81</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_Toc16708 </w:instrText>
          </w:r>
          <w:r>
            <w:rPr>
              <w:rFonts w:hint="eastAsia"/>
              <w:szCs w:val="52"/>
              <w:lang w:val="en-US" w:eastAsia="zh-CN"/>
            </w:rPr>
            <w:fldChar w:fldCharType="separate"/>
          </w:r>
          <w:r>
            <w:rPr>
              <w:rFonts w:hint="eastAsia" w:ascii="宋体" w:hAnsi="宋体" w:eastAsia="宋体" w:cs="宋体"/>
              <w:szCs w:val="28"/>
            </w:rPr>
            <w:t>五、商务和技术偏差表</w:t>
          </w:r>
          <w:r>
            <w:tab/>
          </w:r>
          <w:r>
            <w:fldChar w:fldCharType="begin"/>
          </w:r>
          <w:r>
            <w:instrText xml:space="preserve"> PAGEREF _Toc16708 \h </w:instrText>
          </w:r>
          <w:r>
            <w:fldChar w:fldCharType="separate"/>
          </w:r>
          <w:r>
            <w:t>82</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_Toc21186 </w:instrText>
          </w:r>
          <w:r>
            <w:rPr>
              <w:rFonts w:hint="eastAsia"/>
              <w:szCs w:val="52"/>
              <w:lang w:val="en-US" w:eastAsia="zh-CN"/>
            </w:rPr>
            <w:fldChar w:fldCharType="separate"/>
          </w:r>
          <w:r>
            <w:rPr>
              <w:rFonts w:hint="eastAsia" w:ascii="宋体" w:hAnsi="宋体" w:eastAsia="宋体" w:cs="宋体"/>
              <w:szCs w:val="28"/>
            </w:rPr>
            <w:t>六、报价表</w:t>
          </w:r>
          <w:r>
            <w:tab/>
          </w:r>
          <w:r>
            <w:fldChar w:fldCharType="begin"/>
          </w:r>
          <w:r>
            <w:instrText xml:space="preserve"> PAGEREF _Toc21186 \h </w:instrText>
          </w:r>
          <w:r>
            <w:fldChar w:fldCharType="separate"/>
          </w:r>
          <w:r>
            <w:t>83</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_Toc30260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_Toc30260 \h </w:instrText>
          </w:r>
          <w:r>
            <w:fldChar w:fldCharType="separate"/>
          </w:r>
          <w:r>
            <w:t>84</w:t>
          </w:r>
          <w:r>
            <w:fldChar w:fldCharType="end"/>
          </w:r>
          <w:r>
            <w:rPr>
              <w:rFonts w:hint="eastAsia"/>
              <w:szCs w:val="52"/>
              <w:lang w:val="en-US" w:eastAsia="zh-CN"/>
            </w:rPr>
            <w:fldChar w:fldCharType="end"/>
          </w:r>
        </w:p>
        <w:p>
          <w:pPr>
            <w:pStyle w:val="10"/>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_Toc8651 </w:instrText>
          </w:r>
          <w:r>
            <w:rPr>
              <w:rFonts w:hint="eastAsia"/>
              <w:szCs w:val="52"/>
              <w:lang w:val="en-US" w:eastAsia="zh-CN"/>
            </w:rPr>
            <w:fldChar w:fldCharType="separate"/>
          </w:r>
          <w:r>
            <w:rPr>
              <w:rFonts w:hint="eastAsia" w:ascii="宋体" w:hAnsi="宋体" w:eastAsia="宋体" w:cs="宋体"/>
              <w:lang w:eastAsia="zh-CN"/>
            </w:rPr>
            <w:t>（一） 基本情况</w:t>
          </w:r>
          <w:r>
            <w:tab/>
          </w:r>
          <w:r>
            <w:fldChar w:fldCharType="begin"/>
          </w:r>
          <w:r>
            <w:instrText xml:space="preserve"> PAGEREF _Toc8651 \h </w:instrText>
          </w:r>
          <w:r>
            <w:fldChar w:fldCharType="separate"/>
          </w:r>
          <w:r>
            <w:t>84</w:t>
          </w:r>
          <w:r>
            <w:fldChar w:fldCharType="end"/>
          </w:r>
          <w:r>
            <w:rPr>
              <w:rFonts w:hint="eastAsia"/>
              <w:szCs w:val="52"/>
              <w:lang w:val="en-US" w:eastAsia="zh-CN"/>
            </w:rPr>
            <w:fldChar w:fldCharType="end"/>
          </w:r>
        </w:p>
        <w:p>
          <w:pPr>
            <w:pStyle w:val="10"/>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_Toc17457 </w:instrText>
          </w:r>
          <w:r>
            <w:rPr>
              <w:rFonts w:hint="eastAsia"/>
              <w:szCs w:val="52"/>
              <w:lang w:val="en-US" w:eastAsia="zh-CN"/>
            </w:rPr>
            <w:fldChar w:fldCharType="separate"/>
          </w:r>
          <w:r>
            <w:rPr>
              <w:rFonts w:hint="eastAsia" w:ascii="宋体" w:hAnsi="宋体" w:eastAsia="宋体" w:cs="宋体"/>
              <w:lang w:eastAsia="zh-CN"/>
            </w:rPr>
            <w:t>（二） 近年财务状况</w:t>
          </w:r>
          <w:r>
            <w:tab/>
          </w:r>
          <w:r>
            <w:fldChar w:fldCharType="begin"/>
          </w:r>
          <w:r>
            <w:instrText xml:space="preserve"> PAGEREF _Toc17457 \h </w:instrText>
          </w:r>
          <w:r>
            <w:fldChar w:fldCharType="separate"/>
          </w:r>
          <w:r>
            <w:t>84</w:t>
          </w:r>
          <w:r>
            <w:fldChar w:fldCharType="end"/>
          </w:r>
          <w:r>
            <w:rPr>
              <w:rFonts w:hint="eastAsia"/>
              <w:szCs w:val="52"/>
              <w:lang w:val="en-US" w:eastAsia="zh-CN"/>
            </w:rPr>
            <w:fldChar w:fldCharType="end"/>
          </w:r>
        </w:p>
        <w:p>
          <w:pPr>
            <w:pStyle w:val="10"/>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_Toc30899 </w:instrText>
          </w:r>
          <w:r>
            <w:rPr>
              <w:rFonts w:hint="eastAsia"/>
              <w:szCs w:val="52"/>
              <w:lang w:val="en-US" w:eastAsia="zh-CN"/>
            </w:rPr>
            <w:fldChar w:fldCharType="separate"/>
          </w:r>
          <w:r>
            <w:rPr>
              <w:rFonts w:hint="eastAsia" w:ascii="宋体" w:hAnsi="宋体" w:eastAsia="宋体" w:cs="宋体"/>
              <w:lang w:eastAsia="zh-CN"/>
            </w:rPr>
            <w:t>（三） 近年的类似项目情况表</w:t>
          </w:r>
          <w:r>
            <w:tab/>
          </w:r>
          <w:r>
            <w:fldChar w:fldCharType="begin"/>
          </w:r>
          <w:r>
            <w:instrText xml:space="preserve"> PAGEREF _Toc30899 \h </w:instrText>
          </w:r>
          <w:r>
            <w:fldChar w:fldCharType="separate"/>
          </w:r>
          <w:r>
            <w:t>84</w:t>
          </w:r>
          <w:r>
            <w:fldChar w:fldCharType="end"/>
          </w:r>
          <w:r>
            <w:rPr>
              <w:rFonts w:hint="eastAsia"/>
              <w:szCs w:val="52"/>
              <w:lang w:val="en-US" w:eastAsia="zh-CN"/>
            </w:rPr>
            <w:fldChar w:fldCharType="end"/>
          </w:r>
        </w:p>
        <w:p>
          <w:pPr>
            <w:pStyle w:val="10"/>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_Toc9854 </w:instrText>
          </w:r>
          <w:r>
            <w:rPr>
              <w:rFonts w:hint="eastAsia"/>
              <w:szCs w:val="52"/>
              <w:lang w:val="en-US" w:eastAsia="zh-CN"/>
            </w:rPr>
            <w:fldChar w:fldCharType="separate"/>
          </w:r>
          <w:r>
            <w:rPr>
              <w:rFonts w:hint="eastAsia" w:ascii="宋体" w:hAnsi="宋体" w:eastAsia="宋体" w:cs="宋体"/>
              <w:lang w:eastAsia="zh-CN"/>
            </w:rPr>
            <w:t>（四） 拟委任的主要人员汇总表</w:t>
          </w:r>
          <w:r>
            <w:tab/>
          </w:r>
          <w:r>
            <w:fldChar w:fldCharType="begin"/>
          </w:r>
          <w:r>
            <w:instrText xml:space="preserve"> PAGEREF _Toc9854 \h </w:instrText>
          </w:r>
          <w:r>
            <w:fldChar w:fldCharType="separate"/>
          </w:r>
          <w:r>
            <w:t>85</w:t>
          </w:r>
          <w:r>
            <w:fldChar w:fldCharType="end"/>
          </w:r>
          <w:r>
            <w:rPr>
              <w:rFonts w:hint="eastAsia"/>
              <w:szCs w:val="52"/>
              <w:lang w:val="en-US" w:eastAsia="zh-CN"/>
            </w:rPr>
            <w:fldChar w:fldCharType="end"/>
          </w:r>
        </w:p>
        <w:p>
          <w:pPr>
            <w:pStyle w:val="10"/>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_Toc8151 </w:instrText>
          </w:r>
          <w:r>
            <w:rPr>
              <w:rFonts w:hint="eastAsia"/>
              <w:szCs w:val="52"/>
              <w:lang w:val="en-US" w:eastAsia="zh-CN"/>
            </w:rPr>
            <w:fldChar w:fldCharType="separate"/>
          </w:r>
          <w:r>
            <w:rPr>
              <w:rFonts w:hint="eastAsia" w:ascii="宋体" w:hAnsi="宋体" w:eastAsia="宋体" w:cs="宋体"/>
              <w:lang w:eastAsia="zh-CN"/>
            </w:rPr>
            <w:t xml:space="preserve">（五） </w:t>
          </w:r>
          <w:r>
            <w:rPr>
              <w:rFonts w:hint="eastAsia" w:ascii="宋体" w:hAnsi="宋体" w:eastAsia="宋体" w:cs="宋体"/>
            </w:rPr>
            <w:t>主要人员简历表</w:t>
          </w:r>
          <w:r>
            <w:tab/>
          </w:r>
          <w:r>
            <w:fldChar w:fldCharType="begin"/>
          </w:r>
          <w:r>
            <w:instrText xml:space="preserve"> PAGEREF _Toc8151 \h </w:instrText>
          </w:r>
          <w:r>
            <w:fldChar w:fldCharType="separate"/>
          </w:r>
          <w:r>
            <w:t>86</w:t>
          </w:r>
          <w:r>
            <w:fldChar w:fldCharType="end"/>
          </w:r>
          <w:r>
            <w:rPr>
              <w:rFonts w:hint="eastAsia"/>
              <w:szCs w:val="52"/>
              <w:lang w:val="en-US" w:eastAsia="zh-CN"/>
            </w:rPr>
            <w:fldChar w:fldCharType="end"/>
          </w:r>
        </w:p>
        <w:p>
          <w:pPr>
            <w:pStyle w:val="14"/>
            <w:tabs>
              <w:tab w:val="right" w:leader="dot" w:pos="9026"/>
            </w:tabs>
          </w:pPr>
          <w:r>
            <w:rPr>
              <w:rFonts w:hint="eastAsia"/>
              <w:szCs w:val="52"/>
              <w:lang w:val="en-US" w:eastAsia="zh-CN"/>
            </w:rPr>
            <w:fldChar w:fldCharType="begin"/>
          </w:r>
          <w:r>
            <w:rPr>
              <w:rFonts w:hint="eastAsia"/>
              <w:szCs w:val="52"/>
              <w:lang w:val="en-US" w:eastAsia="zh-CN"/>
            </w:rPr>
            <w:instrText xml:space="preserve"> HYPERLINK \l _Toc15754 </w:instrText>
          </w:r>
          <w:r>
            <w:rPr>
              <w:rFonts w:hint="eastAsia"/>
              <w:szCs w:val="52"/>
              <w:lang w:val="en-US" w:eastAsia="zh-CN"/>
            </w:rPr>
            <w:fldChar w:fldCharType="separate"/>
          </w:r>
          <w:r>
            <w:rPr>
              <w:rFonts w:hint="eastAsia" w:ascii="宋体" w:hAnsi="宋体" w:eastAsia="宋体" w:cs="宋体"/>
              <w:szCs w:val="28"/>
              <w:lang w:eastAsia="zh-CN"/>
            </w:rPr>
            <w:t>八、投标方案</w:t>
          </w:r>
          <w:r>
            <w:tab/>
          </w:r>
          <w:r>
            <w:fldChar w:fldCharType="begin"/>
          </w:r>
          <w:r>
            <w:instrText xml:space="preserve"> PAGEREF _Toc15754 \h </w:instrText>
          </w:r>
          <w:r>
            <w:fldChar w:fldCharType="separate"/>
          </w:r>
          <w:r>
            <w:t>87</w:t>
          </w:r>
          <w:r>
            <w:fldChar w:fldCharType="end"/>
          </w:r>
          <w:r>
            <w:rPr>
              <w:rFonts w:hint="eastAsia"/>
              <w:szCs w:val="52"/>
              <w:lang w:val="en-US" w:eastAsia="zh-CN"/>
            </w:rPr>
            <w:fldChar w:fldCharType="end"/>
          </w:r>
        </w:p>
        <w:p>
          <w:pPr>
            <w:pStyle w:val="40"/>
            <w:tabs>
              <w:tab w:val="left" w:pos="950"/>
              <w:tab w:val="left" w:pos="2150"/>
              <w:tab w:val="left" w:pos="3350"/>
            </w:tabs>
            <w:spacing w:line="360" w:lineRule="auto"/>
            <w:ind w:firstLine="0"/>
            <w:rPr>
              <w:sz w:val="52"/>
              <w:szCs w:val="52"/>
              <w:lang w:val="en-US" w:eastAsia="zh-CN"/>
            </w:rPr>
          </w:pPr>
          <w:r>
            <w:rPr>
              <w:rFonts w:hint="eastAsia"/>
              <w:szCs w:val="52"/>
              <w:lang w:val="en-US" w:eastAsia="zh-CN"/>
            </w:rPr>
            <w:fldChar w:fldCharType="end"/>
          </w:r>
        </w:p>
      </w:sdtContent>
    </w:sdt>
    <w:p>
      <w:pPr>
        <w:pStyle w:val="2"/>
        <w:jc w:val="center"/>
        <w:rPr>
          <w:rFonts w:ascii="宋体" w:hAnsi="宋体" w:eastAsia="宋体" w:cs="宋体"/>
          <w:sz w:val="52"/>
          <w:szCs w:val="52"/>
          <w:lang w:eastAsia="zh-CN"/>
        </w:rPr>
        <w:sectPr>
          <w:headerReference r:id="rId3" w:type="first"/>
          <w:footerReference r:id="rId4" w:type="first"/>
          <w:pgSz w:w="11906" w:h="16838"/>
          <w:pgMar w:top="2353" w:right="1542" w:bottom="1950" w:left="1338" w:header="0" w:footer="3" w:gutter="0"/>
          <w:pgNumType w:fmt="decimal" w:start="1"/>
          <w:cols w:space="720" w:num="1"/>
          <w:docGrid w:linePitch="360" w:charSpace="0"/>
        </w:sectPr>
      </w:pPr>
      <w:bookmarkStart w:id="3" w:name="_Toc11830"/>
    </w:p>
    <w:bookmarkEnd w:id="0"/>
    <w:bookmarkEnd w:id="1"/>
    <w:bookmarkEnd w:id="2"/>
    <w:bookmarkEnd w:id="3"/>
    <w:p>
      <w:pPr>
        <w:pStyle w:val="40"/>
        <w:tabs>
          <w:tab w:val="left" w:pos="950"/>
          <w:tab w:val="left" w:pos="2150"/>
          <w:tab w:val="left" w:pos="3350"/>
        </w:tabs>
        <w:spacing w:line="360" w:lineRule="auto"/>
        <w:ind w:firstLine="0"/>
        <w:rPr>
          <w:sz w:val="52"/>
          <w:szCs w:val="52"/>
          <w:lang w:val="en-US" w:eastAsia="zh-CN"/>
        </w:rPr>
      </w:pPr>
      <w:bookmarkStart w:id="4" w:name="bookmark212"/>
      <w:bookmarkStart w:id="5" w:name="bookmark210"/>
      <w:bookmarkStart w:id="6" w:name="bookmark211"/>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2"/>
        <w:jc w:val="center"/>
        <w:rPr>
          <w:rFonts w:hint="eastAsia" w:ascii="宋体" w:hAnsi="宋体" w:eastAsia="宋体" w:cs="宋体"/>
          <w:b/>
          <w:bCs/>
          <w:sz w:val="28"/>
          <w:szCs w:val="28"/>
          <w:lang w:eastAsia="zh-CN"/>
        </w:rPr>
        <w:sectPr>
          <w:headerReference r:id="rId5" w:type="first"/>
          <w:footerReference r:id="rId8" w:type="first"/>
          <w:footerReference r:id="rId6" w:type="default"/>
          <w:footerReference r:id="rId7" w:type="even"/>
          <w:pgSz w:w="11906" w:h="16838"/>
          <w:pgMar w:top="1440" w:right="1418" w:bottom="1440" w:left="1418" w:header="851" w:footer="992" w:gutter="0"/>
          <w:pgNumType w:fmt="decimal"/>
          <w:cols w:space="720" w:num="1"/>
          <w:titlePg/>
          <w:docGrid w:type="linesAndChars" w:linePitch="312" w:charSpace="0"/>
        </w:sectPr>
      </w:pPr>
      <w:bookmarkStart w:id="7" w:name="_Toc30106"/>
      <w:bookmarkStart w:id="8" w:name="_Toc3313"/>
      <w:r>
        <w:rPr>
          <w:rFonts w:hint="eastAsia" w:ascii="宋体" w:hAnsi="宋体" w:eastAsia="宋体" w:cs="宋体"/>
          <w:sz w:val="52"/>
          <w:szCs w:val="52"/>
          <w:lang w:eastAsia="zh-CN"/>
        </w:rPr>
        <w:t xml:space="preserve">第一章   </w:t>
      </w:r>
      <w:bookmarkEnd w:id="7"/>
      <w:r>
        <w:rPr>
          <w:rFonts w:hint="eastAsia" w:ascii="宋体" w:hAnsi="宋体" w:eastAsia="宋体" w:cs="宋体"/>
          <w:sz w:val="52"/>
          <w:szCs w:val="52"/>
          <w:lang w:val="en-US" w:eastAsia="zh-CN"/>
        </w:rPr>
        <w:t>招标公告</w:t>
      </w:r>
      <w:bookmarkEnd w:id="4"/>
      <w:bookmarkEnd w:id="5"/>
      <w:bookmarkEnd w:id="6"/>
      <w:bookmarkEnd w:id="8"/>
    </w:p>
    <w:p>
      <w:pPr>
        <w:spacing w:line="360" w:lineRule="auto"/>
        <w:jc w:val="center"/>
        <w:rPr>
          <w:rFonts w:hint="default"/>
          <w:sz w:val="28"/>
          <w:szCs w:val="28"/>
          <w:lang w:val="en-US" w:eastAsia="zh-CN"/>
        </w:rPr>
      </w:pPr>
      <w:r>
        <w:rPr>
          <w:rFonts w:hint="eastAsia" w:ascii="宋体" w:hAnsi="宋体" w:eastAsia="宋体" w:cs="宋体"/>
          <w:b/>
          <w:bCs/>
          <w:sz w:val="28"/>
          <w:szCs w:val="28"/>
          <w:lang w:eastAsia="zh-CN"/>
        </w:rPr>
        <w:t xml:space="preserve"> 2024</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lang w:eastAsia="zh-CN"/>
        </w:rPr>
        <w:t>浦城县龙下溪、山下溪水质提升处理站</w:t>
      </w:r>
      <w:r>
        <w:rPr>
          <w:rFonts w:hint="eastAsia" w:ascii="宋体" w:hAnsi="宋体" w:eastAsia="宋体" w:cs="宋体"/>
          <w:b/>
          <w:bCs/>
          <w:sz w:val="28"/>
          <w:szCs w:val="28"/>
          <w:lang w:val="en-US" w:eastAsia="zh-CN"/>
        </w:rPr>
        <w:t>运营项目</w:t>
      </w:r>
    </w:p>
    <w:p>
      <w:pPr>
        <w:pStyle w:val="40"/>
        <w:spacing w:line="360" w:lineRule="auto"/>
        <w:ind w:firstLine="480" w:firstLineChars="200"/>
        <w:rPr>
          <w:sz w:val="24"/>
          <w:szCs w:val="24"/>
        </w:rPr>
      </w:pPr>
      <w:r>
        <w:rPr>
          <w:rFonts w:hint="eastAsia"/>
          <w:sz w:val="24"/>
          <w:szCs w:val="24"/>
          <w:u w:val="single"/>
          <w:lang w:val="en-US" w:eastAsia="zh-CN"/>
        </w:rPr>
        <w:t xml:space="preserve"> 2024年浦城县龙下溪、山下溪水质提升处理站运营项目 </w:t>
      </w:r>
      <w:r>
        <w:rPr>
          <w:rFonts w:hint="eastAsia"/>
          <w:sz w:val="24"/>
          <w:szCs w:val="24"/>
        </w:rPr>
        <w:t>已具备</w:t>
      </w:r>
      <w:r>
        <w:rPr>
          <w:rFonts w:hint="eastAsia" w:cs="宋体"/>
          <w:color w:val="000000"/>
          <w:spacing w:val="0"/>
          <w:w w:val="100"/>
          <w:position w:val="0"/>
          <w:sz w:val="24"/>
          <w:szCs w:val="24"/>
          <w:lang w:val="en-US" w:eastAsia="zh-CN"/>
        </w:rPr>
        <w:t>招标</w:t>
      </w:r>
      <w:r>
        <w:rPr>
          <w:rFonts w:hint="eastAsia"/>
          <w:sz w:val="24"/>
          <w:szCs w:val="24"/>
        </w:rPr>
        <w:t>条件，</w:t>
      </w:r>
      <w:r>
        <w:rPr>
          <w:rFonts w:hint="eastAsia" w:ascii="宋体" w:hAnsi="宋体" w:eastAsia="宋体" w:cs="宋体"/>
          <w:color w:val="000000"/>
          <w:spacing w:val="0"/>
          <w:w w:val="100"/>
          <w:position w:val="0"/>
          <w:sz w:val="24"/>
          <w:szCs w:val="24"/>
        </w:rPr>
        <w:t>现公开邀请</w:t>
      </w:r>
      <w:r>
        <w:rPr>
          <w:rFonts w:hint="eastAsia" w:cs="宋体"/>
          <w:color w:val="000000"/>
          <w:spacing w:val="0"/>
          <w:w w:val="100"/>
          <w:position w:val="0"/>
          <w:sz w:val="24"/>
          <w:szCs w:val="24"/>
          <w:lang w:val="en-US" w:eastAsia="zh-CN"/>
        </w:rPr>
        <w:t>投标人</w:t>
      </w: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val="en-US" w:eastAsia="zh-CN"/>
        </w:rPr>
        <w:t>招投标</w:t>
      </w:r>
      <w:r>
        <w:rPr>
          <w:rFonts w:hint="eastAsia" w:ascii="宋体" w:hAnsi="宋体" w:eastAsia="宋体" w:cs="宋体"/>
          <w:color w:val="000000"/>
          <w:spacing w:val="0"/>
          <w:w w:val="100"/>
          <w:position w:val="0"/>
          <w:sz w:val="24"/>
          <w:szCs w:val="24"/>
        </w:rPr>
        <w:t>活动</w:t>
      </w:r>
      <w:r>
        <w:rPr>
          <w:rFonts w:hint="eastAsia"/>
          <w:sz w:val="24"/>
          <w:szCs w:val="24"/>
        </w:rPr>
        <w:t>。</w:t>
      </w:r>
    </w:p>
    <w:p>
      <w:pPr>
        <w:pStyle w:val="3"/>
        <w:spacing w:before="0" w:after="0" w:line="360" w:lineRule="auto"/>
        <w:rPr>
          <w:rFonts w:ascii="宋体" w:hAnsi="宋体" w:eastAsia="宋体" w:cs="宋体"/>
          <w:bCs/>
          <w:kern w:val="44"/>
          <w:sz w:val="28"/>
          <w:szCs w:val="28"/>
          <w:lang w:eastAsia="zh-CN"/>
        </w:rPr>
      </w:pPr>
      <w:bookmarkStart w:id="9" w:name="_Toc124"/>
      <w:bookmarkStart w:id="10" w:name="_Toc20728"/>
      <w:bookmarkStart w:id="11" w:name="_Toc25571"/>
      <w:r>
        <w:rPr>
          <w:rFonts w:hint="eastAsia" w:ascii="宋体" w:hAnsi="宋体" w:eastAsia="宋体" w:cs="宋体"/>
          <w:bCs/>
          <w:kern w:val="44"/>
          <w:sz w:val="28"/>
          <w:szCs w:val="28"/>
          <w:lang w:eastAsia="zh-CN"/>
        </w:rPr>
        <w:t>1 招标项目简介</w:t>
      </w:r>
      <w:bookmarkEnd w:id="9"/>
      <w:bookmarkEnd w:id="10"/>
      <w:bookmarkEnd w:id="11"/>
    </w:p>
    <w:p>
      <w:pPr>
        <w:pStyle w:val="40"/>
        <w:numPr>
          <w:ilvl w:val="1"/>
          <w:numId w:val="1"/>
        </w:numPr>
        <w:tabs>
          <w:tab w:val="left" w:pos="593"/>
          <w:tab w:val="left" w:pos="9010"/>
        </w:tabs>
        <w:spacing w:line="360" w:lineRule="auto"/>
        <w:ind w:firstLine="0"/>
        <w:rPr>
          <w:rFonts w:hint="eastAsia"/>
          <w:sz w:val="24"/>
          <w:szCs w:val="24"/>
          <w:u w:val="single"/>
          <w:lang w:val="en-US" w:eastAsia="zh-CN"/>
        </w:rPr>
      </w:pPr>
      <w:r>
        <w:rPr>
          <w:rFonts w:hint="eastAsia" w:cs="宋体"/>
          <w:color w:val="000000"/>
          <w:spacing w:val="0"/>
          <w:w w:val="100"/>
          <w:position w:val="0"/>
          <w:sz w:val="24"/>
          <w:szCs w:val="24"/>
          <w:lang w:val="en-US" w:eastAsia="zh-CN"/>
        </w:rPr>
        <w:t>招标</w:t>
      </w:r>
      <w:r>
        <w:rPr>
          <w:rFonts w:hint="eastAsia"/>
          <w:sz w:val="24"/>
          <w:szCs w:val="24"/>
        </w:rPr>
        <w:t>项目名称：</w:t>
      </w:r>
      <w:r>
        <w:rPr>
          <w:rFonts w:hint="eastAsia"/>
          <w:sz w:val="24"/>
          <w:szCs w:val="24"/>
          <w:u w:val="single"/>
          <w:lang w:eastAsia="zh-CN"/>
        </w:rPr>
        <w:t xml:space="preserve"> 2024年浦城县龙下溪、山下溪水质提升处理站运营项目</w:t>
      </w:r>
      <w:r>
        <w:rPr>
          <w:rFonts w:hint="eastAsia"/>
          <w:sz w:val="24"/>
          <w:szCs w:val="24"/>
          <w:u w:val="single"/>
          <w:lang w:val="en-US" w:eastAsia="zh-CN"/>
        </w:rPr>
        <w:t xml:space="preserve"> </w:t>
      </w:r>
    </w:p>
    <w:p>
      <w:pPr>
        <w:pStyle w:val="40"/>
        <w:numPr>
          <w:ilvl w:val="0"/>
          <w:numId w:val="0"/>
        </w:numPr>
        <w:tabs>
          <w:tab w:val="left" w:pos="593"/>
          <w:tab w:val="left" w:pos="9010"/>
        </w:tabs>
        <w:spacing w:line="360" w:lineRule="auto"/>
        <w:ind w:leftChars="0"/>
        <w:rPr>
          <w:sz w:val="24"/>
          <w:szCs w:val="24"/>
          <w:u w:val="single"/>
          <w:lang w:val="en-US" w:eastAsia="zh-CN"/>
        </w:rPr>
      </w:pPr>
      <w:r>
        <w:rPr>
          <w:rFonts w:hint="eastAsia"/>
          <w:b/>
          <w:bCs/>
          <w:sz w:val="24"/>
          <w:szCs w:val="24"/>
          <w:lang w:val="en-US" w:eastAsia="zh-CN"/>
        </w:rPr>
        <w:t xml:space="preserve">1.2 </w:t>
      </w:r>
      <w:r>
        <w:rPr>
          <w:rFonts w:hint="eastAsia" w:cs="宋体"/>
          <w:color w:val="000000"/>
          <w:spacing w:val="0"/>
          <w:w w:val="100"/>
          <w:position w:val="0"/>
          <w:sz w:val="24"/>
          <w:szCs w:val="24"/>
          <w:lang w:val="en-US" w:eastAsia="zh-CN"/>
        </w:rPr>
        <w:t>招标</w:t>
      </w:r>
      <w:r>
        <w:rPr>
          <w:rFonts w:hint="eastAsia"/>
          <w:sz w:val="24"/>
          <w:szCs w:val="24"/>
        </w:rPr>
        <w:t>人：</w:t>
      </w:r>
      <w:r>
        <w:rPr>
          <w:rFonts w:hint="eastAsia"/>
          <w:sz w:val="24"/>
          <w:szCs w:val="24"/>
          <w:u w:val="single"/>
          <w:lang w:val="en-US" w:eastAsia="zh-CN"/>
        </w:rPr>
        <w:t xml:space="preserve"> 浦城县南浦生态工业园区开发有限公司 </w:t>
      </w:r>
    </w:p>
    <w:p>
      <w:pPr>
        <w:pStyle w:val="40"/>
        <w:tabs>
          <w:tab w:val="left" w:pos="9005"/>
        </w:tabs>
        <w:spacing w:line="360" w:lineRule="auto"/>
        <w:ind w:firstLine="0"/>
        <w:rPr>
          <w:sz w:val="24"/>
          <w:szCs w:val="24"/>
          <w:lang w:val="en-US" w:eastAsia="zh-CN"/>
        </w:rPr>
      </w:pPr>
      <w:r>
        <w:rPr>
          <w:rFonts w:hint="eastAsia"/>
          <w:b/>
          <w:bCs/>
          <w:sz w:val="24"/>
          <w:szCs w:val="24"/>
          <w:lang w:val="en-US" w:eastAsia="zh-CN" w:bidi="en-US"/>
        </w:rPr>
        <w:t xml:space="preserve">1.3 </w:t>
      </w:r>
      <w:r>
        <w:rPr>
          <w:rFonts w:hint="eastAsia" w:cs="宋体"/>
          <w:color w:val="000000"/>
          <w:spacing w:val="0"/>
          <w:w w:val="100"/>
          <w:position w:val="0"/>
          <w:sz w:val="24"/>
          <w:szCs w:val="24"/>
          <w:lang w:val="en-US" w:eastAsia="zh-CN"/>
        </w:rPr>
        <w:t>招标</w:t>
      </w:r>
      <w:r>
        <w:rPr>
          <w:rFonts w:hint="eastAsia"/>
          <w:sz w:val="24"/>
          <w:szCs w:val="24"/>
        </w:rPr>
        <w:t>代理机构：</w:t>
      </w:r>
      <w:r>
        <w:rPr>
          <w:rFonts w:hint="eastAsia"/>
          <w:sz w:val="24"/>
          <w:szCs w:val="24"/>
          <w:u w:val="single"/>
        </w:rPr>
        <w:t xml:space="preserve"> </w:t>
      </w:r>
      <w:r>
        <w:rPr>
          <w:rFonts w:hint="eastAsia"/>
          <w:sz w:val="24"/>
          <w:szCs w:val="24"/>
          <w:u w:val="single"/>
          <w:lang w:val="en-US" w:eastAsia="zh-CN"/>
        </w:rPr>
        <w:t xml:space="preserve"> 浦城县浦宏工程咨询有限公司  </w:t>
      </w:r>
    </w:p>
    <w:p>
      <w:pPr>
        <w:pStyle w:val="40"/>
        <w:tabs>
          <w:tab w:val="left" w:pos="7373"/>
          <w:tab w:val="left" w:leader="underscore" w:pos="9016"/>
        </w:tabs>
        <w:spacing w:line="360" w:lineRule="auto"/>
        <w:ind w:firstLine="0"/>
        <w:rPr>
          <w:sz w:val="24"/>
          <w:szCs w:val="24"/>
          <w:lang w:val="en-US" w:eastAsia="zh-CN"/>
        </w:rPr>
      </w:pPr>
      <w:r>
        <w:rPr>
          <w:rFonts w:hint="eastAsia"/>
          <w:b/>
          <w:bCs/>
          <w:sz w:val="24"/>
          <w:szCs w:val="24"/>
          <w:lang w:val="en-US" w:eastAsia="zh-CN" w:bidi="en-US"/>
        </w:rPr>
        <w:t xml:space="preserve">1.4 </w:t>
      </w:r>
      <w:r>
        <w:rPr>
          <w:rFonts w:hint="eastAsia" w:cs="宋体"/>
          <w:color w:val="000000"/>
          <w:spacing w:val="0"/>
          <w:w w:val="100"/>
          <w:position w:val="0"/>
          <w:sz w:val="24"/>
          <w:szCs w:val="24"/>
          <w:lang w:val="en-US" w:eastAsia="zh-CN"/>
        </w:rPr>
        <w:t>招标</w:t>
      </w:r>
      <w:r>
        <w:rPr>
          <w:rFonts w:hint="eastAsia"/>
          <w:sz w:val="24"/>
          <w:szCs w:val="24"/>
        </w:rPr>
        <w:t>项目资金落实情况：</w:t>
      </w:r>
      <w:r>
        <w:rPr>
          <w:rFonts w:hint="eastAsia"/>
          <w:sz w:val="24"/>
          <w:szCs w:val="24"/>
          <w:u w:val="single"/>
        </w:rPr>
        <w:t xml:space="preserve"> </w:t>
      </w:r>
      <w:r>
        <w:rPr>
          <w:rFonts w:hint="eastAsia"/>
          <w:sz w:val="24"/>
          <w:szCs w:val="24"/>
          <w:u w:val="single"/>
          <w:lang w:val="en-US" w:eastAsia="zh-CN"/>
        </w:rPr>
        <w:t xml:space="preserve">已落实               </w:t>
      </w:r>
    </w:p>
    <w:p>
      <w:pPr>
        <w:pStyle w:val="40"/>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bidi="en-US"/>
        </w:rPr>
        <w:t xml:space="preserve">1.5 </w:t>
      </w:r>
      <w:r>
        <w:rPr>
          <w:rFonts w:hint="eastAsia" w:cs="宋体"/>
          <w:color w:val="000000"/>
          <w:spacing w:val="0"/>
          <w:w w:val="100"/>
          <w:position w:val="0"/>
          <w:sz w:val="24"/>
          <w:szCs w:val="24"/>
          <w:lang w:val="en-US" w:eastAsia="zh-CN"/>
        </w:rPr>
        <w:t>招标</w:t>
      </w:r>
      <w:r>
        <w:rPr>
          <w:rFonts w:hint="eastAsia"/>
          <w:sz w:val="24"/>
          <w:szCs w:val="24"/>
        </w:rPr>
        <w:t>项目概况：</w:t>
      </w:r>
      <w:r>
        <w:rPr>
          <w:rFonts w:hint="eastAsia"/>
          <w:sz w:val="24"/>
          <w:szCs w:val="24"/>
          <w:u w:val="single"/>
          <w:lang w:val="en-US" w:eastAsia="zh-CN"/>
        </w:rPr>
        <w:t xml:space="preserve"> 现将浦城县龙下溪水质提升处理站与浦城县山下溪应急水质提升处理站合并采购一家专业运营单位运营，管理期限为3年，浦城县龙下溪水质提升处理站按照设计满负荷为1500m³/d，运维费用最高限价3.672元/m³，浦城县山下溪水质提升处理站按照设计满负荷为1200m³/d，运维费用最高限价3.492元/m³。</w:t>
      </w:r>
    </w:p>
    <w:p>
      <w:pPr>
        <w:pStyle w:val="40"/>
        <w:tabs>
          <w:tab w:val="left" w:pos="9010"/>
        </w:tabs>
        <w:spacing w:line="360" w:lineRule="auto"/>
        <w:ind w:firstLine="0"/>
        <w:rPr>
          <w:rFonts w:hint="eastAsia" w:eastAsia="宋体"/>
          <w:sz w:val="24"/>
          <w:szCs w:val="24"/>
          <w:lang w:eastAsia="zh-CN"/>
        </w:rPr>
      </w:pPr>
      <w:r>
        <w:rPr>
          <w:rFonts w:hint="eastAsia"/>
          <w:b/>
          <w:bCs/>
          <w:sz w:val="24"/>
          <w:szCs w:val="24"/>
          <w:lang w:val="en-US" w:eastAsia="zh-CN"/>
        </w:rPr>
        <w:t>1.6</w:t>
      </w:r>
      <w:r>
        <w:rPr>
          <w:rFonts w:hint="eastAsia"/>
          <w:sz w:val="24"/>
          <w:szCs w:val="24"/>
          <w:lang w:val="en-US" w:eastAsia="zh-CN"/>
        </w:rPr>
        <w:t xml:space="preserve"> 中标人</w:t>
      </w:r>
      <w:r>
        <w:rPr>
          <w:rFonts w:hint="eastAsia"/>
          <w:sz w:val="24"/>
          <w:szCs w:val="24"/>
        </w:rPr>
        <w:t>数量及</w:t>
      </w:r>
      <w:r>
        <w:rPr>
          <w:rFonts w:hint="eastAsia"/>
          <w:sz w:val="24"/>
          <w:szCs w:val="24"/>
          <w:lang w:val="en-US" w:eastAsia="zh-CN"/>
        </w:rPr>
        <w:t>中标</w:t>
      </w:r>
      <w:r>
        <w:rPr>
          <w:rFonts w:hint="eastAsia"/>
          <w:sz w:val="24"/>
          <w:szCs w:val="24"/>
        </w:rPr>
        <w:t>份额：</w:t>
      </w:r>
      <w:r>
        <w:rPr>
          <w:rFonts w:hint="eastAsia"/>
          <w:sz w:val="24"/>
          <w:szCs w:val="24"/>
          <w:u w:val="single"/>
          <w:lang w:val="en-US" w:eastAsia="zh-CN"/>
        </w:rPr>
        <w:t>一</w:t>
      </w:r>
      <w:r>
        <w:rPr>
          <w:rFonts w:hint="eastAsia"/>
          <w:sz w:val="24"/>
          <w:szCs w:val="24"/>
          <w:u w:val="single"/>
        </w:rPr>
        <w:t>家</w:t>
      </w:r>
      <w:r>
        <w:rPr>
          <w:rFonts w:hint="eastAsia"/>
          <w:sz w:val="24"/>
          <w:szCs w:val="24"/>
          <w:u w:val="single"/>
          <w:lang w:eastAsia="zh-CN"/>
        </w:rPr>
        <w:t>。</w:t>
      </w:r>
    </w:p>
    <w:p>
      <w:pPr>
        <w:pStyle w:val="3"/>
        <w:spacing w:before="0" w:after="0" w:line="360" w:lineRule="auto"/>
        <w:rPr>
          <w:rFonts w:ascii="宋体" w:hAnsi="宋体" w:eastAsia="宋体" w:cs="宋体"/>
          <w:bCs/>
          <w:kern w:val="44"/>
          <w:sz w:val="28"/>
          <w:szCs w:val="28"/>
          <w:lang w:eastAsia="zh-CN"/>
        </w:rPr>
      </w:pPr>
      <w:bookmarkStart w:id="12" w:name="_Toc12541"/>
      <w:bookmarkStart w:id="13" w:name="_Toc14329"/>
      <w:bookmarkStart w:id="14" w:name="_Toc8780"/>
      <w:r>
        <w:rPr>
          <w:rFonts w:hint="eastAsia" w:ascii="宋体" w:hAnsi="宋体" w:eastAsia="宋体" w:cs="宋体"/>
          <w:bCs/>
          <w:kern w:val="44"/>
          <w:sz w:val="28"/>
          <w:szCs w:val="28"/>
          <w:lang w:eastAsia="zh-CN"/>
        </w:rPr>
        <w:t>2 招标范围及相关要求</w:t>
      </w:r>
      <w:bookmarkEnd w:id="12"/>
      <w:bookmarkEnd w:id="13"/>
      <w:bookmarkEnd w:id="14"/>
    </w:p>
    <w:p>
      <w:pPr>
        <w:pStyle w:val="40"/>
        <w:tabs>
          <w:tab w:val="left" w:pos="7958"/>
          <w:tab w:val="left" w:leader="underscore" w:pos="9016"/>
          <w:tab w:val="left" w:pos="9029"/>
        </w:tabs>
        <w:spacing w:line="360" w:lineRule="auto"/>
        <w:ind w:firstLine="0"/>
        <w:jc w:val="both"/>
        <w:rPr>
          <w:sz w:val="24"/>
          <w:szCs w:val="24"/>
        </w:rPr>
      </w:pPr>
      <w:r>
        <w:rPr>
          <w:rFonts w:hint="eastAsia"/>
          <w:b/>
          <w:bCs/>
          <w:sz w:val="24"/>
          <w:szCs w:val="24"/>
          <w:lang w:val="en-US" w:eastAsia="zh-CN" w:bidi="en-US"/>
        </w:rPr>
        <w:t>2.</w:t>
      </w:r>
      <w:r>
        <w:rPr>
          <w:rFonts w:hint="eastAsia"/>
          <w:b/>
          <w:bCs/>
          <w:sz w:val="24"/>
          <w:szCs w:val="24"/>
        </w:rPr>
        <w:t xml:space="preserve">1 </w:t>
      </w:r>
      <w:r>
        <w:rPr>
          <w:rFonts w:hint="eastAsia" w:cs="宋体"/>
          <w:color w:val="000000"/>
          <w:spacing w:val="0"/>
          <w:w w:val="100"/>
          <w:position w:val="0"/>
          <w:sz w:val="24"/>
          <w:szCs w:val="24"/>
          <w:lang w:val="en-US" w:eastAsia="zh-CN"/>
        </w:rPr>
        <w:t>招标</w:t>
      </w:r>
      <w:r>
        <w:rPr>
          <w:rFonts w:hint="eastAsia"/>
          <w:sz w:val="24"/>
          <w:szCs w:val="24"/>
        </w:rPr>
        <w:t>范围：</w:t>
      </w:r>
      <w:r>
        <w:rPr>
          <w:rFonts w:hint="eastAsia"/>
          <w:sz w:val="24"/>
          <w:szCs w:val="24"/>
          <w:u w:val="single"/>
        </w:rPr>
        <w:t xml:space="preserve"> </w:t>
      </w:r>
      <w:r>
        <w:rPr>
          <w:rFonts w:hint="eastAsia"/>
          <w:sz w:val="24"/>
          <w:szCs w:val="24"/>
          <w:u w:val="single"/>
          <w:lang w:val="en-US" w:eastAsia="zh-CN"/>
        </w:rPr>
        <w:t>现将浦城县龙下溪水质提升处理站与浦城县山下溪应急水质提升处理站合并采购一家专业运营单位运营，管理期限为3年。浦城县龙下溪水质提升处理站按照设计满负荷为1500m³/d，运维费用：单价最高限价3.672元/m³，年运维费最高限价198.43万元/年；浦城县山下溪水质提升处理站按照设计满负荷为1200m³/d，运维费用：单价最高限价3.492元/m³，年运维费最高限价150.66万元/年。</w:t>
      </w:r>
    </w:p>
    <w:p>
      <w:pPr>
        <w:pStyle w:val="40"/>
        <w:tabs>
          <w:tab w:val="left" w:pos="7958"/>
          <w:tab w:val="left" w:leader="underscore" w:pos="9016"/>
          <w:tab w:val="left" w:pos="9029"/>
        </w:tabs>
        <w:spacing w:line="360" w:lineRule="auto"/>
        <w:ind w:firstLine="0"/>
        <w:jc w:val="both"/>
        <w:rPr>
          <w:rFonts w:hint="default" w:eastAsia="宋体"/>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 本项目运营期</w:t>
      </w:r>
      <w:r>
        <w:rPr>
          <w:rFonts w:hint="eastAsia" w:cs="宋体"/>
          <w:spacing w:val="-2"/>
          <w:sz w:val="24"/>
          <w:szCs w:val="24"/>
          <w:u w:val="single" w:color="auto"/>
          <w:lang w:val="en-US" w:eastAsia="zh-CN"/>
        </w:rPr>
        <w:t>采用</w:t>
      </w:r>
      <w:r>
        <w:rPr>
          <w:rFonts w:ascii="宋体" w:hAnsi="宋体" w:eastAsia="宋体" w:cs="宋体"/>
          <w:spacing w:val="-2"/>
          <w:sz w:val="24"/>
          <w:szCs w:val="24"/>
          <w:u w:val="single" w:color="auto"/>
        </w:rPr>
        <w:t>1+</w:t>
      </w:r>
      <w:r>
        <w:rPr>
          <w:rFonts w:hint="eastAsia" w:cs="宋体"/>
          <w:spacing w:val="-2"/>
          <w:sz w:val="24"/>
          <w:szCs w:val="24"/>
          <w:u w:val="single" w:color="auto"/>
          <w:lang w:val="en-US" w:eastAsia="zh-CN"/>
        </w:rPr>
        <w:t>2模式</w:t>
      </w:r>
      <w:r>
        <w:rPr>
          <w:rFonts w:ascii="宋体" w:hAnsi="宋体" w:eastAsia="宋体" w:cs="宋体"/>
          <w:spacing w:val="-2"/>
          <w:sz w:val="24"/>
          <w:szCs w:val="24"/>
          <w:u w:val="single" w:color="auto"/>
        </w:rPr>
        <w:t>，共三年服务期</w:t>
      </w:r>
      <w:r>
        <w:rPr>
          <w:rFonts w:ascii="宋体" w:hAnsi="宋体" w:eastAsia="宋体" w:cs="宋体"/>
          <w:spacing w:val="3"/>
          <w:sz w:val="24"/>
          <w:szCs w:val="24"/>
          <w:u w:val="single" w:color="auto"/>
        </w:rPr>
        <w:t>。</w:t>
      </w:r>
      <w:r>
        <w:rPr>
          <w:rFonts w:hint="eastAsia" w:cs="宋体"/>
          <w:spacing w:val="3"/>
          <w:sz w:val="24"/>
          <w:szCs w:val="24"/>
          <w:u w:val="single" w:color="auto"/>
          <w:lang w:val="en-US" w:eastAsia="zh-CN"/>
        </w:rPr>
        <w:t>若中标人在第一年承包期内未出现任何违法、违约等情况，并经招标人复核无误考核达标后，方可继续履约（二年）。</w:t>
      </w:r>
    </w:p>
    <w:p>
      <w:pPr>
        <w:pStyle w:val="40"/>
        <w:tabs>
          <w:tab w:val="left" w:pos="7958"/>
          <w:tab w:val="left" w:leader="underscore" w:pos="9016"/>
          <w:tab w:val="left" w:pos="9029"/>
        </w:tabs>
        <w:spacing w:line="360" w:lineRule="auto"/>
        <w:ind w:firstLine="0"/>
        <w:jc w:val="both"/>
        <w:rPr>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w:t>
      </w:r>
      <w:r>
        <w:rPr>
          <w:rFonts w:hint="eastAsia"/>
          <w:sz w:val="24"/>
          <w:szCs w:val="24"/>
          <w:u w:val="single"/>
          <w:lang w:val="en-US" w:eastAsia="zh-CN"/>
        </w:rPr>
        <w:t>福建省浦城县 ；</w:t>
      </w:r>
    </w:p>
    <w:p>
      <w:pPr>
        <w:pStyle w:val="40"/>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运营管理应满足招标人及绩效考核要求</w:t>
      </w:r>
      <w:r>
        <w:rPr>
          <w:rFonts w:hint="eastAsia"/>
          <w:sz w:val="24"/>
          <w:szCs w:val="24"/>
          <w:u w:val="single"/>
          <w:lang w:eastAsia="zh-CN"/>
        </w:rPr>
        <w:t>（</w:t>
      </w:r>
      <w:r>
        <w:rPr>
          <w:rFonts w:hint="eastAsia"/>
          <w:sz w:val="24"/>
          <w:szCs w:val="24"/>
          <w:u w:val="single"/>
        </w:rPr>
        <w:t>具体详见本项目《委托运营合同》</w:t>
      </w:r>
      <w:r>
        <w:rPr>
          <w:rFonts w:hint="eastAsia"/>
          <w:sz w:val="24"/>
          <w:szCs w:val="24"/>
          <w:u w:val="single"/>
          <w:lang w:eastAsia="zh-CN"/>
        </w:rPr>
        <w:t>）</w:t>
      </w:r>
      <w:r>
        <w:rPr>
          <w:rFonts w:ascii="宋体" w:hAnsi="宋体" w:eastAsia="宋体" w:cs="宋体"/>
          <w:spacing w:val="-5"/>
          <w:sz w:val="24"/>
          <w:szCs w:val="24"/>
          <w:u w:val="single" w:color="auto"/>
        </w:rPr>
        <w:t>。</w:t>
      </w:r>
      <w:r>
        <w:rPr>
          <w:rFonts w:hint="eastAsia"/>
          <w:sz w:val="24"/>
          <w:szCs w:val="24"/>
          <w:u w:val="single"/>
          <w:lang w:val="en-US" w:eastAsia="zh-CN"/>
        </w:rPr>
        <w:t xml:space="preserve"> </w:t>
      </w:r>
    </w:p>
    <w:p>
      <w:pPr>
        <w:pStyle w:val="3"/>
        <w:spacing w:before="0" w:after="0" w:line="360" w:lineRule="auto"/>
        <w:rPr>
          <w:rFonts w:ascii="宋体" w:hAnsi="宋体" w:eastAsia="宋体" w:cs="宋体"/>
          <w:bCs/>
          <w:kern w:val="44"/>
          <w:sz w:val="28"/>
          <w:szCs w:val="28"/>
          <w:lang w:eastAsia="zh-CN"/>
        </w:rPr>
      </w:pPr>
      <w:bookmarkStart w:id="15" w:name="_Toc300"/>
      <w:bookmarkStart w:id="16" w:name="_Toc2085"/>
      <w:bookmarkStart w:id="17" w:name="_Toc1963"/>
      <w:r>
        <w:rPr>
          <w:rFonts w:hint="eastAsia" w:ascii="宋体" w:hAnsi="宋体" w:eastAsia="宋体" w:cs="宋体"/>
          <w:bCs/>
          <w:kern w:val="44"/>
          <w:sz w:val="28"/>
          <w:szCs w:val="28"/>
          <w:lang w:eastAsia="zh-CN"/>
        </w:rPr>
        <w:t xml:space="preserve">3 </w:t>
      </w:r>
      <w:r>
        <w:rPr>
          <w:rFonts w:hint="eastAsia" w:ascii="宋体" w:hAnsi="宋体" w:eastAsia="宋体" w:cs="宋体"/>
          <w:bCs/>
          <w:kern w:val="44"/>
          <w:sz w:val="28"/>
          <w:szCs w:val="28"/>
          <w:lang w:val="en-US" w:eastAsia="zh-CN"/>
        </w:rPr>
        <w:t>投标人</w:t>
      </w:r>
      <w:r>
        <w:rPr>
          <w:rFonts w:hint="eastAsia" w:ascii="宋体" w:hAnsi="宋体" w:eastAsia="宋体" w:cs="宋体"/>
          <w:bCs/>
          <w:kern w:val="44"/>
          <w:sz w:val="28"/>
          <w:szCs w:val="28"/>
          <w:lang w:eastAsia="zh-CN"/>
        </w:rPr>
        <w:t>资格要求</w:t>
      </w:r>
      <w:bookmarkEnd w:id="15"/>
      <w:bookmarkEnd w:id="16"/>
      <w:bookmarkEnd w:id="17"/>
    </w:p>
    <w:p>
      <w:pPr>
        <w:pStyle w:val="40"/>
        <w:spacing w:line="360" w:lineRule="auto"/>
        <w:ind w:firstLine="0"/>
        <w:rPr>
          <w:sz w:val="24"/>
          <w:szCs w:val="24"/>
          <w:highlight w:val="none"/>
        </w:rPr>
      </w:pPr>
      <w:r>
        <w:rPr>
          <w:rFonts w:hint="eastAsia"/>
          <w:b/>
          <w:bCs/>
          <w:sz w:val="24"/>
          <w:szCs w:val="24"/>
          <w:highlight w:val="none"/>
          <w:lang w:val="en-US" w:eastAsia="zh-CN" w:bidi="en-US"/>
        </w:rPr>
        <w:t xml:space="preserve">3.1 </w:t>
      </w:r>
      <w:r>
        <w:rPr>
          <w:rFonts w:hint="eastAsia"/>
          <w:sz w:val="24"/>
          <w:szCs w:val="24"/>
          <w:highlight w:val="none"/>
          <w:lang w:val="en-US" w:eastAsia="zh-CN"/>
        </w:rPr>
        <w:t>投标人</w:t>
      </w:r>
      <w:r>
        <w:rPr>
          <w:rFonts w:hint="eastAsia"/>
          <w:sz w:val="24"/>
          <w:szCs w:val="24"/>
          <w:highlight w:val="none"/>
        </w:rPr>
        <w:t>应依法设立且满足如下要求：</w:t>
      </w:r>
    </w:p>
    <w:p>
      <w:pPr>
        <w:pStyle w:val="40"/>
        <w:spacing w:line="360" w:lineRule="auto"/>
        <w:ind w:firstLine="480" w:firstLineChars="200"/>
        <w:rPr>
          <w:sz w:val="24"/>
          <w:szCs w:val="24"/>
          <w:lang w:val="en-US"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资质要求：</w:t>
      </w:r>
      <w:r>
        <w:rPr>
          <w:rFonts w:hint="eastAsia"/>
          <w:sz w:val="24"/>
          <w:szCs w:val="24"/>
          <w:highlight w:val="none"/>
          <w:u w:val="single"/>
          <w:lang w:val="en-US" w:eastAsia="zh-CN"/>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highlight w:val="none"/>
          <w:u w:val="single" w:color="auto"/>
          <w:lang w:val="en-US" w:eastAsia="zh-CN"/>
        </w:rPr>
        <w:t>供应商须具备有效的营业执照，并具有独立法人资格。</w:t>
      </w:r>
      <w:r>
        <w:rPr>
          <w:rFonts w:hint="eastAsia"/>
          <w:sz w:val="24"/>
          <w:szCs w:val="24"/>
          <w:highlight w:val="none"/>
          <w:u w:val="single"/>
          <w:lang w:val="en-US" w:eastAsia="zh-CN"/>
        </w:rPr>
        <w:t xml:space="preserve">                                      </w:t>
      </w:r>
      <w:r>
        <w:rPr>
          <w:rFonts w:hint="eastAsia"/>
          <w:sz w:val="24"/>
          <w:szCs w:val="24"/>
          <w:u w:val="single"/>
          <w:lang w:val="en-US" w:eastAsia="zh-CN"/>
        </w:rPr>
        <w:t xml:space="preserve">          </w:t>
      </w:r>
    </w:p>
    <w:p>
      <w:pPr>
        <w:pStyle w:val="40"/>
        <w:tabs>
          <w:tab w:val="left" w:pos="924"/>
          <w:tab w:val="left" w:pos="8938"/>
        </w:tabs>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 xml:space="preserve"> </w:t>
      </w:r>
      <w:r>
        <w:rPr>
          <w:rFonts w:hint="eastAsia"/>
          <w:sz w:val="24"/>
          <w:szCs w:val="24"/>
        </w:rPr>
        <w:t>财务要求：</w:t>
      </w:r>
      <w:r>
        <w:rPr>
          <w:rFonts w:hint="eastAsia"/>
          <w:sz w:val="24"/>
          <w:szCs w:val="24"/>
          <w:u w:val="single"/>
          <w:lang w:val="en-US" w:eastAsia="zh-CN"/>
        </w:rPr>
        <w:t xml:space="preserve">  投标人</w:t>
      </w:r>
      <w:r>
        <w:rPr>
          <w:rFonts w:hint="eastAsia"/>
          <w:sz w:val="24"/>
          <w:szCs w:val="24"/>
          <w:u w:val="single"/>
        </w:rPr>
        <w:t>应提供经会计事务所或审计机构审计的近年中任意一年财务会计报表复印件，包括资产负债表、现金流量表、利润表等。近年财务会计报表年份是指202</w:t>
      </w:r>
      <w:r>
        <w:rPr>
          <w:rFonts w:hint="eastAsia"/>
          <w:sz w:val="24"/>
          <w:szCs w:val="24"/>
          <w:u w:val="single"/>
          <w:lang w:val="en-US" w:eastAsia="zh-CN"/>
        </w:rPr>
        <w:t>1</w:t>
      </w:r>
      <w:r>
        <w:rPr>
          <w:rFonts w:hint="eastAsia"/>
          <w:sz w:val="24"/>
          <w:szCs w:val="24"/>
          <w:u w:val="single"/>
        </w:rPr>
        <w:t>年1月1日至202</w:t>
      </w:r>
      <w:r>
        <w:rPr>
          <w:rFonts w:hint="eastAsia"/>
          <w:sz w:val="24"/>
          <w:szCs w:val="24"/>
          <w:u w:val="single"/>
          <w:lang w:val="en-US" w:eastAsia="zh-CN"/>
        </w:rPr>
        <w:t>3</w:t>
      </w:r>
      <w:r>
        <w:rPr>
          <w:rFonts w:hint="eastAsia"/>
          <w:sz w:val="24"/>
          <w:szCs w:val="24"/>
          <w:u w:val="single"/>
        </w:rPr>
        <w:t>年12月31日。（</w:t>
      </w:r>
      <w:r>
        <w:rPr>
          <w:rFonts w:hint="eastAsia"/>
          <w:sz w:val="24"/>
          <w:szCs w:val="24"/>
          <w:u w:val="single"/>
          <w:lang w:val="en-US" w:eastAsia="zh-CN"/>
        </w:rPr>
        <w:t>投标人</w:t>
      </w:r>
      <w:r>
        <w:rPr>
          <w:rFonts w:hint="eastAsia"/>
          <w:sz w:val="24"/>
          <w:szCs w:val="24"/>
          <w:u w:val="single"/>
        </w:rPr>
        <w:t>的成立时间少于该规定年份的，应提供成立以来的财务会计报表）</w:t>
      </w:r>
      <w:r>
        <w:rPr>
          <w:rFonts w:hint="eastAsia"/>
          <w:color w:val="auto"/>
          <w:sz w:val="24"/>
          <w:szCs w:val="24"/>
          <w:u w:val="single"/>
          <w:lang w:val="en-US" w:eastAsia="zh-CN" w:bidi="ar"/>
        </w:rPr>
        <w:t xml:space="preserve"> </w:t>
      </w:r>
      <w:r>
        <w:rPr>
          <w:rFonts w:hint="eastAsia"/>
          <w:sz w:val="24"/>
          <w:szCs w:val="24"/>
          <w:u w:val="single"/>
          <w:lang w:val="en-US" w:eastAsia="zh-CN"/>
        </w:rPr>
        <w:t xml:space="preserve"> </w:t>
      </w:r>
    </w:p>
    <w:p>
      <w:pPr>
        <w:pStyle w:val="40"/>
        <w:tabs>
          <w:tab w:val="left" w:pos="924"/>
          <w:tab w:val="left" w:pos="8934"/>
        </w:tabs>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 xml:space="preserve"> </w:t>
      </w:r>
      <w:r>
        <w:rPr>
          <w:rFonts w:hint="eastAsia"/>
          <w:sz w:val="24"/>
          <w:szCs w:val="24"/>
        </w:rPr>
        <w:t>业绩要求：</w:t>
      </w:r>
      <w:r>
        <w:rPr>
          <w:rFonts w:hint="eastAsia"/>
          <w:sz w:val="24"/>
          <w:szCs w:val="24"/>
          <w:u w:val="single"/>
        </w:rPr>
        <w:t xml:space="preserve"> </w:t>
      </w:r>
      <w:r>
        <w:rPr>
          <w:rFonts w:hint="eastAsia"/>
          <w:sz w:val="24"/>
          <w:szCs w:val="24"/>
          <w:u w:val="single"/>
          <w:lang w:val="en-US" w:eastAsia="zh-CN"/>
        </w:rPr>
        <w:t>投标人</w:t>
      </w:r>
      <w:r>
        <w:rPr>
          <w:rFonts w:hint="eastAsia" w:cs="宋体"/>
          <w:sz w:val="24"/>
          <w:szCs w:val="24"/>
          <w:u w:val="single"/>
          <w:lang w:val="en-US" w:eastAsia="zh-CN"/>
        </w:rPr>
        <w:t>自本招标项目在法定媒介发布招标公告之日的近五年内（以合同签订日期为准，含在法定媒介发布招标公告之日）具备一项水质提升处理站（厂）运营相关业绩。</w:t>
      </w:r>
      <w:r>
        <w:rPr>
          <w:rFonts w:hint="eastAsia"/>
          <w:sz w:val="24"/>
          <w:szCs w:val="24"/>
          <w:u w:val="single"/>
          <w:lang w:val="en-US" w:eastAsia="zh-CN"/>
        </w:rPr>
        <w:t xml:space="preserve">                                                     </w:t>
      </w:r>
    </w:p>
    <w:p>
      <w:pPr>
        <w:pStyle w:val="40"/>
        <w:tabs>
          <w:tab w:val="left" w:pos="924"/>
          <w:tab w:val="left" w:pos="8938"/>
        </w:tabs>
        <w:spacing w:line="360" w:lineRule="auto"/>
        <w:ind w:firstLine="480" w:firstLineChars="200"/>
        <w:jc w:val="both"/>
        <w:rPr>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 xml:space="preserve"> </w:t>
      </w:r>
      <w:r>
        <w:rPr>
          <w:rFonts w:hint="eastAsia"/>
          <w:sz w:val="24"/>
          <w:szCs w:val="24"/>
        </w:rPr>
        <w:t>信誉要求：</w:t>
      </w:r>
      <w:r>
        <w:rPr>
          <w:rFonts w:hint="eastAsia"/>
          <w:sz w:val="24"/>
          <w:szCs w:val="24"/>
          <w:u w:val="single"/>
          <w:lang w:val="en-US" w:eastAsia="zh-CN"/>
        </w:rPr>
        <w:t xml:space="preserve"> ①</w:t>
      </w:r>
      <w:r>
        <w:rPr>
          <w:rFonts w:hint="eastAsia"/>
          <w:color w:val="auto"/>
          <w:sz w:val="24"/>
          <w:szCs w:val="24"/>
          <w:u w:val="single"/>
          <w:lang w:val="en-US" w:eastAsia="zh-CN"/>
        </w:rPr>
        <w:t>在“中国执行信息公开网”（网址： zxgk.court.gov.cn/shixin）中未被列入失信被执行人名单的投标人；②在国家企业信用信息公示系统（网址：www.gsxt.gov.cn）中未被列入严重违法失信企业名单的投标人或在信用中国（网址：https://www.creditchina.gov.cn/）中未被列入严重失信的投标人。</w:t>
      </w:r>
      <w:r>
        <w:rPr>
          <w:rFonts w:hint="eastAsia"/>
          <w:sz w:val="24"/>
          <w:szCs w:val="24"/>
          <w:u w:val="single"/>
          <w:lang w:val="en-US" w:eastAsia="zh-CN"/>
        </w:rPr>
        <w:t xml:space="preserve"> </w:t>
      </w:r>
    </w:p>
    <w:p>
      <w:pPr>
        <w:pStyle w:val="40"/>
        <w:tabs>
          <w:tab w:val="left" w:pos="924"/>
          <w:tab w:val="left" w:pos="8938"/>
        </w:tabs>
        <w:spacing w:line="360" w:lineRule="auto"/>
        <w:ind w:firstLine="480" w:firstLineChars="200"/>
        <w:rPr>
          <w:sz w:val="24"/>
          <w:szCs w:val="24"/>
          <w:highlight w:val="yellow"/>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 xml:space="preserve"> </w:t>
      </w:r>
      <w:r>
        <w:rPr>
          <w:rFonts w:hint="eastAsia"/>
          <w:sz w:val="24"/>
          <w:szCs w:val="24"/>
        </w:rPr>
        <w:t>承担本项目的主要人员要求：</w:t>
      </w:r>
      <w:r>
        <w:rPr>
          <w:rFonts w:hint="eastAsia"/>
          <w:sz w:val="24"/>
          <w:szCs w:val="24"/>
          <w:u w:val="single"/>
          <w:lang w:val="en-US" w:eastAsia="zh-CN"/>
        </w:rPr>
        <w:t>拟派运营负责人</w:t>
      </w:r>
      <w:r>
        <w:rPr>
          <w:rFonts w:hint="eastAsia"/>
          <w:sz w:val="24"/>
          <w:szCs w:val="24"/>
          <w:u w:val="single"/>
        </w:rPr>
        <w:t>应具备合格有效的</w:t>
      </w:r>
      <w:r>
        <w:rPr>
          <w:rFonts w:hint="eastAsia"/>
          <w:sz w:val="24"/>
          <w:szCs w:val="24"/>
          <w:u w:val="single"/>
          <w:lang w:val="en-US" w:eastAsia="zh-CN"/>
        </w:rPr>
        <w:t xml:space="preserve"> </w:t>
      </w:r>
      <w:r>
        <w:rPr>
          <w:rFonts w:hint="eastAsia"/>
          <w:b/>
          <w:bCs/>
          <w:sz w:val="24"/>
          <w:szCs w:val="24"/>
          <w:u w:val="single"/>
          <w:lang w:val="en-US" w:eastAsia="zh-CN"/>
        </w:rPr>
        <w:t xml:space="preserve">给排水专业 </w:t>
      </w:r>
      <w:r>
        <w:rPr>
          <w:rFonts w:hint="eastAsia"/>
          <w:sz w:val="24"/>
          <w:szCs w:val="24"/>
          <w:u w:val="single"/>
        </w:rPr>
        <w:t>中级及以上职称。</w:t>
      </w:r>
    </w:p>
    <w:p>
      <w:pPr>
        <w:pStyle w:val="40"/>
        <w:tabs>
          <w:tab w:val="left" w:pos="1035"/>
          <w:tab w:val="left" w:pos="9067"/>
        </w:tabs>
        <w:spacing w:line="360" w:lineRule="auto"/>
        <w:ind w:firstLine="480" w:firstLineChars="200"/>
        <w:rPr>
          <w:sz w:val="24"/>
          <w:szCs w:val="24"/>
          <w:u w:val="single"/>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 xml:space="preserve"> </w:t>
      </w:r>
      <w:r>
        <w:rPr>
          <w:rFonts w:hint="eastAsia"/>
          <w:sz w:val="24"/>
          <w:szCs w:val="24"/>
        </w:rPr>
        <w:t>其他要求：</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1035"/>
          <w:tab w:val="left" w:pos="9067"/>
        </w:tabs>
        <w:spacing w:line="360" w:lineRule="auto"/>
        <w:ind w:firstLine="0"/>
        <w:rPr>
          <w:sz w:val="24"/>
          <w:szCs w:val="24"/>
        </w:rPr>
      </w:pPr>
      <w:r>
        <w:rPr>
          <w:rFonts w:hint="eastAsia"/>
          <w:b/>
          <w:bCs/>
          <w:sz w:val="24"/>
          <w:szCs w:val="24"/>
          <w:lang w:val="en-US" w:eastAsia="zh-CN" w:bidi="en-US"/>
        </w:rPr>
        <w:t xml:space="preserve">3.2 </w:t>
      </w:r>
      <w:r>
        <w:rPr>
          <w:rFonts w:hint="eastAsia"/>
          <w:sz w:val="24"/>
          <w:szCs w:val="24"/>
          <w:lang w:val="en-US" w:eastAsia="zh-CN"/>
        </w:rPr>
        <w:t>投标人</w:t>
      </w:r>
      <w:r>
        <w:rPr>
          <w:rFonts w:hint="eastAsia"/>
          <w:sz w:val="24"/>
          <w:szCs w:val="24"/>
        </w:rPr>
        <w:t>不得存在下列情形之一：</w:t>
      </w:r>
    </w:p>
    <w:p>
      <w:pPr>
        <w:pStyle w:val="40"/>
        <w:tabs>
          <w:tab w:val="left" w:pos="1026"/>
        </w:tabs>
        <w:spacing w:line="360" w:lineRule="auto"/>
        <w:ind w:firstLine="480" w:firstLineChars="200"/>
        <w:rPr>
          <w:sz w:val="24"/>
          <w:szCs w:val="24"/>
        </w:rPr>
      </w:pPr>
      <w:r>
        <w:rPr>
          <w:rFonts w:hint="eastAsia"/>
          <w:sz w:val="24"/>
          <w:szCs w:val="24"/>
          <w:lang w:val="en-US" w:eastAsia="zh-CN"/>
        </w:rPr>
        <w:t xml:space="preserve">（1） </w:t>
      </w:r>
      <w:r>
        <w:rPr>
          <w:rFonts w:hint="eastAsia"/>
          <w:sz w:val="24"/>
          <w:szCs w:val="24"/>
        </w:rPr>
        <w:t>处于被责令停产停业、暂扣或者吊销执照、暂扣或者吊销许可证、吊销资质证书状态；</w:t>
      </w:r>
    </w:p>
    <w:p>
      <w:pPr>
        <w:pStyle w:val="40"/>
        <w:tabs>
          <w:tab w:val="left" w:pos="924"/>
        </w:tabs>
        <w:spacing w:line="360" w:lineRule="auto"/>
        <w:ind w:firstLine="480" w:firstLineChars="200"/>
        <w:rPr>
          <w:sz w:val="24"/>
          <w:szCs w:val="24"/>
        </w:rPr>
      </w:pPr>
      <w:r>
        <w:rPr>
          <w:rFonts w:hint="eastAsia"/>
          <w:sz w:val="24"/>
          <w:szCs w:val="24"/>
          <w:lang w:val="en-US" w:eastAsia="zh-CN"/>
        </w:rPr>
        <w:t xml:space="preserve">（2） </w:t>
      </w:r>
      <w:r>
        <w:rPr>
          <w:rFonts w:hint="eastAsia"/>
          <w:sz w:val="24"/>
          <w:szCs w:val="24"/>
        </w:rPr>
        <w:t>进入清算程序，或被宣告破产，或其他丧失履约能力的情形；</w:t>
      </w:r>
    </w:p>
    <w:p>
      <w:pPr>
        <w:pStyle w:val="40"/>
        <w:tabs>
          <w:tab w:val="left" w:pos="1030"/>
          <w:tab w:val="left" w:pos="2674"/>
          <w:tab w:val="left" w:pos="9062"/>
        </w:tabs>
        <w:spacing w:line="360" w:lineRule="auto"/>
        <w:ind w:firstLine="480" w:firstLineChars="200"/>
        <w:rPr>
          <w:sz w:val="24"/>
          <w:szCs w:val="24"/>
          <w:u w:val="single"/>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 xml:space="preserve"> </w:t>
      </w: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1030"/>
          <w:tab w:val="left" w:pos="2674"/>
          <w:tab w:val="left" w:pos="9062"/>
        </w:tabs>
        <w:spacing w:line="360" w:lineRule="auto"/>
        <w:ind w:firstLine="0"/>
        <w:rPr>
          <w:sz w:val="24"/>
          <w:szCs w:val="24"/>
        </w:rPr>
      </w:pPr>
      <w:r>
        <w:rPr>
          <w:rFonts w:hint="eastAsia"/>
          <w:b/>
          <w:bCs/>
          <w:sz w:val="24"/>
          <w:szCs w:val="24"/>
          <w:lang w:val="en-US" w:eastAsia="zh-CN" w:bidi="en-US"/>
        </w:rPr>
        <w:t xml:space="preserve">3.3 </w:t>
      </w:r>
      <w:r>
        <w:rPr>
          <w:rFonts w:hint="eastAsia"/>
          <w:sz w:val="24"/>
          <w:szCs w:val="24"/>
        </w:rPr>
        <w:t>本次</w:t>
      </w:r>
      <w:r>
        <w:rPr>
          <w:rFonts w:hint="eastAsia"/>
          <w:sz w:val="24"/>
          <w:szCs w:val="24"/>
          <w:lang w:val="en-US" w:eastAsia="zh-CN"/>
        </w:rPr>
        <w:t>招投标活动</w:t>
      </w:r>
      <w:r>
        <w:rPr>
          <w:rFonts w:hint="eastAsia"/>
          <w:sz w:val="24"/>
          <w:szCs w:val="24"/>
          <w:u w:val="single"/>
        </w:rPr>
        <w:t xml:space="preserve"> 不接受</w:t>
      </w:r>
      <w:r>
        <w:rPr>
          <w:rFonts w:hint="eastAsia"/>
          <w:sz w:val="24"/>
          <w:szCs w:val="24"/>
          <w:u w:val="single"/>
          <w:lang w:val="en-US" w:eastAsia="zh-CN"/>
        </w:rPr>
        <w:t xml:space="preserve"> </w:t>
      </w:r>
      <w:r>
        <w:rPr>
          <w:rFonts w:hint="eastAsia"/>
          <w:sz w:val="24"/>
          <w:szCs w:val="24"/>
        </w:rPr>
        <w:t>联合体。</w:t>
      </w:r>
    </w:p>
    <w:p>
      <w:pPr>
        <w:pStyle w:val="3"/>
        <w:spacing w:before="0" w:after="0" w:line="360" w:lineRule="auto"/>
        <w:rPr>
          <w:rFonts w:ascii="宋体" w:hAnsi="宋体" w:eastAsia="宋体" w:cs="宋体"/>
          <w:bCs/>
          <w:kern w:val="44"/>
          <w:sz w:val="28"/>
          <w:szCs w:val="28"/>
          <w:lang w:eastAsia="zh-CN"/>
        </w:rPr>
      </w:pPr>
      <w:bookmarkStart w:id="18" w:name="_Toc26328"/>
      <w:bookmarkStart w:id="19" w:name="_Toc27852"/>
      <w:bookmarkStart w:id="20" w:name="_Toc30391"/>
      <w:r>
        <w:rPr>
          <w:rFonts w:hint="eastAsia" w:ascii="宋体" w:hAnsi="宋体" w:eastAsia="宋体" w:cs="宋体"/>
          <w:bCs/>
          <w:kern w:val="44"/>
          <w:sz w:val="28"/>
          <w:szCs w:val="28"/>
          <w:lang w:eastAsia="zh-CN"/>
        </w:rPr>
        <w:t xml:space="preserve">4 </w:t>
      </w:r>
      <w:r>
        <w:rPr>
          <w:rFonts w:hint="eastAsia" w:ascii="宋体" w:hAnsi="宋体" w:eastAsia="宋体" w:cs="宋体"/>
          <w:bCs/>
          <w:kern w:val="44"/>
          <w:sz w:val="28"/>
          <w:szCs w:val="28"/>
          <w:lang w:val="en-US" w:eastAsia="zh-CN"/>
        </w:rPr>
        <w:t>招标</w:t>
      </w:r>
      <w:r>
        <w:rPr>
          <w:rFonts w:hint="eastAsia" w:ascii="宋体" w:hAnsi="宋体" w:eastAsia="宋体" w:cs="宋体"/>
          <w:bCs/>
          <w:kern w:val="44"/>
          <w:sz w:val="28"/>
          <w:szCs w:val="28"/>
          <w:lang w:eastAsia="zh-CN"/>
        </w:rPr>
        <w:t>文件的获取</w:t>
      </w:r>
      <w:bookmarkEnd w:id="18"/>
      <w:bookmarkEnd w:id="19"/>
      <w:bookmarkEnd w:id="20"/>
    </w:p>
    <w:p>
      <w:pPr>
        <w:pStyle w:val="40"/>
        <w:tabs>
          <w:tab w:val="left" w:pos="955"/>
          <w:tab w:val="left" w:pos="2256"/>
          <w:tab w:val="left" w:pos="2405"/>
          <w:tab w:val="left" w:pos="3595"/>
          <w:tab w:val="left" w:pos="3662"/>
          <w:tab w:val="left" w:pos="5938"/>
          <w:tab w:val="left" w:pos="6322"/>
          <w:tab w:val="left" w:pos="7224"/>
          <w:tab w:val="left" w:pos="7349"/>
          <w:tab w:val="left" w:pos="7790"/>
          <w:tab w:val="left" w:pos="7954"/>
          <w:tab w:val="left" w:pos="8515"/>
        </w:tabs>
        <w:spacing w:line="360" w:lineRule="auto"/>
        <w:ind w:firstLine="0"/>
        <w:rPr>
          <w:sz w:val="24"/>
          <w:szCs w:val="24"/>
        </w:rPr>
      </w:pPr>
      <w:r>
        <w:rPr>
          <w:rFonts w:hint="eastAsia"/>
          <w:b/>
          <w:bCs/>
          <w:sz w:val="24"/>
          <w:szCs w:val="24"/>
          <w:lang w:val="en-US" w:eastAsia="zh-CN" w:bidi="en-US"/>
        </w:rPr>
        <w:t xml:space="preserve">4.1 </w:t>
      </w:r>
      <w:r>
        <w:rPr>
          <w:rFonts w:hint="eastAsia"/>
          <w:sz w:val="24"/>
          <w:szCs w:val="24"/>
          <w:lang w:val="en-US" w:eastAsia="zh-CN" w:bidi="en-US"/>
        </w:rPr>
        <w:t>如贵单位</w:t>
      </w:r>
      <w:r>
        <w:rPr>
          <w:rFonts w:hint="eastAsia"/>
          <w:sz w:val="24"/>
          <w:szCs w:val="24"/>
        </w:rPr>
        <w:t>有意参加</w:t>
      </w:r>
      <w:r>
        <w:rPr>
          <w:rFonts w:hint="eastAsia"/>
          <w:sz w:val="24"/>
          <w:szCs w:val="24"/>
          <w:lang w:val="en-US" w:eastAsia="zh-CN"/>
        </w:rPr>
        <w:t>本次招投标</w:t>
      </w:r>
      <w:r>
        <w:rPr>
          <w:rFonts w:hint="eastAsia"/>
          <w:sz w:val="24"/>
          <w:szCs w:val="24"/>
        </w:rPr>
        <w:t>活动，请于</w:t>
      </w:r>
      <w:r>
        <w:rPr>
          <w:rFonts w:hint="eastAsia"/>
          <w:sz w:val="24"/>
          <w:szCs w:val="24"/>
          <w:u w:val="single"/>
          <w:lang w:val="en-US" w:eastAsia="zh-CN"/>
        </w:rPr>
        <w:t>2024</w:t>
      </w:r>
      <w:r>
        <w:rPr>
          <w:rFonts w:hint="eastAsia"/>
          <w:sz w:val="24"/>
          <w:szCs w:val="24"/>
        </w:rPr>
        <w:t>年</w:t>
      </w:r>
      <w:r>
        <w:rPr>
          <w:rFonts w:hint="eastAsia"/>
          <w:sz w:val="24"/>
          <w:szCs w:val="24"/>
          <w:u w:val="single"/>
          <w:lang w:val="en-US" w:eastAsia="zh-CN"/>
        </w:rPr>
        <w:t>5</w:t>
      </w:r>
      <w:r>
        <w:rPr>
          <w:rFonts w:hint="eastAsia"/>
          <w:sz w:val="24"/>
          <w:szCs w:val="24"/>
        </w:rPr>
        <w:t>月</w:t>
      </w:r>
      <w:r>
        <w:rPr>
          <w:rFonts w:hint="eastAsia"/>
          <w:sz w:val="24"/>
          <w:szCs w:val="24"/>
          <w:u w:val="single"/>
          <w:lang w:val="en-US" w:eastAsia="zh-CN"/>
        </w:rPr>
        <w:t xml:space="preserve"> 24 </w:t>
      </w:r>
      <w:r>
        <w:rPr>
          <w:rFonts w:hint="eastAsia"/>
          <w:sz w:val="24"/>
          <w:szCs w:val="24"/>
        </w:rPr>
        <w:t>日上午</w:t>
      </w:r>
      <w:r>
        <w:rPr>
          <w:rFonts w:hint="eastAsia"/>
          <w:sz w:val="24"/>
          <w:szCs w:val="24"/>
          <w:u w:val="single"/>
          <w:lang w:val="en-US" w:eastAsia="zh-CN"/>
        </w:rPr>
        <w:t>08</w:t>
      </w:r>
      <w:r>
        <w:rPr>
          <w:rFonts w:hint="eastAsia"/>
          <w:sz w:val="24"/>
          <w:szCs w:val="24"/>
        </w:rPr>
        <w:t>时</w:t>
      </w:r>
      <w:r>
        <w:rPr>
          <w:rFonts w:hint="eastAsia"/>
          <w:sz w:val="24"/>
          <w:szCs w:val="24"/>
          <w:u w:val="single"/>
          <w:lang w:val="en-US" w:eastAsia="zh-CN"/>
        </w:rPr>
        <w:t>30</w:t>
      </w:r>
      <w:r>
        <w:rPr>
          <w:rFonts w:hint="eastAsia"/>
          <w:sz w:val="24"/>
          <w:szCs w:val="24"/>
        </w:rPr>
        <w:t>分至</w:t>
      </w:r>
      <w:r>
        <w:rPr>
          <w:rFonts w:hint="eastAsia"/>
          <w:sz w:val="24"/>
          <w:szCs w:val="24"/>
          <w:u w:val="single"/>
          <w:lang w:val="en-US" w:eastAsia="zh-CN"/>
        </w:rPr>
        <w:t>2024</w:t>
      </w:r>
      <w:r>
        <w:rPr>
          <w:rFonts w:hint="eastAsia"/>
          <w:sz w:val="24"/>
          <w:szCs w:val="24"/>
        </w:rPr>
        <w:t>年</w:t>
      </w:r>
      <w:r>
        <w:rPr>
          <w:rFonts w:hint="eastAsia"/>
          <w:sz w:val="24"/>
          <w:szCs w:val="24"/>
          <w:u w:val="single"/>
          <w:lang w:val="en-US" w:eastAsia="zh-CN"/>
        </w:rPr>
        <w:t>6</w:t>
      </w:r>
      <w:r>
        <w:rPr>
          <w:rFonts w:hint="eastAsia"/>
          <w:sz w:val="24"/>
          <w:szCs w:val="24"/>
        </w:rPr>
        <w:t>月</w:t>
      </w:r>
      <w:r>
        <w:rPr>
          <w:rFonts w:hint="eastAsia"/>
          <w:sz w:val="24"/>
          <w:szCs w:val="24"/>
          <w:u w:val="single"/>
          <w:lang w:val="en-US" w:eastAsia="zh-CN"/>
        </w:rPr>
        <w:t xml:space="preserve">18 </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u w:val="single"/>
          <w:lang w:val="en-US" w:eastAsia="zh-CN"/>
        </w:rPr>
        <w:t xml:space="preserve"> 08 </w:t>
      </w:r>
      <w:r>
        <w:rPr>
          <w:rFonts w:hint="eastAsia"/>
          <w:sz w:val="24"/>
          <w:szCs w:val="24"/>
        </w:rPr>
        <w:t>时</w:t>
      </w:r>
      <w:r>
        <w:rPr>
          <w:rFonts w:hint="eastAsia"/>
          <w:sz w:val="24"/>
          <w:szCs w:val="24"/>
          <w:u w:val="single"/>
          <w:lang w:val="en-US" w:eastAsia="zh-CN"/>
        </w:rPr>
        <w:t>30</w:t>
      </w:r>
      <w:r>
        <w:rPr>
          <w:rFonts w:hint="eastAsia"/>
          <w:sz w:val="24"/>
          <w:szCs w:val="24"/>
        </w:rPr>
        <w:t>分(北京时间，下同)，在</w:t>
      </w:r>
      <w:r>
        <w:rPr>
          <w:rFonts w:hint="eastAsia"/>
          <w:sz w:val="24"/>
          <w:szCs w:val="24"/>
          <w:shd w:val="clear" w:color="auto" w:fill="auto"/>
          <w:lang w:eastAsia="zh-CN"/>
        </w:rPr>
        <w:t>南平市公共资源交易中心平台(http://ggzy.np</w:t>
      </w:r>
      <w:r>
        <w:rPr>
          <w:rFonts w:hint="eastAsia"/>
          <w:sz w:val="24"/>
          <w:szCs w:val="24"/>
          <w:shd w:val="clear" w:color="auto" w:fill="auto"/>
          <w:lang w:val="en-US" w:eastAsia="zh-CN"/>
        </w:rPr>
        <w:t>.</w:t>
      </w:r>
      <w:bookmarkStart w:id="773" w:name="_GoBack"/>
      <w:bookmarkEnd w:id="773"/>
      <w:r>
        <w:rPr>
          <w:rFonts w:hint="eastAsia"/>
          <w:sz w:val="24"/>
          <w:szCs w:val="24"/>
          <w:shd w:val="clear" w:color="auto" w:fill="auto"/>
          <w:lang w:eastAsia="zh-CN"/>
        </w:rPr>
        <w:t>goy.cn/npztb/)、福建省国资采购平台（https://ygcg.fjcqjy.com/）</w:t>
      </w:r>
      <w:r>
        <w:rPr>
          <w:rFonts w:hint="eastAsia"/>
          <w:sz w:val="24"/>
          <w:szCs w:val="24"/>
        </w:rPr>
        <w:t>购买</w:t>
      </w:r>
      <w:r>
        <w:rPr>
          <w:rFonts w:hint="eastAsia"/>
          <w:sz w:val="24"/>
          <w:szCs w:val="24"/>
          <w:lang w:val="en-US" w:eastAsia="zh-CN"/>
        </w:rPr>
        <w:t>招标</w:t>
      </w:r>
      <w:r>
        <w:rPr>
          <w:rFonts w:hint="eastAsia"/>
          <w:sz w:val="24"/>
          <w:szCs w:val="24"/>
        </w:rPr>
        <w:t>文件。</w:t>
      </w:r>
    </w:p>
    <w:p>
      <w:pPr>
        <w:pStyle w:val="40"/>
        <w:tabs>
          <w:tab w:val="left" w:pos="3494"/>
        </w:tabs>
        <w:spacing w:line="360" w:lineRule="auto"/>
        <w:ind w:firstLine="0"/>
        <w:rPr>
          <w:sz w:val="24"/>
          <w:szCs w:val="24"/>
        </w:rPr>
      </w:pPr>
      <w:r>
        <w:rPr>
          <w:rFonts w:hint="eastAsia"/>
          <w:b/>
          <w:bCs/>
          <w:sz w:val="24"/>
          <w:szCs w:val="24"/>
          <w:lang w:val="en-US" w:eastAsia="zh-CN" w:bidi="en-US"/>
        </w:rPr>
        <w:t xml:space="preserve">4.2 </w:t>
      </w:r>
      <w:r>
        <w:rPr>
          <w:rFonts w:hint="eastAsia"/>
          <w:sz w:val="24"/>
          <w:szCs w:val="24"/>
          <w:lang w:val="en-US" w:eastAsia="zh-CN"/>
        </w:rPr>
        <w:t>招标</w:t>
      </w:r>
      <w:r>
        <w:rPr>
          <w:rFonts w:hint="eastAsia"/>
          <w:sz w:val="24"/>
          <w:szCs w:val="24"/>
        </w:rPr>
        <w:t>文件每套售价</w:t>
      </w:r>
      <w:r>
        <w:rPr>
          <w:rFonts w:hint="eastAsia"/>
          <w:sz w:val="24"/>
          <w:szCs w:val="24"/>
          <w:u w:val="single"/>
        </w:rPr>
        <w:t xml:space="preserve"> </w:t>
      </w:r>
      <w:r>
        <w:rPr>
          <w:rFonts w:hint="eastAsia"/>
          <w:sz w:val="24"/>
          <w:szCs w:val="24"/>
          <w:u w:val="single"/>
          <w:lang w:val="en-US" w:eastAsia="zh-CN"/>
        </w:rPr>
        <w:t xml:space="preserve">0 </w:t>
      </w:r>
      <w:r>
        <w:rPr>
          <w:rFonts w:hint="eastAsia"/>
          <w:sz w:val="24"/>
          <w:szCs w:val="24"/>
        </w:rPr>
        <w:t>元，售后不退。</w:t>
      </w:r>
    </w:p>
    <w:p>
      <w:pPr>
        <w:pStyle w:val="3"/>
        <w:spacing w:before="0" w:after="0" w:line="360" w:lineRule="auto"/>
        <w:rPr>
          <w:rFonts w:ascii="宋体" w:hAnsi="宋体" w:eastAsia="宋体" w:cs="宋体"/>
          <w:bCs/>
          <w:kern w:val="44"/>
          <w:sz w:val="28"/>
          <w:szCs w:val="28"/>
          <w:lang w:eastAsia="zh-CN"/>
        </w:rPr>
      </w:pPr>
      <w:bookmarkStart w:id="21" w:name="_Toc19659"/>
      <w:bookmarkStart w:id="22" w:name="_Toc20483"/>
      <w:bookmarkStart w:id="23" w:name="_Toc32347"/>
      <w:r>
        <w:rPr>
          <w:rFonts w:hint="eastAsia" w:ascii="宋体" w:hAnsi="宋体" w:eastAsia="宋体" w:cs="宋体"/>
          <w:bCs/>
          <w:kern w:val="44"/>
          <w:sz w:val="28"/>
          <w:szCs w:val="28"/>
          <w:lang w:eastAsia="zh-CN"/>
        </w:rPr>
        <w:t xml:space="preserve">5 </w:t>
      </w:r>
      <w:r>
        <w:rPr>
          <w:rFonts w:hint="eastAsia" w:ascii="宋体" w:hAnsi="宋体" w:eastAsia="宋体" w:cs="宋体"/>
          <w:bCs/>
          <w:kern w:val="44"/>
          <w:sz w:val="28"/>
          <w:szCs w:val="28"/>
          <w:lang w:val="en-US" w:eastAsia="zh-CN"/>
        </w:rPr>
        <w:t>投标</w:t>
      </w:r>
      <w:r>
        <w:rPr>
          <w:rFonts w:hint="eastAsia" w:ascii="宋体" w:hAnsi="宋体" w:eastAsia="宋体" w:cs="宋体"/>
          <w:bCs/>
          <w:kern w:val="44"/>
          <w:sz w:val="28"/>
          <w:szCs w:val="28"/>
          <w:lang w:eastAsia="zh-CN"/>
        </w:rPr>
        <w:t>文件的递交</w:t>
      </w:r>
      <w:bookmarkEnd w:id="21"/>
      <w:bookmarkEnd w:id="22"/>
      <w:bookmarkEnd w:id="23"/>
    </w:p>
    <w:p>
      <w:pPr>
        <w:pStyle w:val="40"/>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bidi="en-US"/>
        </w:rPr>
        <w:t xml:space="preserve">5.1 </w:t>
      </w:r>
      <w:r>
        <w:rPr>
          <w:rFonts w:hint="eastAsia"/>
          <w:sz w:val="24"/>
          <w:szCs w:val="24"/>
          <w:lang w:val="en-US" w:eastAsia="zh-CN"/>
        </w:rPr>
        <w:t>投标</w:t>
      </w:r>
      <w:r>
        <w:rPr>
          <w:rFonts w:hint="eastAsia"/>
          <w:sz w:val="24"/>
          <w:szCs w:val="24"/>
        </w:rPr>
        <w:t>文件递交的截止时间为</w:t>
      </w:r>
      <w:r>
        <w:rPr>
          <w:rFonts w:hint="eastAsia"/>
          <w:sz w:val="24"/>
          <w:szCs w:val="24"/>
          <w:u w:val="single"/>
          <w:lang w:val="en-US" w:eastAsia="zh-CN"/>
        </w:rPr>
        <w:t>2024</w:t>
      </w:r>
      <w:r>
        <w:rPr>
          <w:rFonts w:hint="eastAsia"/>
          <w:sz w:val="24"/>
          <w:szCs w:val="24"/>
        </w:rPr>
        <w:t>年</w:t>
      </w:r>
      <w:r>
        <w:rPr>
          <w:rFonts w:hint="eastAsia"/>
          <w:sz w:val="24"/>
          <w:szCs w:val="24"/>
          <w:u w:val="single"/>
          <w:lang w:val="en-US" w:eastAsia="zh-CN"/>
        </w:rPr>
        <w:t xml:space="preserve"> 6 </w:t>
      </w:r>
      <w:r>
        <w:rPr>
          <w:rFonts w:hint="eastAsia"/>
          <w:sz w:val="24"/>
          <w:szCs w:val="24"/>
        </w:rPr>
        <w:t>月</w:t>
      </w:r>
      <w:r>
        <w:rPr>
          <w:rFonts w:hint="eastAsia"/>
          <w:sz w:val="24"/>
          <w:szCs w:val="24"/>
          <w:u w:val="single"/>
          <w:lang w:val="en-US" w:eastAsia="zh-CN"/>
        </w:rPr>
        <w:t xml:space="preserve"> 18 </w:t>
      </w:r>
      <w:r>
        <w:rPr>
          <w:rFonts w:hint="eastAsia"/>
          <w:sz w:val="24"/>
          <w:szCs w:val="24"/>
        </w:rPr>
        <w:t>日</w:t>
      </w:r>
      <w:r>
        <w:rPr>
          <w:rFonts w:hint="eastAsia"/>
          <w:sz w:val="24"/>
          <w:szCs w:val="24"/>
          <w:u w:val="single"/>
          <w:lang w:val="en-US" w:eastAsia="zh-CN"/>
        </w:rPr>
        <w:t>08</w:t>
      </w:r>
      <w:r>
        <w:rPr>
          <w:rFonts w:hint="eastAsia"/>
          <w:sz w:val="24"/>
          <w:szCs w:val="24"/>
        </w:rPr>
        <w:t>时</w:t>
      </w:r>
      <w:r>
        <w:rPr>
          <w:rFonts w:hint="eastAsia"/>
          <w:sz w:val="24"/>
          <w:szCs w:val="24"/>
          <w:u w:val="single"/>
          <w:lang w:val="en-US" w:eastAsia="zh-CN"/>
        </w:rPr>
        <w:t>30</w:t>
      </w:r>
      <w:r>
        <w:rPr>
          <w:rFonts w:hint="eastAsia"/>
          <w:sz w:val="24"/>
          <w:szCs w:val="24"/>
        </w:rPr>
        <w:t>分，地</w:t>
      </w:r>
      <w:r>
        <w:rPr>
          <w:rFonts w:hint="eastAsia"/>
          <w:sz w:val="24"/>
          <w:szCs w:val="24"/>
          <w:lang w:eastAsia="zh-CN"/>
        </w:rPr>
        <w:t>点</w:t>
      </w:r>
      <w:r>
        <w:rPr>
          <w:rFonts w:hint="eastAsia"/>
          <w:sz w:val="24"/>
          <w:szCs w:val="24"/>
        </w:rPr>
        <w:t>为</w:t>
      </w:r>
      <w:r>
        <w:rPr>
          <w:rFonts w:hint="eastAsia"/>
          <w:color w:val="auto"/>
          <w:sz w:val="24"/>
          <w:szCs w:val="24"/>
          <w:u w:val="single"/>
          <w:shd w:val="clear" w:color="auto" w:fill="auto"/>
        </w:rPr>
        <w:t>南平市浦城县梦笔大道316号3幢浦城县行政服务中心四层</w:t>
      </w:r>
      <w:r>
        <w:rPr>
          <w:rFonts w:hint="eastAsia"/>
          <w:color w:val="auto"/>
          <w:sz w:val="24"/>
          <w:szCs w:val="24"/>
          <w:u w:val="single"/>
          <w:shd w:val="clear" w:color="auto" w:fill="auto"/>
          <w:lang w:val="en-US" w:eastAsia="zh-CN"/>
        </w:rPr>
        <w:t>开标室</w:t>
      </w:r>
      <w:r>
        <w:rPr>
          <w:rFonts w:hint="eastAsia"/>
          <w:sz w:val="24"/>
          <w:szCs w:val="24"/>
          <w:lang w:val="en-US" w:eastAsia="zh-CN"/>
        </w:rPr>
        <w:t>。</w:t>
      </w:r>
    </w:p>
    <w:p>
      <w:pPr>
        <w:pStyle w:val="40"/>
        <w:spacing w:line="360" w:lineRule="auto"/>
        <w:ind w:firstLine="0"/>
        <w:rPr>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或未密封的</w:t>
      </w:r>
      <w:r>
        <w:rPr>
          <w:rFonts w:hint="eastAsia"/>
          <w:sz w:val="24"/>
          <w:szCs w:val="24"/>
          <w:lang w:val="en-US" w:eastAsia="zh-CN"/>
        </w:rPr>
        <w:t>投标</w:t>
      </w:r>
      <w:r>
        <w:rPr>
          <w:rFonts w:hint="eastAsia"/>
          <w:sz w:val="24"/>
          <w:szCs w:val="24"/>
        </w:rPr>
        <w:t>文件，</w:t>
      </w:r>
      <w:r>
        <w:rPr>
          <w:rFonts w:hint="eastAsia"/>
          <w:sz w:val="24"/>
          <w:szCs w:val="24"/>
          <w:lang w:val="en-US" w:eastAsia="zh-CN"/>
        </w:rPr>
        <w:t>招标</w:t>
      </w:r>
      <w:r>
        <w:rPr>
          <w:rFonts w:hint="eastAsia"/>
          <w:sz w:val="24"/>
          <w:szCs w:val="24"/>
        </w:rPr>
        <w:t>人将拒绝接收。</w:t>
      </w:r>
    </w:p>
    <w:p>
      <w:pPr>
        <w:pStyle w:val="3"/>
        <w:spacing w:before="0" w:after="0" w:line="360" w:lineRule="auto"/>
        <w:rPr>
          <w:rFonts w:ascii="宋体" w:hAnsi="宋体" w:eastAsia="宋体" w:cs="宋体"/>
          <w:bCs/>
          <w:kern w:val="44"/>
          <w:sz w:val="28"/>
          <w:szCs w:val="28"/>
          <w:lang w:eastAsia="zh-CN"/>
        </w:rPr>
      </w:pPr>
      <w:bookmarkStart w:id="24" w:name="_Toc7898"/>
      <w:bookmarkStart w:id="25" w:name="_Toc15539"/>
      <w:bookmarkStart w:id="26" w:name="_Toc205"/>
      <w:r>
        <w:rPr>
          <w:rFonts w:hint="eastAsia" w:ascii="宋体" w:hAnsi="宋体" w:eastAsia="宋体" w:cs="宋体"/>
          <w:bCs/>
          <w:kern w:val="44"/>
          <w:sz w:val="28"/>
          <w:szCs w:val="28"/>
          <w:lang w:eastAsia="zh-CN"/>
        </w:rPr>
        <w:t xml:space="preserve">6 </w:t>
      </w:r>
      <w:bookmarkEnd w:id="24"/>
      <w:r>
        <w:rPr>
          <w:rFonts w:hint="eastAsia" w:ascii="宋体" w:hAnsi="宋体" w:eastAsia="宋体" w:cs="宋体"/>
          <w:bCs/>
          <w:kern w:val="44"/>
          <w:sz w:val="28"/>
          <w:szCs w:val="28"/>
          <w:lang w:val="en-US" w:eastAsia="zh-CN"/>
        </w:rPr>
        <w:t>投标</w:t>
      </w:r>
      <w:r>
        <w:rPr>
          <w:rFonts w:hint="eastAsia" w:ascii="宋体" w:hAnsi="宋体" w:eastAsia="宋体" w:cs="宋体"/>
          <w:bCs/>
          <w:kern w:val="44"/>
          <w:sz w:val="28"/>
          <w:szCs w:val="28"/>
          <w:lang w:eastAsia="zh-CN"/>
        </w:rPr>
        <w:t>文件开启时间和地点</w:t>
      </w:r>
      <w:bookmarkEnd w:id="25"/>
      <w:bookmarkEnd w:id="26"/>
    </w:p>
    <w:p>
      <w:pPr>
        <w:pStyle w:val="40"/>
        <w:tabs>
          <w:tab w:val="left" w:pos="965"/>
          <w:tab w:val="left" w:pos="2150"/>
          <w:tab w:val="left" w:pos="3350"/>
          <w:tab w:val="left" w:pos="4565"/>
          <w:tab w:val="left" w:pos="5510"/>
          <w:tab w:val="left" w:pos="5784"/>
        </w:tabs>
        <w:spacing w:line="360" w:lineRule="auto"/>
        <w:ind w:firstLine="480" w:firstLineChars="200"/>
        <w:rPr>
          <w:sz w:val="24"/>
          <w:szCs w:val="24"/>
          <w:lang w:val="en-US" w:eastAsia="zh-CN"/>
        </w:rPr>
      </w:pPr>
      <w:bookmarkStart w:id="27" w:name="_Toc12793"/>
      <w:r>
        <w:rPr>
          <w:rFonts w:hint="eastAsia"/>
          <w:sz w:val="24"/>
          <w:szCs w:val="24"/>
          <w:lang w:val="en-US" w:eastAsia="zh-CN"/>
        </w:rPr>
        <w:t>投标</w:t>
      </w:r>
      <w:r>
        <w:rPr>
          <w:rFonts w:hint="eastAsia"/>
          <w:sz w:val="24"/>
          <w:szCs w:val="24"/>
        </w:rPr>
        <w:t>文件</w:t>
      </w:r>
      <w:r>
        <w:rPr>
          <w:rFonts w:hint="eastAsia"/>
          <w:sz w:val="24"/>
          <w:szCs w:val="24"/>
          <w:lang w:eastAsia="zh-CN"/>
        </w:rPr>
        <w:t>开启在</w:t>
      </w:r>
      <w:r>
        <w:rPr>
          <w:rFonts w:hint="eastAsia"/>
          <w:sz w:val="24"/>
          <w:szCs w:val="24"/>
          <w:lang w:val="en-US" w:eastAsia="zh-CN"/>
        </w:rPr>
        <w:t>投标</w:t>
      </w:r>
      <w:r>
        <w:rPr>
          <w:rFonts w:hint="eastAsia"/>
          <w:sz w:val="24"/>
          <w:szCs w:val="24"/>
          <w:lang w:eastAsia="zh-CN"/>
        </w:rPr>
        <w:t>文件递交截止时间的同一时间进行，地点为</w:t>
      </w:r>
      <w:r>
        <w:rPr>
          <w:rFonts w:hint="eastAsia"/>
          <w:sz w:val="24"/>
          <w:szCs w:val="24"/>
          <w:lang w:val="en-US" w:eastAsia="zh-CN"/>
        </w:rPr>
        <w:t>投标</w:t>
      </w:r>
      <w:r>
        <w:rPr>
          <w:rFonts w:hint="eastAsia"/>
          <w:sz w:val="24"/>
          <w:szCs w:val="24"/>
          <w:lang w:eastAsia="zh-CN"/>
        </w:rPr>
        <w:t>文件递交地点。邀请所有</w:t>
      </w:r>
      <w:r>
        <w:rPr>
          <w:rFonts w:hint="eastAsia"/>
          <w:sz w:val="24"/>
          <w:szCs w:val="24"/>
          <w:lang w:val="en-US" w:eastAsia="zh-CN"/>
        </w:rPr>
        <w:t>投标人</w:t>
      </w:r>
      <w:r>
        <w:rPr>
          <w:rFonts w:hint="eastAsia"/>
          <w:sz w:val="24"/>
          <w:szCs w:val="24"/>
          <w:lang w:eastAsia="zh-CN"/>
        </w:rPr>
        <w:t>的法定代表人（单位负责人）或其授权的代理人参加开启会议，投标人未派代表参加开启会议的，视为默认开启结果。由授权代理人参加开启会议的，代理人须手持授权委托书原件到场。</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8" w:name="_Toc6070"/>
      <w:bookmarkStart w:id="29" w:name="_Toc30032"/>
      <w:r>
        <w:rPr>
          <w:rFonts w:hint="eastAsia" w:ascii="宋体" w:hAnsi="宋体" w:eastAsia="宋体" w:cs="宋体"/>
          <w:bCs/>
          <w:kern w:val="44"/>
          <w:sz w:val="28"/>
          <w:szCs w:val="28"/>
          <w:lang w:eastAsia="zh-CN"/>
        </w:rPr>
        <w:t xml:space="preserve">7 </w:t>
      </w:r>
      <w:bookmarkEnd w:id="27"/>
      <w:bookmarkStart w:id="30" w:name="_Toc2599"/>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28"/>
      <w:bookmarkEnd w:id="29"/>
    </w:p>
    <w:p>
      <w:pPr>
        <w:pStyle w:val="40"/>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sz w:val="24"/>
          <w:szCs w:val="24"/>
          <w:lang w:val="en-US" w:eastAsia="zh-CN"/>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val="en-US" w:eastAsia="zh-CN"/>
        </w:rPr>
        <w:t>招标</w:t>
      </w:r>
      <w:r>
        <w:rPr>
          <w:rFonts w:hint="eastAsia" w:ascii="宋体" w:hAnsi="宋体" w:eastAsia="宋体" w:cs="宋体"/>
          <w:color w:val="000000"/>
          <w:spacing w:val="0"/>
          <w:w w:val="100"/>
          <w:position w:val="0"/>
          <w:sz w:val="24"/>
          <w:szCs w:val="24"/>
        </w:rPr>
        <w:t>公告在</w:t>
      </w:r>
      <w:r>
        <w:rPr>
          <w:rFonts w:hint="eastAsia" w:cs="宋体"/>
          <w:sz w:val="24"/>
          <w:szCs w:val="24"/>
          <w:u w:val="single"/>
          <w:lang w:val="en-US" w:eastAsia="zh-CN"/>
        </w:rPr>
        <w:t>南平市公共资源交易中心平台(http://ggzy.npgoy.cn/npztb/)、中国招标投标公共服务平台（http://www.cebpubservice.com）、福建省国资采购平台（https://ygcg.fjcqjy.com/）、随行易交易电子招标投标交易平台（https://www.enjoy5191.com）</w:t>
      </w:r>
      <w:r>
        <w:rPr>
          <w:rFonts w:hint="eastAsia" w:ascii="宋体" w:hAnsi="宋体" w:eastAsia="宋体" w:cs="宋体"/>
          <w:color w:val="000000"/>
          <w:spacing w:val="0"/>
          <w:w w:val="100"/>
          <w:position w:val="0"/>
          <w:sz w:val="24"/>
          <w:szCs w:val="24"/>
        </w:rPr>
        <w:t>上发布。</w:t>
      </w:r>
    </w:p>
    <w:p>
      <w:pPr>
        <w:pStyle w:val="3"/>
        <w:spacing w:before="0" w:after="0" w:line="360" w:lineRule="auto"/>
        <w:rPr>
          <w:rFonts w:ascii="宋体" w:hAnsi="宋体" w:eastAsia="宋体" w:cs="宋体"/>
          <w:bCs/>
          <w:kern w:val="44"/>
          <w:sz w:val="28"/>
          <w:szCs w:val="28"/>
          <w:lang w:eastAsia="zh-CN"/>
        </w:rPr>
      </w:pPr>
      <w:bookmarkStart w:id="31" w:name="_Toc148"/>
      <w:bookmarkStart w:id="32" w:name="_Toc5754"/>
      <w:r>
        <w:rPr>
          <w:rFonts w:hint="eastAsia" w:ascii="宋体" w:hAnsi="宋体" w:eastAsia="宋体" w:cs="宋体"/>
          <w:bCs/>
          <w:kern w:val="44"/>
          <w:sz w:val="28"/>
          <w:szCs w:val="28"/>
          <w:lang w:eastAsia="zh-CN"/>
        </w:rPr>
        <w:t>8 其他</w:t>
      </w:r>
      <w:bookmarkEnd w:id="30"/>
      <w:bookmarkEnd w:id="31"/>
      <w:bookmarkEnd w:id="32"/>
    </w:p>
    <w:p>
      <w:pPr>
        <w:pStyle w:val="3"/>
        <w:spacing w:before="0" w:after="0" w:line="360" w:lineRule="auto"/>
        <w:rPr>
          <w:rFonts w:ascii="宋体" w:hAnsi="宋体" w:eastAsia="宋体" w:cs="宋体"/>
          <w:b w:val="0"/>
          <w:sz w:val="24"/>
          <w:lang w:eastAsia="zh-CN"/>
        </w:rPr>
      </w:pPr>
      <w:bookmarkStart w:id="33" w:name="_Toc27663"/>
      <w:bookmarkStart w:id="34" w:name="_Toc13560"/>
      <w:bookmarkStart w:id="35" w:name="_Toc1198"/>
      <w:r>
        <w:rPr>
          <w:rFonts w:hint="eastAsia" w:ascii="宋体" w:hAnsi="宋体" w:eastAsia="宋体" w:cs="宋体"/>
          <w:bCs/>
          <w:sz w:val="24"/>
          <w:lang w:eastAsia="zh-CN"/>
        </w:rPr>
        <w:t xml:space="preserve">8.1 </w:t>
      </w:r>
      <w:r>
        <w:rPr>
          <w:rFonts w:hint="eastAsia" w:ascii="宋体" w:hAnsi="宋体" w:eastAsia="宋体" w:cs="宋体"/>
          <w:b w:val="0"/>
          <w:sz w:val="24"/>
          <w:lang w:eastAsia="zh-CN"/>
        </w:rPr>
        <w:t>本项目采用的评标办法：</w:t>
      </w:r>
      <w:r>
        <w:rPr>
          <w:rFonts w:hint="eastAsia" w:ascii="宋体" w:hAnsi="宋体" w:eastAsia="宋体" w:cs="宋体"/>
          <w:b w:val="0"/>
          <w:sz w:val="24"/>
          <w:u w:val="single"/>
          <w:lang w:eastAsia="zh-CN"/>
        </w:rPr>
        <w:t>综合评分法</w:t>
      </w:r>
      <w:r>
        <w:rPr>
          <w:rFonts w:hint="eastAsia" w:ascii="宋体" w:hAnsi="宋体" w:eastAsia="宋体" w:cs="宋体"/>
          <w:b w:val="0"/>
          <w:sz w:val="24"/>
          <w:lang w:eastAsia="zh-CN"/>
        </w:rPr>
        <w:t>。</w:t>
      </w:r>
      <w:bookmarkEnd w:id="33"/>
      <w:bookmarkEnd w:id="34"/>
    </w:p>
    <w:p>
      <w:pPr>
        <w:pStyle w:val="41"/>
        <w:tabs>
          <w:tab w:val="left" w:pos="7360"/>
        </w:tabs>
        <w:spacing w:after="0" w:line="360" w:lineRule="auto"/>
        <w:ind w:left="0" w:firstLine="0"/>
        <w:rPr>
          <w:rFonts w:ascii="宋体" w:hAnsi="宋体" w:eastAsia="宋体" w:cs="宋体"/>
          <w:sz w:val="24"/>
          <w:szCs w:val="24"/>
          <w:lang w:eastAsia="zh-CN"/>
        </w:rPr>
      </w:pPr>
      <w:r>
        <w:rPr>
          <w:rFonts w:hint="eastAsia" w:ascii="宋体" w:hAnsi="宋体" w:eastAsia="宋体" w:cs="宋体"/>
          <w:b/>
          <w:bCs/>
          <w:sz w:val="24"/>
          <w:szCs w:val="24"/>
          <w:lang w:eastAsia="zh-CN"/>
        </w:rPr>
        <w:t xml:space="preserve">8.2 </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保证金的提交：</w:t>
      </w:r>
    </w:p>
    <w:p>
      <w:pPr>
        <w:pStyle w:val="41"/>
        <w:tabs>
          <w:tab w:val="left" w:pos="7360"/>
        </w:tabs>
        <w:spacing w:after="0" w:line="360" w:lineRule="auto"/>
        <w:ind w:left="0"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.1 保证金提交的截止时间：</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lang w:eastAsia="zh-CN"/>
        </w:rPr>
        <w:t>文件递交截止时间前一个工作日16:00:00前。</w:t>
      </w:r>
    </w:p>
    <w:p>
      <w:pPr>
        <w:pStyle w:val="41"/>
        <w:tabs>
          <w:tab w:val="left" w:pos="7360"/>
        </w:tabs>
        <w:spacing w:after="0" w:line="360" w:lineRule="auto"/>
        <w:ind w:left="0"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 保证金提交的金额：</w:t>
      </w:r>
      <w:r>
        <w:rPr>
          <w:rFonts w:hint="eastAsia" w:ascii="宋体" w:hAnsi="宋体" w:eastAsia="宋体" w:cs="宋体"/>
          <w:sz w:val="24"/>
          <w:szCs w:val="24"/>
          <w:highlight w:val="none"/>
          <w:u w:val="single"/>
          <w:lang w:val="en-US" w:eastAsia="zh-CN"/>
        </w:rPr>
        <w:t>伍万</w:t>
      </w:r>
      <w:r>
        <w:rPr>
          <w:rFonts w:hint="eastAsia" w:ascii="宋体" w:hAnsi="宋体" w:eastAsia="宋体" w:cs="宋体"/>
          <w:sz w:val="24"/>
          <w:szCs w:val="24"/>
          <w:highlight w:val="none"/>
          <w:u w:val="single"/>
          <w:lang w:eastAsia="zh-CN"/>
        </w:rPr>
        <w:t xml:space="preserve">元整（¥ </w:t>
      </w:r>
      <w:r>
        <w:rPr>
          <w:rFonts w:hint="eastAsia" w:ascii="宋体" w:hAnsi="宋体" w:eastAsia="宋体" w:cs="宋体"/>
          <w:sz w:val="24"/>
          <w:szCs w:val="24"/>
          <w:highlight w:val="none"/>
          <w:u w:val="single"/>
          <w:lang w:val="en-US" w:eastAsia="zh-CN"/>
        </w:rPr>
        <w:t>50000</w:t>
      </w:r>
      <w:r>
        <w:rPr>
          <w:rFonts w:hint="eastAsia" w:ascii="宋体" w:hAnsi="宋体" w:eastAsia="宋体" w:cs="宋体"/>
          <w:sz w:val="24"/>
          <w:szCs w:val="24"/>
          <w:highlight w:val="none"/>
          <w:u w:val="single"/>
          <w:lang w:eastAsia="zh-CN"/>
        </w:rPr>
        <w:t>元）</w:t>
      </w:r>
      <w:r>
        <w:rPr>
          <w:rFonts w:hint="eastAsia" w:ascii="宋体" w:hAnsi="宋体" w:eastAsia="宋体" w:cs="宋体"/>
          <w:sz w:val="24"/>
          <w:szCs w:val="24"/>
          <w:u w:val="single"/>
          <w:lang w:eastAsia="zh-CN"/>
        </w:rPr>
        <w:t>。</w:t>
      </w:r>
    </w:p>
    <w:p>
      <w:pPr>
        <w:pStyle w:val="41"/>
        <w:tabs>
          <w:tab w:val="left" w:pos="7360"/>
        </w:tabs>
        <w:snapToGrid w:val="0"/>
        <w:spacing w:after="0" w:line="360" w:lineRule="auto"/>
        <w:ind w:left="0"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 保证金的提交形式：</w:t>
      </w:r>
      <w:r>
        <w:rPr>
          <w:rFonts w:hint="eastAsia" w:ascii="宋体" w:hAnsi="宋体" w:eastAsia="宋体" w:cs="宋体"/>
          <w:sz w:val="24"/>
          <w:szCs w:val="24"/>
          <w:u w:val="single"/>
          <w:lang w:eastAsia="zh-CN"/>
        </w:rPr>
        <w:t xml:space="preserve">电汇或银行转账的形式。 </w:t>
      </w:r>
    </w:p>
    <w:p>
      <w:pPr>
        <w:spacing w:line="360" w:lineRule="auto"/>
        <w:rPr>
          <w:lang w:eastAsia="zh-CN"/>
        </w:rPr>
      </w:pPr>
    </w:p>
    <w:p>
      <w:pPr>
        <w:pStyle w:val="3"/>
        <w:spacing w:before="0" w:after="0" w:line="360" w:lineRule="auto"/>
        <w:rPr>
          <w:rFonts w:ascii="宋体" w:hAnsi="宋体" w:eastAsia="宋体" w:cs="宋体"/>
          <w:bCs/>
          <w:kern w:val="44"/>
          <w:sz w:val="28"/>
          <w:szCs w:val="28"/>
          <w:lang w:eastAsia="zh-CN"/>
        </w:rPr>
      </w:pPr>
      <w:bookmarkStart w:id="36" w:name="_Toc27324"/>
      <w:bookmarkStart w:id="37" w:name="_Toc27279"/>
      <w:r>
        <w:rPr>
          <w:rFonts w:hint="eastAsia" w:ascii="宋体" w:hAnsi="宋体" w:eastAsia="宋体" w:cs="宋体"/>
          <w:bCs/>
          <w:kern w:val="44"/>
          <w:sz w:val="28"/>
          <w:szCs w:val="28"/>
          <w:lang w:eastAsia="zh-CN"/>
        </w:rPr>
        <w:t>9 联系方式</w:t>
      </w:r>
      <w:bookmarkEnd w:id="35"/>
      <w:bookmarkEnd w:id="36"/>
      <w:bookmarkEnd w:id="37"/>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cs="宋体"/>
          <w:sz w:val="24"/>
          <w:szCs w:val="24"/>
          <w:u w:val="none"/>
          <w:lang w:val="en-US" w:eastAsia="zh-CN"/>
        </w:rPr>
      </w:pPr>
      <w:r>
        <w:rPr>
          <w:rFonts w:hint="eastAsia" w:cs="宋体"/>
          <w:color w:val="000000"/>
          <w:spacing w:val="0"/>
          <w:w w:val="100"/>
          <w:position w:val="0"/>
          <w:sz w:val="24"/>
          <w:szCs w:val="24"/>
          <w:lang w:val="en-US" w:eastAsia="zh-CN"/>
        </w:rPr>
        <w:t>招标</w:t>
      </w:r>
      <w:r>
        <w:rPr>
          <w:rFonts w:hint="eastAsia" w:ascii="宋体" w:hAnsi="宋体" w:eastAsia="宋体" w:cs="宋体"/>
          <w:color w:val="000000"/>
          <w:spacing w:val="0"/>
          <w:w w:val="100"/>
          <w:position w:val="0"/>
          <w:sz w:val="24"/>
          <w:szCs w:val="24"/>
        </w:rPr>
        <w:t>人：</w:t>
      </w:r>
      <w:r>
        <w:rPr>
          <w:rFonts w:hint="eastAsia" w:ascii="宋体" w:hAnsi="宋体" w:eastAsia="宋体" w:cs="宋体"/>
          <w:sz w:val="24"/>
          <w:szCs w:val="24"/>
          <w:u w:val="single"/>
        </w:rPr>
        <w:t xml:space="preserve"> </w:t>
      </w:r>
      <w:r>
        <w:rPr>
          <w:rFonts w:hint="eastAsia" w:cs="宋体"/>
          <w:sz w:val="24"/>
          <w:szCs w:val="24"/>
          <w:u w:val="single"/>
          <w:lang w:eastAsia="zh-CN"/>
        </w:rPr>
        <w:t>浦城县南浦生态工业园区开发有限公司</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 xml:space="preserve">           </w:t>
      </w:r>
    </w:p>
    <w:p>
      <w:pPr>
        <w:pStyle w:val="40"/>
        <w:keepNext w:val="0"/>
        <w:keepLines w:val="0"/>
        <w:pageBreakBefore w:val="0"/>
        <w:widowControl w:val="0"/>
        <w:shd w:val="clear" w:color="auto" w:fill="auto"/>
        <w:tabs>
          <w:tab w:val="left" w:pos="3360"/>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 xml:space="preserve"> 址：</w:t>
      </w:r>
      <w:r>
        <w:rPr>
          <w:rFonts w:hint="eastAsia" w:ascii="宋体" w:hAnsi="宋体" w:eastAsia="宋体" w:cs="宋体"/>
          <w:color w:val="000000"/>
          <w:spacing w:val="0"/>
          <w:w w:val="100"/>
          <w:position w:val="0"/>
          <w:sz w:val="24"/>
          <w:szCs w:val="24"/>
          <w:u w:val="single"/>
          <w:lang w:val="en-US" w:eastAsia="zh-CN"/>
        </w:rPr>
        <w:t xml:space="preserve"> 南平市浦城县五一三路</w:t>
      </w:r>
      <w:r>
        <w:rPr>
          <w:rFonts w:hint="eastAsia" w:cs="宋体"/>
          <w:color w:val="000000"/>
          <w:spacing w:val="0"/>
          <w:w w:val="100"/>
          <w:position w:val="0"/>
          <w:sz w:val="24"/>
          <w:szCs w:val="24"/>
          <w:u w:val="single"/>
          <w:lang w:val="en-US" w:eastAsia="zh-CN"/>
        </w:rPr>
        <w:t>639</w:t>
      </w:r>
      <w:r>
        <w:rPr>
          <w:rFonts w:hint="eastAsia" w:ascii="宋体" w:hAnsi="宋体" w:eastAsia="宋体" w:cs="宋体"/>
          <w:color w:val="000000"/>
          <w:spacing w:val="0"/>
          <w:w w:val="100"/>
          <w:position w:val="0"/>
          <w:sz w:val="24"/>
          <w:szCs w:val="24"/>
          <w:u w:val="single"/>
          <w:lang w:val="en-US" w:eastAsia="zh-CN"/>
        </w:rPr>
        <w:t>号</w:t>
      </w:r>
      <w:r>
        <w:rPr>
          <w:rFonts w:hint="eastAsia" w:cs="宋体"/>
          <w:color w:val="000000"/>
          <w:spacing w:val="0"/>
          <w:w w:val="100"/>
          <w:position w:val="0"/>
          <w:sz w:val="24"/>
          <w:szCs w:val="24"/>
          <w:u w:val="single"/>
          <w:lang w:val="en-US" w:eastAsia="zh-CN"/>
        </w:rPr>
        <w:t>大众大厦三楼开发公司</w:t>
      </w:r>
      <w:r>
        <w:rPr>
          <w:rFonts w:hint="eastAsia" w:ascii="宋体" w:hAnsi="宋体" w:eastAsia="宋体" w:cs="宋体"/>
          <w:sz w:val="24"/>
          <w:szCs w:val="24"/>
          <w:u w:val="single"/>
          <w:lang w:val="en-US" w:eastAsia="zh-CN"/>
        </w:rPr>
        <w:t xml:space="preserve"> </w:t>
      </w:r>
      <w:r>
        <w:rPr>
          <w:rFonts w:hint="eastAsia" w:cs="宋体"/>
          <w:color w:val="000000"/>
          <w:spacing w:val="0"/>
          <w:w w:val="100"/>
          <w:position w:val="0"/>
          <w:sz w:val="24"/>
          <w:szCs w:val="24"/>
          <w:lang w:val="en-US" w:eastAsia="zh-CN"/>
        </w:rPr>
        <w:t xml:space="preserve"> </w:t>
      </w:r>
      <w:r>
        <w:rPr>
          <w:rFonts w:hint="eastAsia" w:cs="宋体"/>
          <w:sz w:val="24"/>
          <w:szCs w:val="24"/>
          <w:u w:val="none"/>
          <w:lang w:val="en-US" w:eastAsia="zh-CN"/>
        </w:rPr>
        <w:t xml:space="preserve">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邮</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w:t>
      </w:r>
      <w:r>
        <w:rPr>
          <w:rFonts w:hint="eastAsia" w:cs="宋体"/>
          <w:color w:val="000000"/>
          <w:spacing w:val="0"/>
          <w:w w:val="100"/>
          <w:position w:val="0"/>
          <w:sz w:val="24"/>
          <w:szCs w:val="24"/>
          <w:u w:val="single"/>
          <w:lang w:val="en-US" w:eastAsia="zh-CN"/>
        </w:rPr>
        <w:t xml:space="preserve"> </w:t>
      </w:r>
      <w:r>
        <w:rPr>
          <w:rFonts w:hint="eastAsia" w:cs="宋体"/>
          <w:sz w:val="24"/>
          <w:szCs w:val="24"/>
          <w:u w:val="single"/>
          <w:lang w:val="en-US" w:eastAsia="zh-CN"/>
        </w:rPr>
        <w:t xml:space="preserve">353400 </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sz w:val="24"/>
          <w:szCs w:val="24"/>
          <w:u w:val="none"/>
          <w:lang w:val="en-US" w:eastAsia="zh-CN"/>
        </w:rPr>
        <w:t xml:space="preserve">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袁子平 </w:t>
      </w: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 xml:space="preserve">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non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cs="宋体"/>
          <w:sz w:val="24"/>
          <w:szCs w:val="24"/>
          <w:u w:val="single"/>
          <w:lang w:val="en-US" w:eastAsia="zh-CN"/>
        </w:rPr>
        <w:t xml:space="preserve"> 0599-6028219 </w:t>
      </w:r>
      <w:r>
        <w:rPr>
          <w:rFonts w:hint="eastAsia" w:cs="宋体"/>
          <w:color w:val="000000"/>
          <w:spacing w:val="0"/>
          <w:w w:val="100"/>
          <w:position w:val="0"/>
          <w:sz w:val="24"/>
          <w:szCs w:val="24"/>
          <w:u w:val="none"/>
          <w:lang w:val="en-US" w:eastAsia="zh-CN"/>
        </w:rPr>
        <w:t xml:space="preserve">   </w:t>
      </w:r>
      <w:r>
        <w:rPr>
          <w:rFonts w:hint="eastAsia" w:cs="宋体"/>
          <w:color w:val="000000"/>
          <w:spacing w:val="0"/>
          <w:w w:val="100"/>
          <w:position w:val="0"/>
          <w:sz w:val="24"/>
          <w:szCs w:val="24"/>
          <w:lang w:val="en-US" w:eastAsia="zh-CN"/>
        </w:rPr>
        <w:t xml:space="preserve">             </w:t>
      </w:r>
      <w:r>
        <w:rPr>
          <w:rFonts w:hint="eastAsia" w:cs="宋体"/>
          <w:sz w:val="24"/>
          <w:szCs w:val="24"/>
          <w:u w:val="none"/>
          <w:lang w:val="en-US" w:eastAsia="zh-CN"/>
        </w:rPr>
        <w:t xml:space="preserve">    </w:t>
      </w:r>
      <w:r>
        <w:rPr>
          <w:rFonts w:hint="eastAsia" w:cs="宋体"/>
          <w:color w:val="000000"/>
          <w:spacing w:val="0"/>
          <w:w w:val="100"/>
          <w:position w:val="0"/>
          <w:sz w:val="24"/>
          <w:szCs w:val="24"/>
          <w:u w:val="none"/>
          <w:lang w:val="en-US" w:eastAsia="zh-CN"/>
        </w:rPr>
        <w:t xml:space="preserve">        </w:t>
      </w:r>
      <w:r>
        <w:rPr>
          <w:rFonts w:hint="eastAsia" w:cs="宋体"/>
          <w:color w:val="000000"/>
          <w:spacing w:val="0"/>
          <w:w w:val="100"/>
          <w:position w:val="0"/>
          <w:sz w:val="24"/>
          <w:szCs w:val="24"/>
          <w:lang w:val="en-US" w:eastAsia="zh-CN"/>
        </w:rPr>
        <w:t xml:space="preserve">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r>
        <w:rPr>
          <w:rFonts w:hint="eastAsia" w:cs="宋体"/>
          <w:color w:val="000000"/>
          <w:spacing w:val="0"/>
          <w:w w:val="100"/>
          <w:position w:val="0"/>
          <w:sz w:val="24"/>
          <w:szCs w:val="24"/>
          <w:lang w:val="en-US" w:eastAsia="zh-CN"/>
        </w:rPr>
        <w:t xml:space="preserve">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招标</w:t>
      </w:r>
      <w:r>
        <w:rPr>
          <w:rFonts w:hint="eastAsia" w:ascii="宋体" w:hAnsi="宋体" w:eastAsia="宋体" w:cs="宋体"/>
          <w:color w:val="000000"/>
          <w:spacing w:val="0"/>
          <w:w w:val="100"/>
          <w:position w:val="0"/>
          <w:sz w:val="24"/>
          <w:szCs w:val="24"/>
        </w:rPr>
        <w:t>代理机构：</w:t>
      </w:r>
      <w:r>
        <w:rPr>
          <w:rFonts w:hint="eastAsia" w:cs="宋体"/>
          <w:color w:val="000000"/>
          <w:spacing w:val="0"/>
          <w:w w:val="100"/>
          <w:position w:val="0"/>
          <w:sz w:val="24"/>
          <w:szCs w:val="24"/>
          <w:u w:val="single"/>
          <w:lang w:val="en-US" w:eastAsia="zh-CN"/>
        </w:rPr>
        <w:t xml:space="preserve"> 浦城县浦宏工程咨询有限公司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地  址：</w:t>
      </w:r>
      <w:r>
        <w:rPr>
          <w:rFonts w:hint="eastAsia" w:cs="宋体"/>
          <w:color w:val="000000"/>
          <w:spacing w:val="0"/>
          <w:w w:val="100"/>
          <w:position w:val="0"/>
          <w:sz w:val="24"/>
          <w:szCs w:val="24"/>
          <w:u w:val="single"/>
          <w:lang w:val="en-US" w:eastAsia="zh-CN"/>
        </w:rPr>
        <w:t xml:space="preserve"> 浦城县五一三路639号大众大厦三楼浦宏招标</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none"/>
          <w:lang w:val="en-US" w:eastAsia="zh-CN"/>
        </w:rPr>
      </w:pPr>
      <w:r>
        <w:rPr>
          <w:rFonts w:hint="eastAsia" w:ascii="宋体" w:hAnsi="宋体" w:eastAsia="宋体" w:cs="宋体"/>
          <w:color w:val="000000"/>
          <w:spacing w:val="0"/>
          <w:w w:val="100"/>
          <w:position w:val="0"/>
          <w:sz w:val="24"/>
          <w:szCs w:val="24"/>
        </w:rPr>
        <w:t>邮</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w:t>
      </w:r>
      <w:r>
        <w:rPr>
          <w:rFonts w:hint="eastAsia" w:cs="宋体"/>
          <w:sz w:val="24"/>
          <w:szCs w:val="24"/>
          <w:u w:val="none"/>
          <w:lang w:val="en-US" w:eastAsia="zh-CN"/>
        </w:rPr>
        <w:t>：</w:t>
      </w:r>
      <w:r>
        <w:rPr>
          <w:rFonts w:hint="eastAsia" w:cs="宋体"/>
          <w:sz w:val="24"/>
          <w:szCs w:val="24"/>
          <w:u w:val="single"/>
          <w:lang w:val="en-US" w:eastAsia="zh-CN"/>
        </w:rPr>
        <w:t xml:space="preserve"> 353400 </w:t>
      </w:r>
    </w:p>
    <w:p>
      <w:pPr>
        <w:pStyle w:val="4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联系人：</w:t>
      </w:r>
      <w:r>
        <w:rPr>
          <w:rFonts w:hint="eastAsia" w:cs="宋体"/>
          <w:color w:val="000000"/>
          <w:spacing w:val="0"/>
          <w:w w:val="100"/>
          <w:position w:val="0"/>
          <w:sz w:val="24"/>
          <w:szCs w:val="24"/>
          <w:u w:val="single"/>
          <w:lang w:val="en-US" w:eastAsia="zh-CN"/>
        </w:rPr>
        <w:t xml:space="preserve"> 小周 </w:t>
      </w:r>
    </w:p>
    <w:p>
      <w:pPr>
        <w:pStyle w:val="4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cs="宋体"/>
          <w:color w:val="000000"/>
          <w:spacing w:val="0"/>
          <w:w w:val="100"/>
          <w:position w:val="0"/>
          <w:sz w:val="24"/>
          <w:szCs w:val="24"/>
          <w:u w:val="none"/>
          <w:lang w:val="en-US" w:eastAsia="zh-CN"/>
        </w:rPr>
        <w:t>电  话：</w:t>
      </w:r>
      <w:r>
        <w:rPr>
          <w:rFonts w:hint="eastAsia" w:cs="宋体"/>
          <w:color w:val="000000"/>
          <w:spacing w:val="0"/>
          <w:w w:val="100"/>
          <w:position w:val="0"/>
          <w:sz w:val="24"/>
          <w:szCs w:val="24"/>
          <w:u w:val="single"/>
          <w:lang w:val="en-US" w:eastAsia="zh-CN"/>
        </w:rPr>
        <w:t xml:space="preserve"> 0599-6028215</w:t>
      </w:r>
    </w:p>
    <w:p>
      <w:pPr>
        <w:spacing w:line="360" w:lineRule="auto"/>
        <w:ind w:firstLine="480" w:firstLineChars="200"/>
        <w:rPr>
          <w:rFonts w:hint="eastAsia" w:ascii="宋体" w:hAnsi="宋体" w:eastAsia="宋体" w:cs="宋体"/>
          <w:lang w:eastAsia="zh-CN"/>
        </w:rPr>
      </w:pPr>
    </w:p>
    <w:p>
      <w:pPr>
        <w:spacing w:line="360" w:lineRule="auto"/>
        <w:ind w:firstLine="480" w:firstLineChars="200"/>
        <w:rPr>
          <w:rFonts w:ascii="宋体" w:hAnsi="宋体" w:eastAsia="宋体" w:cs="宋体"/>
          <w:lang w:eastAsia="zh-CN"/>
        </w:rPr>
      </w:pPr>
      <w:r>
        <w:rPr>
          <w:rFonts w:hint="eastAsia" w:ascii="宋体" w:hAnsi="宋体" w:eastAsia="宋体" w:cs="宋体"/>
          <w:lang w:eastAsia="zh-CN"/>
        </w:rPr>
        <w:t>公共资源交易中心名称：</w:t>
      </w:r>
      <w:r>
        <w:rPr>
          <w:rFonts w:hint="eastAsia" w:ascii="宋体" w:hAnsi="宋体" w:eastAsia="宋体" w:cs="宋体"/>
          <w:u w:val="single"/>
          <w:lang w:eastAsia="zh-CN"/>
        </w:rPr>
        <w:t>浦城县公共资源交易中心</w:t>
      </w:r>
      <w:r>
        <w:rPr>
          <w:rFonts w:hint="eastAsia" w:ascii="宋体" w:hAnsi="宋体" w:eastAsia="宋体" w:cs="宋体"/>
          <w:lang w:eastAsia="zh-CN"/>
        </w:rPr>
        <w:t xml:space="preserve">  </w:t>
      </w:r>
    </w:p>
    <w:p>
      <w:pPr>
        <w:spacing w:line="360" w:lineRule="auto"/>
        <w:ind w:firstLine="480" w:firstLineChars="200"/>
        <w:rPr>
          <w:rFonts w:ascii="宋体" w:hAnsi="宋体" w:eastAsia="宋体" w:cs="宋体"/>
          <w:lang w:eastAsia="zh-CN"/>
        </w:rPr>
      </w:pPr>
      <w:r>
        <w:rPr>
          <w:rFonts w:hint="eastAsia" w:ascii="宋体" w:hAnsi="宋体" w:eastAsia="宋体" w:cs="宋体"/>
          <w:lang w:eastAsia="zh-CN"/>
        </w:rPr>
        <w:t>地址：</w:t>
      </w:r>
      <w:r>
        <w:rPr>
          <w:rFonts w:hint="eastAsia" w:ascii="宋体" w:hAnsi="宋体" w:eastAsia="宋体" w:cs="宋体"/>
          <w:u w:val="single"/>
          <w:lang w:eastAsia="zh-CN"/>
        </w:rPr>
        <w:t>浦城县梦笔大道316号3幢浦城县行政服务中心四楼</w:t>
      </w:r>
    </w:p>
    <w:p>
      <w:pPr>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0599-2880060</w:t>
      </w:r>
      <w:r>
        <w:rPr>
          <w:rFonts w:hint="eastAsia" w:ascii="宋体" w:hAnsi="宋体" w:eastAsia="宋体" w:cs="宋体"/>
          <w:lang w:eastAsia="zh-CN"/>
        </w:rPr>
        <w:t xml:space="preserve"> </w:t>
      </w:r>
    </w:p>
    <w:p>
      <w:pPr>
        <w:spacing w:line="360" w:lineRule="auto"/>
        <w:ind w:firstLine="480" w:firstLineChars="200"/>
        <w:rPr>
          <w:rFonts w:hint="eastAsia" w:ascii="宋体" w:hAnsi="宋体" w:eastAsia="宋体" w:cs="宋体"/>
          <w:lang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eastAsia"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监督机构：</w:t>
      </w:r>
      <w:r>
        <w:rPr>
          <w:rFonts w:hint="default" w:ascii="宋体" w:hAnsi="宋体" w:eastAsia="宋体" w:cs="宋体"/>
          <w:color w:val="auto"/>
          <w:spacing w:val="0"/>
          <w:w w:val="100"/>
          <w:kern w:val="0"/>
          <w:position w:val="0"/>
          <w:sz w:val="24"/>
          <w:szCs w:val="24"/>
          <w:u w:val="single"/>
          <w:lang w:val="zh-TW" w:eastAsia="zh-TW" w:bidi="zh-TW"/>
        </w:rPr>
        <w:t>浦城县财政局国有资产管理股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地</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址：</w:t>
      </w:r>
      <w:r>
        <w:rPr>
          <w:rFonts w:hint="default" w:ascii="宋体" w:hAnsi="宋体" w:eastAsia="宋体" w:cs="宋体"/>
          <w:color w:val="auto"/>
          <w:spacing w:val="0"/>
          <w:w w:val="100"/>
          <w:kern w:val="0"/>
          <w:position w:val="0"/>
          <w:sz w:val="24"/>
          <w:szCs w:val="24"/>
          <w:u w:val="single"/>
          <w:lang w:val="zh-TW" w:eastAsia="zh-TW" w:bidi="zh-TW"/>
        </w:rPr>
        <w:t> 浦城县五一三路179号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u w:val="none"/>
          <w:lang w:val="zh-TW" w:eastAsia="zh-TW" w:bidi="zh-TW"/>
        </w:rPr>
        <w:t>邮  箱：</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339664793@qq.com</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电</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话：</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0599-2822138</w:t>
      </w:r>
    </w:p>
    <w:p>
      <w:pPr>
        <w:spacing w:line="360" w:lineRule="auto"/>
        <w:ind w:firstLine="480" w:firstLineChars="200"/>
        <w:rPr>
          <w:rFonts w:hint="eastAsia" w:ascii="宋体" w:hAnsi="宋体" w:eastAsia="宋体" w:cs="宋体"/>
          <w:lang w:eastAsia="zh-CN"/>
        </w:rPr>
      </w:pPr>
    </w:p>
    <w:p>
      <w:pPr>
        <w:pStyle w:val="4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pPr>
        <w:pStyle w:val="42"/>
        <w:tabs>
          <w:tab w:val="left" w:pos="7275"/>
        </w:tabs>
        <w:spacing w:after="0" w:line="360" w:lineRule="auto"/>
        <w:ind w:firstLine="480" w:firstLineChars="200"/>
        <w:jc w:val="right"/>
      </w:pPr>
      <w:r>
        <w:rPr>
          <w:rFonts w:hint="eastAsia"/>
          <w:sz w:val="24"/>
          <w:szCs w:val="24"/>
          <w:u w:val="single"/>
          <w:lang w:val="en-US" w:eastAsia="zh-CN"/>
        </w:rPr>
        <w:t>2024</w:t>
      </w:r>
      <w:r>
        <w:rPr>
          <w:rFonts w:hint="eastAsia"/>
          <w:sz w:val="24"/>
          <w:szCs w:val="24"/>
        </w:rPr>
        <w:t>年</w:t>
      </w:r>
      <w:r>
        <w:rPr>
          <w:rFonts w:hint="eastAsia"/>
          <w:sz w:val="24"/>
          <w:szCs w:val="24"/>
          <w:u w:val="single"/>
          <w:lang w:val="en-US" w:eastAsia="zh-CN"/>
        </w:rPr>
        <w:t xml:space="preserve"> 5</w:t>
      </w:r>
      <w:r>
        <w:rPr>
          <w:rFonts w:hint="eastAsia"/>
          <w:sz w:val="24"/>
          <w:szCs w:val="24"/>
        </w:rPr>
        <w:t>月</w:t>
      </w:r>
      <w:r>
        <w:rPr>
          <w:rFonts w:hint="eastAsia"/>
          <w:sz w:val="24"/>
          <w:szCs w:val="24"/>
          <w:u w:val="single"/>
          <w:lang w:val="en-US" w:eastAsia="zh-CN"/>
        </w:rPr>
        <w:t xml:space="preserve"> 24 </w:t>
      </w:r>
      <w:r>
        <w:rPr>
          <w:rFonts w:hint="eastAsia"/>
          <w:sz w:val="24"/>
          <w:szCs w:val="24"/>
          <w:lang w:val="en-US" w:eastAsia="zh-CN"/>
        </w:rPr>
        <w:t>日</w:t>
      </w:r>
    </w:p>
    <w:p>
      <w:pPr>
        <w:spacing w:line="360" w:lineRule="auto"/>
        <w:ind w:firstLine="480" w:firstLineChars="200"/>
        <w:rPr>
          <w:rFonts w:ascii="宋体" w:hAnsi="宋体" w:eastAsia="宋体" w:cs="宋体"/>
          <w:lang w:eastAsia="zh-CN"/>
        </w:rPr>
      </w:pPr>
    </w:p>
    <w:p>
      <w:pPr>
        <w:rPr>
          <w:rFonts w:hint="eastAsia" w:ascii="宋体" w:hAnsi="宋体" w:eastAsia="宋体" w:cs="宋体"/>
          <w:bCs/>
          <w:kern w:val="44"/>
          <w:szCs w:val="32"/>
          <w:lang w:eastAsia="zh-CN"/>
        </w:rPr>
      </w:pPr>
      <w:bookmarkStart w:id="38" w:name="_Toc9429"/>
      <w:r>
        <w:rPr>
          <w:rFonts w:hint="eastAsia" w:ascii="宋体" w:hAnsi="宋体" w:eastAsia="宋体" w:cs="宋体"/>
          <w:bCs/>
          <w:kern w:val="44"/>
          <w:szCs w:val="32"/>
          <w:lang w:eastAsia="zh-CN"/>
        </w:rPr>
        <w:br w:type="page"/>
      </w:r>
    </w:p>
    <w:bookmarkEnd w:id="38"/>
    <w:p>
      <w:pPr>
        <w:pStyle w:val="40"/>
        <w:tabs>
          <w:tab w:val="left" w:pos="950"/>
          <w:tab w:val="left" w:pos="2150"/>
          <w:tab w:val="left" w:pos="3350"/>
        </w:tabs>
        <w:spacing w:line="360" w:lineRule="auto"/>
        <w:ind w:firstLine="0"/>
        <w:rPr>
          <w:sz w:val="52"/>
          <w:szCs w:val="52"/>
          <w:lang w:val="en-US" w:eastAsia="zh-CN"/>
        </w:rPr>
      </w:pPr>
      <w:bookmarkStart w:id="39" w:name="bookmark257"/>
      <w:bookmarkStart w:id="40" w:name="bookmark259"/>
      <w:bookmarkStart w:id="41" w:name="bookmark258"/>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2"/>
        <w:jc w:val="center"/>
        <w:rPr>
          <w:rFonts w:ascii="宋体" w:hAnsi="宋体" w:eastAsia="宋体" w:cs="宋体"/>
          <w:sz w:val="52"/>
          <w:szCs w:val="52"/>
          <w:lang w:eastAsia="zh-CN"/>
        </w:rPr>
      </w:pPr>
      <w:bookmarkStart w:id="42" w:name="_Toc12866"/>
      <w:bookmarkStart w:id="43" w:name="_Toc26686"/>
      <w:bookmarkStart w:id="44" w:name="_Toc12424"/>
      <w:r>
        <w:rPr>
          <w:rFonts w:hint="eastAsia" w:ascii="宋体" w:hAnsi="宋体" w:eastAsia="宋体" w:cs="宋体"/>
          <w:sz w:val="52"/>
          <w:szCs w:val="52"/>
          <w:lang w:eastAsia="zh-CN"/>
        </w:rPr>
        <w:t xml:space="preserve">第二章   </w:t>
      </w:r>
      <w:r>
        <w:rPr>
          <w:rFonts w:hint="eastAsia" w:ascii="宋体" w:hAnsi="宋体" w:eastAsia="宋体" w:cs="宋体"/>
          <w:sz w:val="52"/>
          <w:szCs w:val="52"/>
          <w:lang w:val="en-US" w:eastAsia="zh-CN"/>
        </w:rPr>
        <w:t>投标人</w:t>
      </w:r>
      <w:r>
        <w:rPr>
          <w:rFonts w:hint="eastAsia" w:ascii="宋体" w:hAnsi="宋体" w:eastAsia="宋体" w:cs="宋体"/>
          <w:sz w:val="52"/>
          <w:szCs w:val="52"/>
          <w:lang w:eastAsia="zh-CN"/>
        </w:rPr>
        <w:t>须知</w:t>
      </w:r>
      <w:bookmarkEnd w:id="42"/>
      <w:bookmarkEnd w:id="43"/>
      <w:bookmarkEnd w:id="44"/>
    </w:p>
    <w:p>
      <w:pPr>
        <w:pStyle w:val="40"/>
        <w:tabs>
          <w:tab w:val="left" w:pos="950"/>
          <w:tab w:val="left" w:pos="2150"/>
          <w:tab w:val="left" w:pos="3350"/>
        </w:tabs>
        <w:spacing w:line="360" w:lineRule="auto"/>
        <w:ind w:firstLine="0"/>
        <w:rPr>
          <w:sz w:val="24"/>
          <w:szCs w:val="24"/>
          <w:lang w:val="en-US" w:eastAsia="zh-CN"/>
        </w:rPr>
      </w:pPr>
    </w:p>
    <w:p>
      <w:pPr>
        <w:rPr>
          <w:rFonts w:ascii="宋体" w:hAnsi="宋体" w:eastAsia="宋体" w:cs="宋体"/>
          <w:b/>
          <w:bCs/>
          <w:kern w:val="44"/>
          <w:sz w:val="28"/>
          <w:szCs w:val="28"/>
          <w:lang w:eastAsia="zh-CN"/>
        </w:rPr>
      </w:pPr>
      <w:bookmarkStart w:id="45" w:name="_Toc16866"/>
      <w:r>
        <w:rPr>
          <w:rFonts w:hint="eastAsia" w:ascii="宋体" w:hAnsi="宋体" w:eastAsia="宋体" w:cs="宋体"/>
          <w:b/>
          <w:bCs/>
          <w:kern w:val="44"/>
          <w:sz w:val="28"/>
          <w:szCs w:val="28"/>
          <w:lang w:eastAsia="zh-CN"/>
        </w:rPr>
        <w:br w:type="page"/>
      </w:r>
    </w:p>
    <w:p>
      <w:pPr>
        <w:pStyle w:val="3"/>
        <w:spacing w:before="0" w:after="0" w:line="360" w:lineRule="auto"/>
        <w:jc w:val="center"/>
        <w:rPr>
          <w:rFonts w:ascii="宋体" w:hAnsi="宋体" w:eastAsia="宋体" w:cs="宋体"/>
          <w:bCs/>
          <w:kern w:val="44"/>
          <w:sz w:val="28"/>
          <w:szCs w:val="28"/>
        </w:rPr>
      </w:pPr>
      <w:bookmarkStart w:id="46" w:name="_Toc3764"/>
      <w:bookmarkStart w:id="47" w:name="_Toc18974"/>
      <w:r>
        <w:rPr>
          <w:rFonts w:hint="eastAsia" w:ascii="宋体" w:hAnsi="宋体" w:eastAsia="宋体" w:cs="宋体"/>
          <w:bCs/>
          <w:kern w:val="44"/>
          <w:sz w:val="28"/>
          <w:szCs w:val="28"/>
          <w:lang w:val="en-US" w:eastAsia="zh-CN"/>
        </w:rPr>
        <w:t>投标人</w:t>
      </w:r>
      <w:r>
        <w:rPr>
          <w:rFonts w:hint="eastAsia" w:ascii="宋体" w:hAnsi="宋体" w:eastAsia="宋体" w:cs="宋体"/>
          <w:bCs/>
          <w:kern w:val="44"/>
          <w:sz w:val="28"/>
          <w:szCs w:val="28"/>
        </w:rPr>
        <w:t>须知前附表</w:t>
      </w:r>
      <w:bookmarkEnd w:id="39"/>
      <w:bookmarkEnd w:id="40"/>
      <w:bookmarkEnd w:id="41"/>
      <w:bookmarkEnd w:id="45"/>
      <w:bookmarkEnd w:id="46"/>
      <w:bookmarkEnd w:id="47"/>
    </w:p>
    <w:tbl>
      <w:tblPr>
        <w:tblStyle w:val="2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3223"/>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条款号</w:t>
            </w:r>
          </w:p>
        </w:tc>
        <w:tc>
          <w:tcPr>
            <w:tcW w:w="3223" w:type="dxa"/>
            <w:vAlign w:val="center"/>
          </w:tcPr>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条款内容</w:t>
            </w:r>
          </w:p>
        </w:tc>
        <w:tc>
          <w:tcPr>
            <w:tcW w:w="4411" w:type="dxa"/>
            <w:vAlign w:val="center"/>
          </w:tcPr>
          <w:p>
            <w:pPr>
              <w:ind w:firstLine="360" w:firstLineChars="200"/>
              <w:jc w:val="center"/>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1.7.1</w:t>
            </w:r>
          </w:p>
        </w:tc>
        <w:tc>
          <w:tcPr>
            <w:tcW w:w="3223" w:type="dxa"/>
            <w:vAlign w:val="center"/>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踏勘现场</w:t>
            </w:r>
          </w:p>
        </w:tc>
        <w:tc>
          <w:tcPr>
            <w:tcW w:w="4411" w:type="dxa"/>
            <w:vAlign w:val="center"/>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不组织</w:t>
            </w:r>
          </w:p>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组织，踏勘时间：</w:t>
            </w:r>
            <w:r>
              <w:rPr>
                <w:rFonts w:hint="eastAsia" w:ascii="宋体" w:hAnsi="宋体" w:eastAsia="宋体" w:cs="宋体"/>
                <w:sz w:val="18"/>
                <w:szCs w:val="18"/>
                <w:highlight w:val="none"/>
                <w:u w:val="single"/>
                <w:lang w:eastAsia="zh-CN"/>
              </w:rPr>
              <w:t xml:space="preserve">          /           </w:t>
            </w:r>
          </w:p>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 xml:space="preserve">        踏勘集中地点：</w:t>
            </w:r>
            <w:r>
              <w:rPr>
                <w:rFonts w:hint="eastAsia" w:ascii="宋体" w:hAnsi="宋体" w:eastAsia="宋体" w:cs="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1.8</w:t>
            </w:r>
          </w:p>
        </w:tc>
        <w:tc>
          <w:tcPr>
            <w:tcW w:w="3223" w:type="dxa"/>
            <w:vAlign w:val="center"/>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预备会</w:t>
            </w:r>
          </w:p>
        </w:tc>
        <w:tc>
          <w:tcPr>
            <w:tcW w:w="4411" w:type="dxa"/>
            <w:vAlign w:val="center"/>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不召开</w:t>
            </w:r>
          </w:p>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召开，召开时间：</w:t>
            </w:r>
            <w:r>
              <w:rPr>
                <w:rFonts w:hint="eastAsia" w:ascii="宋体" w:hAnsi="宋体" w:eastAsia="宋体" w:cs="宋体"/>
                <w:sz w:val="18"/>
                <w:szCs w:val="18"/>
                <w:highlight w:val="none"/>
                <w:u w:val="single"/>
                <w:lang w:eastAsia="zh-CN"/>
              </w:rPr>
              <w:t xml:space="preserve">         /            </w:t>
            </w:r>
          </w:p>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 xml:space="preserve">        召开地点：</w:t>
            </w:r>
            <w:r>
              <w:rPr>
                <w:rFonts w:hint="eastAsia" w:ascii="宋体" w:hAnsi="宋体" w:eastAsia="宋体" w:cs="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1.9</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分包</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不得分包的内容：</w:t>
            </w:r>
            <w:r>
              <w:rPr>
                <w:rFonts w:hint="eastAsia" w:ascii="宋体" w:hAnsi="宋体" w:eastAsia="宋体" w:cs="宋体"/>
                <w:sz w:val="18"/>
                <w:szCs w:val="18"/>
                <w:highlight w:val="none"/>
                <w:u w:val="single"/>
                <w:lang w:eastAsia="zh-CN"/>
              </w:rPr>
              <w:t xml:space="preserve">   </w:t>
            </w:r>
            <w:r>
              <w:rPr>
                <w:rFonts w:hint="eastAsia" w:ascii="宋体" w:hAnsi="宋体" w:eastAsia="宋体" w:cs="宋体"/>
                <w:sz w:val="18"/>
                <w:szCs w:val="18"/>
                <w:highlight w:val="none"/>
                <w:u w:val="single"/>
                <w:lang w:val="en-US" w:eastAsia="zh-CN"/>
              </w:rPr>
              <w:t>不允许分包</w:t>
            </w:r>
            <w:r>
              <w:rPr>
                <w:rFonts w:hint="eastAsia" w:ascii="宋体" w:hAnsi="宋体" w:eastAsia="宋体" w:cs="宋体"/>
                <w:sz w:val="18"/>
                <w:szCs w:val="18"/>
                <w:highlight w:val="none"/>
                <w:u w:val="single"/>
                <w:lang w:eastAsia="zh-CN"/>
              </w:rPr>
              <w:t xml:space="preserve">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对分包供应商的要求：</w:t>
            </w:r>
            <w:r>
              <w:rPr>
                <w:rFonts w:hint="eastAsia" w:ascii="宋体" w:hAnsi="宋体" w:eastAsia="宋体" w:cs="宋体"/>
                <w:sz w:val="18"/>
                <w:szCs w:val="18"/>
                <w:highlight w:val="none"/>
                <w:u w:val="single"/>
                <w:lang w:eastAsia="zh-CN"/>
              </w:rPr>
              <w:t xml:space="preserve"> </w:t>
            </w:r>
            <w:r>
              <w:rPr>
                <w:rFonts w:hint="eastAsia" w:ascii="宋体" w:hAnsi="宋体" w:eastAsia="宋体" w:cs="宋体"/>
                <w:sz w:val="18"/>
                <w:szCs w:val="18"/>
                <w:highlight w:val="none"/>
                <w:u w:val="single"/>
                <w:lang w:val="en-US" w:eastAsia="zh-CN"/>
              </w:rPr>
              <w:t>不允许分包</w:t>
            </w:r>
            <w:r>
              <w:rPr>
                <w:rFonts w:hint="eastAsia" w:ascii="宋体" w:hAnsi="宋体" w:eastAsia="宋体" w:cs="宋体"/>
                <w:sz w:val="18"/>
                <w:szCs w:val="18"/>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1.10.2</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对非关键条款的偏差</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允许偏差的范围：</w:t>
            </w:r>
            <w:r>
              <w:rPr>
                <w:rFonts w:hint="eastAsia" w:ascii="宋体" w:hAnsi="宋体" w:eastAsia="宋体" w:cs="宋体"/>
                <w:sz w:val="18"/>
                <w:szCs w:val="18"/>
                <w:highlight w:val="none"/>
                <w:u w:val="single"/>
                <w:lang w:eastAsia="zh-CN"/>
              </w:rPr>
              <w:t xml:space="preserve">   不允许偏差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允许偏差的项数：</w:t>
            </w:r>
            <w:r>
              <w:rPr>
                <w:rFonts w:hint="eastAsia" w:ascii="宋体" w:hAnsi="宋体" w:eastAsia="宋体" w:cs="宋体"/>
                <w:sz w:val="18"/>
                <w:szCs w:val="18"/>
                <w:highlight w:val="none"/>
                <w:u w:val="single"/>
                <w:lang w:eastAsia="zh-CN"/>
              </w:rPr>
              <w:t xml:space="preserve">    /   </w:t>
            </w:r>
            <w:r>
              <w:rPr>
                <w:rFonts w:hint="eastAsia" w:ascii="宋体" w:hAnsi="宋体" w:eastAsia="宋体" w:cs="宋体"/>
                <w:sz w:val="18"/>
                <w:szCs w:val="18"/>
                <w:highlight w:val="none"/>
                <w:lang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2.1（7）</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构成</w:t>
            </w: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文件的其他资料</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资料名称:</w:t>
            </w:r>
            <w:r>
              <w:rPr>
                <w:rFonts w:hint="eastAsia" w:ascii="宋体" w:hAnsi="宋体" w:eastAsia="宋体" w:cs="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2.2.1</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要求澄清</w:t>
            </w: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文件的时间</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截止时间：</w:t>
            </w:r>
            <w:r>
              <w:rPr>
                <w:rFonts w:hint="eastAsia" w:ascii="宋体" w:hAnsi="宋体" w:eastAsia="宋体" w:cs="宋体"/>
                <w:sz w:val="18"/>
                <w:szCs w:val="18"/>
                <w:highlight w:val="none"/>
                <w:u w:val="single"/>
                <w:lang w:val="en-US" w:eastAsia="zh-CN" w:bidi="zh-TW"/>
              </w:rPr>
              <w:t>2024</w:t>
            </w:r>
            <w:r>
              <w:rPr>
                <w:rFonts w:hint="eastAsia" w:ascii="宋体" w:hAnsi="宋体" w:eastAsia="宋体" w:cs="宋体"/>
                <w:sz w:val="18"/>
                <w:szCs w:val="18"/>
                <w:highlight w:val="none"/>
                <w:u w:val="single"/>
                <w:lang w:eastAsia="zh-CN"/>
              </w:rPr>
              <w:t>年</w:t>
            </w:r>
            <w:r>
              <w:rPr>
                <w:rFonts w:hint="eastAsia" w:ascii="宋体" w:hAnsi="宋体" w:eastAsia="宋体" w:cs="宋体"/>
                <w:sz w:val="18"/>
                <w:szCs w:val="18"/>
                <w:highlight w:val="none"/>
                <w:u w:val="single"/>
                <w:lang w:val="en-US" w:eastAsia="zh-CN"/>
              </w:rPr>
              <w:t>5</w:t>
            </w:r>
            <w:r>
              <w:rPr>
                <w:rFonts w:hint="eastAsia" w:ascii="宋体" w:hAnsi="宋体" w:eastAsia="宋体" w:cs="宋体"/>
                <w:sz w:val="18"/>
                <w:szCs w:val="18"/>
                <w:highlight w:val="none"/>
                <w:u w:val="single"/>
                <w:lang w:eastAsia="zh-CN"/>
              </w:rPr>
              <w:t>月</w:t>
            </w:r>
            <w:r>
              <w:rPr>
                <w:rFonts w:hint="eastAsia" w:ascii="宋体" w:hAnsi="宋体" w:eastAsia="宋体" w:cs="宋体"/>
                <w:sz w:val="18"/>
                <w:szCs w:val="18"/>
                <w:highlight w:val="none"/>
                <w:u w:val="single"/>
                <w:lang w:val="en-US" w:eastAsia="zh-CN"/>
              </w:rPr>
              <w:t>30</w:t>
            </w:r>
            <w:r>
              <w:rPr>
                <w:rFonts w:hint="eastAsia" w:ascii="宋体" w:hAnsi="宋体" w:eastAsia="宋体" w:cs="宋体"/>
                <w:sz w:val="18"/>
                <w:szCs w:val="18"/>
                <w:highlight w:val="none"/>
                <w:u w:val="single"/>
                <w:lang w:eastAsia="zh-CN"/>
              </w:rPr>
              <w:t>日</w:t>
            </w:r>
            <w:r>
              <w:rPr>
                <w:rFonts w:hint="eastAsia" w:ascii="宋体" w:hAnsi="宋体" w:eastAsia="宋体" w:cs="宋体"/>
                <w:sz w:val="18"/>
                <w:szCs w:val="18"/>
                <w:highlight w:val="none"/>
                <w:u w:val="single"/>
                <w:lang w:val="en-US" w:eastAsia="zh-CN"/>
              </w:rPr>
              <w:t>10</w:t>
            </w:r>
            <w:r>
              <w:rPr>
                <w:rFonts w:hint="eastAsia" w:ascii="宋体" w:hAnsi="宋体" w:eastAsia="宋体" w:cs="宋体"/>
                <w:sz w:val="18"/>
                <w:szCs w:val="18"/>
                <w:highlight w:val="none"/>
                <w:u w:val="single"/>
                <w:lang w:eastAsia="zh-CN"/>
              </w:rPr>
              <w:t>时</w:t>
            </w:r>
            <w:r>
              <w:rPr>
                <w:rFonts w:hint="eastAsia" w:ascii="宋体" w:hAnsi="宋体" w:eastAsia="宋体" w:cs="宋体"/>
                <w:sz w:val="18"/>
                <w:szCs w:val="18"/>
                <w:highlight w:val="none"/>
                <w:u w:val="single"/>
                <w:lang w:val="en-US" w:eastAsia="zh-CN"/>
              </w:rPr>
              <w:t>00</w:t>
            </w:r>
            <w:r>
              <w:rPr>
                <w:rFonts w:hint="eastAsia" w:ascii="宋体" w:hAnsi="宋体" w:eastAsia="宋体" w:cs="宋体"/>
                <w:sz w:val="18"/>
                <w:szCs w:val="18"/>
                <w:highlight w:val="none"/>
                <w:u w:val="single"/>
                <w:lang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2.2.3</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确认收到招标文件补充文件</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确认的最晚时间：</w:t>
            </w:r>
            <w:r>
              <w:rPr>
                <w:rFonts w:hint="eastAsia" w:ascii="宋体" w:hAnsi="宋体" w:eastAsia="宋体" w:cs="宋体"/>
                <w:sz w:val="18"/>
                <w:szCs w:val="18"/>
                <w:highlight w:val="none"/>
                <w:u w:val="single"/>
                <w:lang w:val="en-US" w:eastAsia="zh-CN"/>
              </w:rPr>
              <w:t>2024</w:t>
            </w:r>
            <w:r>
              <w:rPr>
                <w:rFonts w:hint="eastAsia" w:ascii="宋体" w:hAnsi="宋体" w:eastAsia="宋体" w:cs="宋体"/>
                <w:sz w:val="18"/>
                <w:szCs w:val="18"/>
                <w:highlight w:val="none"/>
                <w:u w:val="single"/>
                <w:lang w:eastAsia="zh-CN"/>
              </w:rPr>
              <w:t>年</w:t>
            </w:r>
            <w:r>
              <w:rPr>
                <w:rFonts w:hint="eastAsia" w:ascii="宋体" w:hAnsi="宋体" w:eastAsia="宋体" w:cs="宋体"/>
                <w:sz w:val="18"/>
                <w:szCs w:val="18"/>
                <w:highlight w:val="none"/>
                <w:u w:val="single"/>
                <w:lang w:val="en-US" w:eastAsia="zh-CN"/>
              </w:rPr>
              <w:t>5</w:t>
            </w:r>
            <w:r>
              <w:rPr>
                <w:rFonts w:hint="eastAsia" w:ascii="宋体" w:hAnsi="宋体" w:eastAsia="宋体" w:cs="宋体"/>
                <w:sz w:val="18"/>
                <w:szCs w:val="18"/>
                <w:highlight w:val="none"/>
                <w:u w:val="single"/>
                <w:lang w:eastAsia="zh-CN"/>
              </w:rPr>
              <w:t>月</w:t>
            </w:r>
            <w:r>
              <w:rPr>
                <w:rFonts w:hint="eastAsia" w:ascii="宋体" w:hAnsi="宋体" w:eastAsia="宋体" w:cs="宋体"/>
                <w:sz w:val="18"/>
                <w:szCs w:val="18"/>
                <w:highlight w:val="none"/>
                <w:u w:val="single"/>
                <w:lang w:val="en-US" w:eastAsia="zh-CN"/>
              </w:rPr>
              <w:t>30</w:t>
            </w:r>
            <w:r>
              <w:rPr>
                <w:rFonts w:hint="eastAsia" w:ascii="宋体" w:hAnsi="宋体" w:eastAsia="宋体" w:cs="宋体"/>
                <w:sz w:val="18"/>
                <w:szCs w:val="18"/>
                <w:highlight w:val="none"/>
                <w:u w:val="single"/>
                <w:lang w:eastAsia="zh-CN"/>
              </w:rPr>
              <w:t>日</w:t>
            </w:r>
            <w:r>
              <w:rPr>
                <w:rFonts w:hint="eastAsia" w:ascii="宋体" w:hAnsi="宋体" w:eastAsia="宋体" w:cs="宋体"/>
                <w:sz w:val="18"/>
                <w:szCs w:val="18"/>
                <w:highlight w:val="none"/>
                <w:u w:val="single"/>
                <w:lang w:val="en-US" w:eastAsia="zh-CN"/>
              </w:rPr>
              <w:t>17</w:t>
            </w:r>
            <w:r>
              <w:rPr>
                <w:rFonts w:hint="eastAsia" w:ascii="宋体" w:hAnsi="宋体" w:eastAsia="宋体" w:cs="宋体"/>
                <w:sz w:val="18"/>
                <w:szCs w:val="18"/>
                <w:highlight w:val="none"/>
                <w:u w:val="single"/>
                <w:lang w:eastAsia="zh-CN"/>
              </w:rPr>
              <w:t>时</w:t>
            </w:r>
            <w:r>
              <w:rPr>
                <w:rFonts w:hint="eastAsia" w:ascii="宋体" w:hAnsi="宋体" w:eastAsia="宋体" w:cs="宋体"/>
                <w:sz w:val="18"/>
                <w:szCs w:val="18"/>
                <w:highlight w:val="none"/>
                <w:u w:val="single"/>
                <w:lang w:val="en-US" w:eastAsia="zh-CN"/>
              </w:rPr>
              <w:t>30</w:t>
            </w:r>
            <w:r>
              <w:rPr>
                <w:rFonts w:hint="eastAsia" w:ascii="宋体" w:hAnsi="宋体" w:eastAsia="宋体" w:cs="宋体"/>
                <w:sz w:val="18"/>
                <w:szCs w:val="18"/>
                <w:highlight w:val="none"/>
                <w:u w:val="single"/>
                <w:lang w:eastAsia="zh-CN"/>
              </w:rPr>
              <w:t xml:space="preserve">分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确认的方式：</w:t>
            </w:r>
            <w:r>
              <w:rPr>
                <w:rFonts w:hint="eastAsia" w:ascii="宋体" w:hAnsi="宋体" w:eastAsia="宋体" w:cs="宋体"/>
                <w:sz w:val="18"/>
                <w:szCs w:val="18"/>
                <w:highlight w:val="none"/>
                <w:u w:val="single"/>
                <w:lang w:eastAsia="zh-CN"/>
              </w:rPr>
              <w:t>电函或以邮件形式发送确认文件扫描件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3.1.1（9）</w:t>
            </w:r>
          </w:p>
        </w:tc>
        <w:tc>
          <w:tcPr>
            <w:tcW w:w="3223" w:type="dxa"/>
            <w:vAlign w:val="center"/>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构成</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文件的其他资料</w:t>
            </w:r>
          </w:p>
        </w:tc>
        <w:tc>
          <w:tcPr>
            <w:tcW w:w="4411" w:type="dxa"/>
            <w:vAlign w:val="center"/>
          </w:tcPr>
          <w:p>
            <w:pPr>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资料名称：</w:t>
            </w:r>
            <w:r>
              <w:rPr>
                <w:rFonts w:hint="eastAsia" w:ascii="宋体" w:hAnsi="宋体" w:eastAsia="宋体" w:cs="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3.2.2</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招标标的数量增减幅度</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标的数量增减幅度：</w:t>
            </w:r>
            <w:r>
              <w:rPr>
                <w:rFonts w:hint="eastAsia" w:ascii="宋体" w:hAnsi="宋体" w:eastAsia="宋体" w:cs="宋体"/>
                <w:sz w:val="18"/>
                <w:szCs w:val="18"/>
                <w:highlight w:val="none"/>
                <w:u w:val="single"/>
                <w:lang w:eastAsia="zh-CN"/>
              </w:rPr>
              <w:t xml:space="preserve">  /  </w:t>
            </w:r>
            <w:r>
              <w:rPr>
                <w:rFonts w:hint="eastAsia" w:ascii="宋体" w:hAnsi="宋体" w:eastAsia="宋体" w:cs="宋体"/>
                <w:sz w:val="18"/>
                <w:szCs w:val="18"/>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3.2.3</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最高限价或其计算方法</w:t>
            </w:r>
          </w:p>
        </w:tc>
        <w:tc>
          <w:tcPr>
            <w:tcW w:w="4411" w:type="dxa"/>
            <w:vAlign w:val="center"/>
          </w:tcPr>
          <w:p>
            <w:pPr>
              <w:spacing w:line="240" w:lineRule="auto"/>
              <w:ind w:firstLine="360" w:firstLineChars="200"/>
              <w:jc w:val="both"/>
              <w:rPr>
                <w:rFonts w:hint="eastAsia" w:ascii="宋体" w:hAnsi="宋体" w:eastAsia="宋体" w:cs="宋体"/>
                <w:sz w:val="18"/>
                <w:szCs w:val="18"/>
                <w:highlight w:val="none"/>
                <w:u w:val="single"/>
                <w:lang w:val="en-US" w:eastAsia="zh-CN"/>
              </w:rPr>
            </w:pPr>
            <w:r>
              <w:rPr>
                <w:rFonts w:hint="eastAsia" w:ascii="宋体" w:hAnsi="宋体" w:eastAsia="宋体" w:cs="宋体"/>
                <w:sz w:val="18"/>
                <w:szCs w:val="18"/>
                <w:highlight w:val="none"/>
                <w:u w:val="single"/>
                <w:lang w:val="en-US" w:eastAsia="zh-CN"/>
              </w:rPr>
              <w:sym w:font="Wingdings" w:char="00A8"/>
            </w:r>
            <w:r>
              <w:rPr>
                <w:rFonts w:hint="eastAsia" w:ascii="宋体" w:hAnsi="宋体" w:eastAsia="宋体" w:cs="宋体"/>
                <w:sz w:val="18"/>
                <w:szCs w:val="18"/>
                <w:highlight w:val="none"/>
                <w:u w:val="single"/>
                <w:lang w:val="en-US" w:eastAsia="zh-CN"/>
              </w:rPr>
              <w:t>无</w:t>
            </w:r>
          </w:p>
          <w:p>
            <w:pPr>
              <w:spacing w:line="240" w:lineRule="auto"/>
              <w:ind w:firstLine="360" w:firstLineChars="200"/>
              <w:jc w:val="both"/>
              <w:rPr>
                <w:rFonts w:hint="eastAsia" w:ascii="宋体" w:hAnsi="宋体" w:eastAsia="宋体" w:cs="宋体"/>
                <w:sz w:val="18"/>
                <w:szCs w:val="18"/>
                <w:highlight w:val="none"/>
                <w:u w:val="single"/>
                <w:lang w:val="en-US" w:eastAsia="zh-CN"/>
              </w:rPr>
            </w:pPr>
            <w:r>
              <w:rPr>
                <w:rFonts w:hint="eastAsia" w:ascii="宋体" w:hAnsi="宋体" w:eastAsia="宋体" w:cs="宋体"/>
                <w:sz w:val="18"/>
                <w:szCs w:val="18"/>
                <w:highlight w:val="none"/>
                <w:u w:val="single"/>
                <w:lang w:val="en-US" w:eastAsia="zh-CN"/>
              </w:rPr>
              <w:sym w:font="Wingdings" w:char="00FE"/>
            </w:r>
            <w:r>
              <w:rPr>
                <w:rFonts w:hint="eastAsia" w:ascii="宋体" w:hAnsi="宋体" w:eastAsia="宋体" w:cs="宋体"/>
                <w:sz w:val="18"/>
                <w:szCs w:val="18"/>
                <w:highlight w:val="none"/>
                <w:u w:val="single"/>
                <w:lang w:val="en-US" w:eastAsia="zh-CN"/>
              </w:rPr>
              <w:t>有，最高限价或其计算方法：</w:t>
            </w:r>
          </w:p>
          <w:p>
            <w:pPr>
              <w:spacing w:line="240" w:lineRule="auto"/>
              <w:ind w:firstLine="360" w:firstLineChars="200"/>
              <w:jc w:val="both"/>
              <w:rPr>
                <w:rFonts w:hint="eastAsia" w:ascii="宋体" w:hAnsi="宋体" w:eastAsia="宋体" w:cs="宋体"/>
                <w:sz w:val="18"/>
                <w:szCs w:val="18"/>
                <w:highlight w:val="none"/>
                <w:u w:val="none"/>
                <w:lang w:val="en-US" w:eastAsia="zh-CN"/>
              </w:rPr>
            </w:pPr>
            <w:r>
              <w:rPr>
                <w:rFonts w:hint="eastAsia" w:ascii="宋体" w:hAnsi="宋体" w:eastAsia="宋体" w:cs="宋体"/>
                <w:sz w:val="18"/>
                <w:szCs w:val="18"/>
                <w:highlight w:val="none"/>
                <w:u w:val="none"/>
                <w:lang w:val="en-US" w:eastAsia="zh-CN"/>
              </w:rPr>
              <w:t>最高限价：</w:t>
            </w:r>
          </w:p>
          <w:p>
            <w:pPr>
              <w:spacing w:line="240" w:lineRule="auto"/>
              <w:ind w:firstLine="360" w:firstLineChars="200"/>
              <w:jc w:val="both"/>
              <w:rPr>
                <w:rFonts w:hint="eastAsia" w:ascii="宋体" w:hAnsi="宋体" w:eastAsia="宋体" w:cs="宋体"/>
                <w:color w:val="0000FF"/>
                <w:sz w:val="18"/>
                <w:szCs w:val="18"/>
                <w:highlight w:val="none"/>
                <w:u w:val="single"/>
                <w:lang w:val="en-US" w:eastAsia="zh-CN"/>
              </w:rPr>
            </w:pPr>
            <w:r>
              <w:rPr>
                <w:rFonts w:hint="eastAsia" w:ascii="宋体" w:hAnsi="宋体" w:eastAsia="宋体" w:cs="宋体"/>
                <w:color w:val="0000FF"/>
                <w:sz w:val="18"/>
                <w:szCs w:val="18"/>
                <w:highlight w:val="none"/>
                <w:u w:val="none"/>
                <w:lang w:val="en-US" w:eastAsia="zh-CN"/>
              </w:rPr>
              <w:t>①</w:t>
            </w:r>
            <w:r>
              <w:rPr>
                <w:rFonts w:hint="eastAsia" w:ascii="宋体" w:hAnsi="宋体" w:eastAsia="宋体" w:cs="宋体"/>
                <w:color w:val="0000FF"/>
                <w:sz w:val="18"/>
                <w:szCs w:val="18"/>
                <w:highlight w:val="none"/>
                <w:u w:val="single"/>
                <w:lang w:val="en-US" w:eastAsia="zh-CN"/>
              </w:rPr>
              <w:t>浦城县龙下溪水质提升处理站按照设计满负荷为1500m³/d，运维费用：单价最高限价3.672元/m³，年运维费最高限价198.43万元；</w:t>
            </w:r>
          </w:p>
          <w:p>
            <w:pPr>
              <w:spacing w:line="240" w:lineRule="auto"/>
              <w:ind w:firstLine="360" w:firstLineChars="200"/>
              <w:jc w:val="both"/>
              <w:rPr>
                <w:rFonts w:hint="default"/>
                <w:lang w:val="en-US" w:eastAsia="zh-CN"/>
              </w:rPr>
            </w:pPr>
            <w:r>
              <w:rPr>
                <w:rFonts w:hint="eastAsia" w:ascii="宋体" w:hAnsi="宋体" w:eastAsia="宋体" w:cs="宋体"/>
                <w:color w:val="0000FF"/>
                <w:sz w:val="18"/>
                <w:szCs w:val="18"/>
                <w:highlight w:val="none"/>
                <w:u w:val="single"/>
                <w:lang w:val="en-US" w:eastAsia="zh-CN"/>
              </w:rPr>
              <w:t>②浦城县山下溪水质提升处理站按照设计满负荷为1200m³/d，运维费用：单价最高限价3.492元/m³，年运维费最高限价150.66万元。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3.2.4</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报价的其他要求</w:t>
            </w:r>
          </w:p>
        </w:tc>
        <w:tc>
          <w:tcPr>
            <w:tcW w:w="4411" w:type="dxa"/>
            <w:vAlign w:val="center"/>
          </w:tcPr>
          <w:p>
            <w:pPr>
              <w:ind w:firstLine="360" w:firstLineChars="200"/>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1、</w:t>
            </w:r>
            <w:r>
              <w:rPr>
                <w:rFonts w:hint="eastAsia" w:ascii="宋体" w:hAnsi="宋体" w:eastAsia="宋体" w:cs="宋体"/>
                <w:sz w:val="18"/>
                <w:szCs w:val="18"/>
                <w:highlight w:val="none"/>
                <w:lang w:val="en-US" w:eastAsia="zh-CN"/>
              </w:rPr>
              <w:t>投标人</w:t>
            </w:r>
            <w:r>
              <w:rPr>
                <w:rFonts w:hint="eastAsia" w:ascii="宋体" w:hAnsi="宋体" w:eastAsia="宋体" w:cs="宋体"/>
                <w:sz w:val="18"/>
                <w:szCs w:val="18"/>
                <w:highlight w:val="none"/>
                <w:lang w:eastAsia="zh-CN"/>
              </w:rPr>
              <w:t>代表只能接受一个</w:t>
            </w:r>
            <w:r>
              <w:rPr>
                <w:rFonts w:hint="eastAsia" w:ascii="宋体" w:hAnsi="宋体" w:eastAsia="宋体" w:cs="宋体"/>
                <w:sz w:val="18"/>
                <w:szCs w:val="18"/>
                <w:highlight w:val="none"/>
                <w:lang w:val="en-US" w:eastAsia="zh-CN"/>
              </w:rPr>
              <w:t>投标人</w:t>
            </w:r>
            <w:r>
              <w:rPr>
                <w:rFonts w:hint="eastAsia" w:ascii="宋体" w:hAnsi="宋体" w:eastAsia="宋体" w:cs="宋体"/>
                <w:sz w:val="18"/>
                <w:szCs w:val="18"/>
                <w:highlight w:val="none"/>
                <w:lang w:eastAsia="zh-CN"/>
              </w:rPr>
              <w:t>的授权参加报价，否则报价无效。</w:t>
            </w:r>
          </w:p>
          <w:p>
            <w:pPr>
              <w:ind w:firstLine="360" w:firstLineChars="200"/>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2、单位负责人为同一人或存在直接控股、管理关系的不同</w:t>
            </w:r>
            <w:r>
              <w:rPr>
                <w:rFonts w:hint="eastAsia" w:ascii="宋体" w:hAnsi="宋体" w:eastAsia="宋体" w:cs="宋体"/>
                <w:sz w:val="18"/>
                <w:szCs w:val="18"/>
                <w:highlight w:val="none"/>
                <w:lang w:val="en-US" w:eastAsia="zh-CN"/>
              </w:rPr>
              <w:t>投标人</w:t>
            </w:r>
            <w:r>
              <w:rPr>
                <w:rFonts w:hint="eastAsia" w:ascii="宋体" w:hAnsi="宋体" w:eastAsia="宋体" w:cs="宋体"/>
                <w:sz w:val="18"/>
                <w:szCs w:val="18"/>
                <w:highlight w:val="none"/>
                <w:lang w:eastAsia="zh-CN"/>
              </w:rPr>
              <w:t>，不得同时参加同一合同项下的报价，否则报价无效。</w:t>
            </w:r>
          </w:p>
          <w:p>
            <w:pPr>
              <w:ind w:firstLine="360" w:firstLineChars="200"/>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3、除招标文件另有规定外，</w:t>
            </w:r>
            <w:r>
              <w:rPr>
                <w:rFonts w:hint="eastAsia" w:ascii="宋体" w:hAnsi="宋体" w:eastAsia="宋体" w:cs="宋体"/>
                <w:sz w:val="18"/>
                <w:szCs w:val="18"/>
                <w:highlight w:val="none"/>
                <w:lang w:val="en-US" w:eastAsia="zh-CN"/>
              </w:rPr>
              <w:t>投标</w:t>
            </w:r>
            <w:r>
              <w:rPr>
                <w:rFonts w:hint="eastAsia" w:ascii="宋体" w:hAnsi="宋体" w:eastAsia="宋体" w:cs="宋体"/>
                <w:sz w:val="18"/>
                <w:szCs w:val="18"/>
                <w:highlight w:val="none"/>
                <w:lang w:eastAsia="zh-CN"/>
              </w:rPr>
              <w:t>文件不能出现任何选择性的报价，任何选择性的报价将导致报价无效。</w:t>
            </w:r>
          </w:p>
          <w:p>
            <w:pPr>
              <w:ind w:firstLine="360" w:firstLineChars="200"/>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4、</w:t>
            </w:r>
            <w:r>
              <w:rPr>
                <w:rFonts w:hint="eastAsia" w:ascii="宋体" w:hAnsi="宋体" w:eastAsia="宋体" w:cs="宋体"/>
                <w:sz w:val="18"/>
                <w:szCs w:val="18"/>
                <w:highlight w:val="none"/>
                <w:lang w:val="en-US" w:eastAsia="zh-CN"/>
              </w:rPr>
              <w:t>投标人</w:t>
            </w:r>
            <w:r>
              <w:rPr>
                <w:rFonts w:hint="eastAsia" w:ascii="宋体" w:hAnsi="宋体" w:eastAsia="宋体" w:cs="宋体"/>
                <w:sz w:val="18"/>
                <w:szCs w:val="18"/>
                <w:highlight w:val="none"/>
                <w:lang w:eastAsia="zh-CN"/>
              </w:rPr>
              <w:t>报价超出最高限价将导致报价无效。</w:t>
            </w:r>
          </w:p>
          <w:p>
            <w:pPr>
              <w:ind w:firstLine="361" w:firstLineChars="200"/>
              <w:jc w:val="both"/>
              <w:rPr>
                <w:rFonts w:hint="default" w:ascii="宋体" w:hAnsi="宋体" w:eastAsia="宋体" w:cs="宋体"/>
                <w:sz w:val="18"/>
                <w:szCs w:val="18"/>
                <w:highlight w:val="none"/>
                <w:lang w:val="en-US" w:eastAsia="zh-CN"/>
              </w:rPr>
            </w:pPr>
            <w:r>
              <w:rPr>
                <w:rFonts w:hint="eastAsia" w:ascii="宋体" w:hAnsi="宋体" w:eastAsia="宋体" w:cs="宋体"/>
                <w:b/>
                <w:bCs/>
                <w:color w:val="0000FF"/>
                <w:sz w:val="18"/>
                <w:szCs w:val="18"/>
                <w:highlight w:val="none"/>
                <w:lang w:val="en-US" w:eastAsia="zh-CN"/>
              </w:rPr>
              <w:t>5.本次招标项目报价采用单价报价，单价超出最高限价将导致报价无效，运维费用结算时采用单价×实际水处理量，但不得超过年运维费最高限价。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3.3.1</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文件有效期</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rPr>
              <w:t>文件递交截止时间后</w:t>
            </w:r>
            <w:r>
              <w:rPr>
                <w:rFonts w:hint="eastAsia" w:ascii="宋体" w:hAnsi="宋体" w:eastAsia="宋体" w:cs="宋体"/>
                <w:sz w:val="18"/>
                <w:szCs w:val="18"/>
                <w:highlight w:val="none"/>
                <w:u w:val="single"/>
                <w:lang w:eastAsia="zh-CN"/>
              </w:rPr>
              <w:t>90</w:t>
            </w:r>
            <w:r>
              <w:rPr>
                <w:rFonts w:hint="eastAsia" w:ascii="宋体" w:hAnsi="宋体" w:eastAsia="宋体" w:cs="宋体"/>
                <w:sz w:val="18"/>
                <w:szCs w:val="18"/>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3.4.1</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不要求递交</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要求递交</w:t>
            </w:r>
          </w:p>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保证金提交的截止时间：</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文件递交截止时间前一个工作日16:00:00前。</w:t>
            </w:r>
          </w:p>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保证金的金额：</w:t>
            </w:r>
            <w:r>
              <w:rPr>
                <w:rFonts w:hint="eastAsia" w:ascii="宋体" w:hAnsi="宋体" w:eastAsia="宋体" w:cs="宋体"/>
                <w:sz w:val="18"/>
                <w:szCs w:val="18"/>
                <w:highlight w:val="none"/>
                <w:lang w:val="en-US" w:eastAsia="zh-CN" w:bidi="zh-TW"/>
              </w:rPr>
              <w:t>伍万</w:t>
            </w:r>
            <w:r>
              <w:rPr>
                <w:rFonts w:hint="eastAsia" w:ascii="宋体" w:hAnsi="宋体" w:eastAsia="宋体" w:cs="宋体"/>
                <w:sz w:val="18"/>
                <w:szCs w:val="18"/>
                <w:highlight w:val="none"/>
                <w:lang w:eastAsia="zh-CN" w:bidi="zh-TW"/>
              </w:rPr>
              <w:t xml:space="preserve">元整（¥ </w:t>
            </w:r>
            <w:r>
              <w:rPr>
                <w:rFonts w:hint="eastAsia" w:ascii="宋体" w:hAnsi="宋体" w:eastAsia="宋体" w:cs="宋体"/>
                <w:sz w:val="18"/>
                <w:szCs w:val="18"/>
                <w:highlight w:val="none"/>
                <w:lang w:val="en-US" w:eastAsia="zh-CN" w:bidi="zh-TW"/>
              </w:rPr>
              <w:t>50000</w:t>
            </w:r>
            <w:r>
              <w:rPr>
                <w:rFonts w:hint="eastAsia" w:ascii="宋体" w:hAnsi="宋体" w:eastAsia="宋体" w:cs="宋体"/>
                <w:sz w:val="18"/>
                <w:szCs w:val="18"/>
                <w:highlight w:val="none"/>
                <w:lang w:eastAsia="zh-CN" w:bidi="zh-TW"/>
              </w:rPr>
              <w:t>元）。</w:t>
            </w:r>
          </w:p>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保证金的形式：应在</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保证金提交的截止时间前，从</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企业基本账户以电汇或银行转账的形式，汇到招标文件指定的</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保证金账户，并应在电汇或银行转账单上注明“</w:t>
            </w:r>
            <w:r>
              <w:rPr>
                <w:rFonts w:hint="eastAsia" w:ascii="宋体" w:hAnsi="宋体" w:eastAsia="宋体" w:cs="宋体"/>
                <w:b w:val="0"/>
                <w:bCs w:val="0"/>
                <w:sz w:val="18"/>
                <w:szCs w:val="18"/>
                <w:highlight w:val="none"/>
                <w:u w:val="single"/>
                <w:lang w:eastAsia="zh-CN" w:bidi="zh-TW"/>
              </w:rPr>
              <w:t>PHZC[2024]0</w:t>
            </w:r>
            <w:r>
              <w:rPr>
                <w:rFonts w:hint="eastAsia" w:ascii="宋体" w:hAnsi="宋体" w:eastAsia="宋体" w:cs="宋体"/>
                <w:b w:val="0"/>
                <w:bCs w:val="0"/>
                <w:sz w:val="18"/>
                <w:szCs w:val="18"/>
                <w:highlight w:val="none"/>
                <w:u w:val="single"/>
                <w:lang w:val="en-US" w:eastAsia="zh-CN" w:bidi="zh-TW"/>
              </w:rPr>
              <w:t>41</w:t>
            </w:r>
            <w:r>
              <w:rPr>
                <w:rFonts w:hint="eastAsia" w:ascii="宋体" w:hAnsi="宋体" w:eastAsia="宋体" w:cs="宋体"/>
                <w:b w:val="0"/>
                <w:bCs w:val="0"/>
                <w:sz w:val="18"/>
                <w:szCs w:val="18"/>
                <w:highlight w:val="none"/>
                <w:u w:val="single"/>
                <w:lang w:eastAsia="zh-CN" w:bidi="zh-TW"/>
              </w:rPr>
              <w:t>号</w:t>
            </w:r>
            <w:r>
              <w:rPr>
                <w:rFonts w:hint="eastAsia" w:ascii="宋体" w:hAnsi="宋体" w:eastAsia="宋体" w:cs="宋体"/>
                <w:sz w:val="18"/>
                <w:szCs w:val="18"/>
                <w:highlight w:val="none"/>
                <w:lang w:eastAsia="zh-CN" w:bidi="zh-TW"/>
              </w:rPr>
              <w:t>”，如因</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汇款凭证未注明</w:t>
            </w: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编号造成银行无法识别</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保证金到账情况或识别错误的，其责任由</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自行承担。</w:t>
            </w:r>
            <w:r>
              <w:rPr>
                <w:rFonts w:hint="eastAsia" w:ascii="宋体" w:hAnsi="宋体" w:eastAsia="宋体" w:cs="宋体"/>
                <w:color w:val="auto"/>
                <w:sz w:val="18"/>
                <w:szCs w:val="18"/>
                <w:highlight w:val="none"/>
                <w:lang w:eastAsia="zh-CN" w:bidi="zh-TW"/>
              </w:rPr>
              <w:t>招标人在同一时间到银行查询</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保证金到帐情况，并以银行出具的加盖公章的</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保证金到帐证明作为</w:t>
            </w:r>
            <w:r>
              <w:rPr>
                <w:rFonts w:hint="eastAsia" w:ascii="宋体" w:hAnsi="宋体" w:eastAsia="宋体" w:cs="宋体"/>
                <w:color w:val="auto"/>
                <w:sz w:val="18"/>
                <w:szCs w:val="18"/>
                <w:highlight w:val="none"/>
                <w:lang w:val="en-US" w:eastAsia="zh-CN" w:bidi="zh-TW"/>
              </w:rPr>
              <w:t>投标人</w:t>
            </w:r>
            <w:r>
              <w:rPr>
                <w:rFonts w:hint="eastAsia" w:ascii="宋体" w:hAnsi="宋体" w:eastAsia="宋体" w:cs="宋体"/>
                <w:color w:val="auto"/>
                <w:sz w:val="18"/>
                <w:szCs w:val="18"/>
                <w:highlight w:val="none"/>
                <w:lang w:eastAsia="zh-CN" w:bidi="zh-TW"/>
              </w:rPr>
              <w:t>是否按招标文件规定递交</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保证金的依据。</w:t>
            </w:r>
            <w:r>
              <w:rPr>
                <w:rFonts w:hint="eastAsia" w:ascii="宋体" w:hAnsi="宋体" w:eastAsia="宋体" w:cs="宋体"/>
                <w:color w:val="auto"/>
                <w:sz w:val="18"/>
                <w:szCs w:val="18"/>
                <w:highlight w:val="none"/>
                <w:lang w:val="en-US" w:eastAsia="zh-CN" w:bidi="zh-TW"/>
              </w:rPr>
              <w:t>中标人</w:t>
            </w:r>
            <w:r>
              <w:rPr>
                <w:rFonts w:hint="eastAsia" w:ascii="宋体" w:hAnsi="宋体" w:eastAsia="宋体" w:cs="宋体"/>
                <w:color w:val="auto"/>
                <w:sz w:val="18"/>
                <w:szCs w:val="18"/>
                <w:highlight w:val="none"/>
                <w:lang w:eastAsia="zh-CN" w:bidi="zh-TW"/>
              </w:rPr>
              <w:t>企业基本账户开户许可证或基本存款账户开户银行开具的《基本存款账户信息》上账号应与</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保证金转账回单上账号一致，否则视为未按规定提交</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保证金，其</w:t>
            </w:r>
            <w:r>
              <w:rPr>
                <w:rFonts w:hint="eastAsia" w:ascii="宋体" w:hAnsi="宋体" w:eastAsia="宋体" w:cs="宋体"/>
                <w:color w:val="auto"/>
                <w:sz w:val="18"/>
                <w:szCs w:val="18"/>
                <w:highlight w:val="none"/>
                <w:lang w:val="en-US" w:eastAsia="zh-CN" w:bidi="zh-TW"/>
              </w:rPr>
              <w:t>投标</w:t>
            </w:r>
            <w:r>
              <w:rPr>
                <w:rFonts w:hint="eastAsia" w:ascii="宋体" w:hAnsi="宋体" w:eastAsia="宋体" w:cs="宋体"/>
                <w:color w:val="auto"/>
                <w:sz w:val="18"/>
                <w:szCs w:val="18"/>
                <w:highlight w:val="none"/>
                <w:lang w:eastAsia="zh-CN" w:bidi="zh-TW"/>
              </w:rPr>
              <w:t>文件将被视为无效。</w:t>
            </w:r>
          </w:p>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招标人指定的</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保证金账户：</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账户名称：浦城县南浦生态工业园区开发有限公司</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开户银行：中国农业银行浦城县支行</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账号：1396 0101 0400 0607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3.4.2</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保证金的时间</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招标人将在发出中标通知书后5日内向</w:t>
            </w:r>
            <w:r>
              <w:rPr>
                <w:rFonts w:hint="eastAsia" w:ascii="宋体" w:hAnsi="宋体" w:eastAsia="宋体" w:cs="宋体"/>
                <w:sz w:val="18"/>
                <w:szCs w:val="18"/>
                <w:highlight w:val="none"/>
                <w:lang w:val="en-US" w:eastAsia="zh-CN" w:bidi="zh-TW"/>
              </w:rPr>
              <w:t>中标候选人</w:t>
            </w:r>
            <w:r>
              <w:rPr>
                <w:rFonts w:hint="eastAsia" w:ascii="宋体" w:hAnsi="宋体" w:eastAsia="宋体" w:cs="宋体"/>
                <w:sz w:val="18"/>
                <w:szCs w:val="18"/>
                <w:highlight w:val="none"/>
                <w:lang w:eastAsia="zh-CN" w:bidi="zh-TW"/>
              </w:rPr>
              <w:t>外的其他</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原额退还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保证金，并在</w:t>
            </w:r>
            <w:r>
              <w:rPr>
                <w:rFonts w:hint="eastAsia" w:ascii="宋体" w:hAnsi="宋体" w:eastAsia="宋体" w:cs="宋体"/>
                <w:sz w:val="18"/>
                <w:szCs w:val="18"/>
                <w:highlight w:val="none"/>
                <w:lang w:val="en-US" w:eastAsia="zh-CN" w:bidi="zh-TW"/>
              </w:rPr>
              <w:t>运营</w:t>
            </w:r>
            <w:r>
              <w:rPr>
                <w:rFonts w:hint="eastAsia" w:ascii="宋体" w:hAnsi="宋体" w:eastAsia="宋体" w:cs="宋体"/>
                <w:sz w:val="18"/>
                <w:szCs w:val="18"/>
                <w:highlight w:val="none"/>
                <w:lang w:eastAsia="zh-CN" w:bidi="zh-TW"/>
              </w:rPr>
              <w:t>合同签订后5日内向</w:t>
            </w:r>
            <w:r>
              <w:rPr>
                <w:rFonts w:hint="eastAsia" w:ascii="宋体" w:hAnsi="宋体" w:eastAsia="宋体" w:cs="宋体"/>
                <w:sz w:val="18"/>
                <w:szCs w:val="18"/>
                <w:highlight w:val="none"/>
                <w:lang w:val="en-US" w:eastAsia="zh-CN" w:bidi="zh-TW"/>
              </w:rPr>
              <w:t>中标人</w:t>
            </w:r>
            <w:r>
              <w:rPr>
                <w:rFonts w:hint="eastAsia" w:ascii="宋体" w:hAnsi="宋体" w:eastAsia="宋体" w:cs="宋体"/>
                <w:sz w:val="18"/>
                <w:szCs w:val="18"/>
                <w:highlight w:val="none"/>
                <w:lang w:eastAsia="zh-CN" w:bidi="zh-TW"/>
              </w:rPr>
              <w:t>和未成交的其他</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原额退还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3.4.3（3）</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不退还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保证金的其他情形</w:t>
            </w:r>
          </w:p>
        </w:tc>
        <w:tc>
          <w:tcPr>
            <w:tcW w:w="4411" w:type="dxa"/>
            <w:vAlign w:val="center"/>
          </w:tcPr>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①投标人串通投标；</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②投标人提供虚假材料；</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③投标人采取不正当手段诋毁、排挤其他投标人；</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④投标截止时间后，投标人在投标有效期内撤销投标文件；</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⑤投标人不接受评标委员会按照招标文件规定对投标报价错误之处进行修正；</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⑥单位负责人为同一人或存在直接控股、管理关系的不同投标人；</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⑦列入失信被执行人、重大税收违法案件当事人名单、违法失信行为记录名单的</w:t>
            </w:r>
            <w:r>
              <w:rPr>
                <w:rFonts w:hint="eastAsia" w:ascii="宋体" w:hAnsi="宋体" w:eastAsia="宋体" w:cs="宋体"/>
                <w:sz w:val="18"/>
                <w:szCs w:val="18"/>
                <w:highlight w:val="none"/>
                <w:u w:val="single"/>
                <w:lang w:val="en-US" w:eastAsia="zh-CN"/>
              </w:rPr>
              <w:t>投标人</w:t>
            </w:r>
            <w:r>
              <w:rPr>
                <w:rFonts w:hint="eastAsia" w:ascii="宋体" w:hAnsi="宋体" w:eastAsia="宋体" w:cs="宋体"/>
                <w:sz w:val="18"/>
                <w:szCs w:val="18"/>
                <w:highlight w:val="none"/>
                <w:u w:val="single"/>
                <w:lang w:eastAsia="zh-CN"/>
              </w:rPr>
              <w:t>；</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 xml:space="preserve">⑧招标文件规定的其他不予退还情形； </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⑨中标</w:t>
            </w:r>
            <w:r>
              <w:rPr>
                <w:rFonts w:hint="eastAsia" w:ascii="宋体" w:hAnsi="宋体" w:eastAsia="宋体" w:cs="宋体"/>
                <w:sz w:val="18"/>
                <w:szCs w:val="18"/>
                <w:highlight w:val="none"/>
                <w:u w:val="single"/>
                <w:lang w:val="en-US" w:eastAsia="zh-CN"/>
              </w:rPr>
              <w:t>人</w:t>
            </w:r>
            <w:r>
              <w:rPr>
                <w:rFonts w:hint="eastAsia" w:ascii="宋体" w:hAnsi="宋体" w:eastAsia="宋体" w:cs="宋体"/>
                <w:sz w:val="18"/>
                <w:szCs w:val="18"/>
                <w:highlight w:val="none"/>
                <w:u w:val="single"/>
                <w:lang w:eastAsia="zh-CN"/>
              </w:rPr>
              <w:t>有下列情形之一的：</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a.除不可抗力外，因中标</w:t>
            </w:r>
            <w:r>
              <w:rPr>
                <w:rFonts w:hint="eastAsia" w:ascii="宋体" w:hAnsi="宋体" w:eastAsia="宋体" w:cs="宋体"/>
                <w:sz w:val="18"/>
                <w:szCs w:val="18"/>
                <w:highlight w:val="none"/>
                <w:u w:val="single"/>
                <w:lang w:val="en-US" w:eastAsia="zh-CN"/>
              </w:rPr>
              <w:t>人</w:t>
            </w:r>
            <w:r>
              <w:rPr>
                <w:rFonts w:hint="eastAsia" w:ascii="宋体" w:hAnsi="宋体" w:eastAsia="宋体" w:cs="宋体"/>
                <w:sz w:val="18"/>
                <w:szCs w:val="18"/>
                <w:highlight w:val="none"/>
                <w:u w:val="single"/>
                <w:lang w:eastAsia="zh-CN"/>
              </w:rPr>
              <w:t>自身原因未在中标通知书要求的期限内与招标人签订</w:t>
            </w:r>
            <w:r>
              <w:rPr>
                <w:rFonts w:hint="eastAsia" w:ascii="宋体" w:hAnsi="宋体" w:eastAsia="宋体" w:cs="宋体"/>
                <w:sz w:val="18"/>
                <w:szCs w:val="18"/>
                <w:highlight w:val="none"/>
                <w:u w:val="single"/>
                <w:lang w:val="en-US" w:eastAsia="zh-CN"/>
              </w:rPr>
              <w:t>运营</w:t>
            </w:r>
            <w:r>
              <w:rPr>
                <w:rFonts w:hint="eastAsia" w:ascii="宋体" w:hAnsi="宋体" w:eastAsia="宋体" w:cs="宋体"/>
                <w:sz w:val="18"/>
                <w:szCs w:val="18"/>
                <w:highlight w:val="none"/>
                <w:u w:val="single"/>
                <w:lang w:eastAsia="zh-CN"/>
              </w:rPr>
              <w:t>合同；</w:t>
            </w:r>
          </w:p>
          <w:p>
            <w:pPr>
              <w:spacing w:line="240" w:lineRule="auto"/>
              <w:ind w:firstLine="360" w:firstLineChars="200"/>
              <w:jc w:val="both"/>
              <w:rPr>
                <w:rFonts w:hint="eastAsia" w:ascii="宋体" w:hAnsi="宋体" w:eastAsia="宋体" w:cs="宋体"/>
                <w:sz w:val="18"/>
                <w:szCs w:val="18"/>
                <w:highlight w:val="none"/>
                <w:u w:val="single"/>
                <w:lang w:eastAsia="zh-CN"/>
              </w:rPr>
            </w:pPr>
            <w:r>
              <w:rPr>
                <w:rFonts w:hint="eastAsia" w:ascii="宋体" w:hAnsi="宋体" w:eastAsia="宋体" w:cs="宋体"/>
                <w:sz w:val="18"/>
                <w:szCs w:val="18"/>
                <w:highlight w:val="none"/>
                <w:u w:val="single"/>
                <w:lang w:eastAsia="zh-CN"/>
              </w:rPr>
              <w:t>b.未按照招标文件、投标文件的约定签订合同。</w:t>
            </w:r>
          </w:p>
          <w:p>
            <w:pPr>
              <w:spacing w:line="240" w:lineRule="auto"/>
              <w:ind w:firstLine="361" w:firstLineChars="200"/>
              <w:jc w:val="both"/>
              <w:rPr>
                <w:rFonts w:ascii="宋体" w:hAnsi="宋体" w:eastAsia="宋体" w:cs="宋体"/>
                <w:sz w:val="18"/>
                <w:szCs w:val="18"/>
                <w:highlight w:val="none"/>
                <w:u w:val="single"/>
                <w:lang w:eastAsia="zh-CN"/>
              </w:rPr>
            </w:pPr>
            <w:r>
              <w:rPr>
                <w:rFonts w:hint="eastAsia" w:ascii="宋体" w:hAnsi="宋体" w:eastAsia="宋体" w:cs="宋体"/>
                <w:b/>
                <w:bCs/>
                <w:sz w:val="18"/>
                <w:szCs w:val="18"/>
                <w:highlight w:val="none"/>
                <w:u w:val="single"/>
                <w:lang w:eastAsia="zh-CN"/>
              </w:rPr>
              <w:t>※若上述投标保证金不予退还情形给</w:t>
            </w:r>
            <w:r>
              <w:rPr>
                <w:rFonts w:hint="eastAsia" w:ascii="宋体" w:hAnsi="宋体" w:eastAsia="宋体" w:cs="宋体"/>
                <w:b/>
                <w:bCs/>
                <w:sz w:val="18"/>
                <w:szCs w:val="18"/>
                <w:highlight w:val="none"/>
                <w:u w:val="single"/>
                <w:lang w:val="en-US" w:eastAsia="zh-CN"/>
              </w:rPr>
              <w:t>招标</w:t>
            </w:r>
            <w:r>
              <w:rPr>
                <w:rFonts w:hint="eastAsia" w:ascii="宋体" w:hAnsi="宋体" w:eastAsia="宋体" w:cs="宋体"/>
                <w:b/>
                <w:bCs/>
                <w:sz w:val="18"/>
                <w:szCs w:val="18"/>
                <w:highlight w:val="none"/>
                <w:u w:val="single"/>
                <w:lang w:eastAsia="zh-CN"/>
              </w:rPr>
              <w:t>人(</w:t>
            </w:r>
            <w:r>
              <w:rPr>
                <w:rFonts w:hint="eastAsia" w:ascii="宋体" w:hAnsi="宋体" w:eastAsia="宋体" w:cs="宋体"/>
                <w:b/>
                <w:bCs/>
                <w:sz w:val="18"/>
                <w:szCs w:val="18"/>
                <w:highlight w:val="none"/>
                <w:u w:val="single"/>
                <w:lang w:val="en-US" w:eastAsia="zh-CN"/>
              </w:rPr>
              <w:t>招标</w:t>
            </w:r>
            <w:r>
              <w:rPr>
                <w:rFonts w:hint="eastAsia" w:ascii="宋体" w:hAnsi="宋体" w:eastAsia="宋体" w:cs="宋体"/>
                <w:b/>
                <w:bCs/>
                <w:sz w:val="18"/>
                <w:szCs w:val="18"/>
                <w:highlight w:val="none"/>
                <w:u w:val="single"/>
                <w:lang w:eastAsia="zh-CN"/>
              </w:rPr>
              <w:t>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3.5（1）</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依法设立的证明材料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3.5（2）</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资质要求证明材料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不适用</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应提供相关资质证书副本的复印件，以证明</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具有承担本项目要求的资质</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 xml:space="preserve">  资质证书包括：</w:t>
            </w:r>
            <w:r>
              <w:rPr>
                <w:rFonts w:hint="eastAsia" w:ascii="宋体" w:hAnsi="宋体" w:eastAsia="宋体" w:cs="宋体"/>
                <w:sz w:val="18"/>
                <w:szCs w:val="18"/>
                <w:highlight w:val="none"/>
                <w:u w:val="single"/>
                <w:lang w:eastAsia="zh-CN" w:bidi="zh-TW"/>
              </w:rPr>
              <w:t>投标人须具有独立法人资格。</w:t>
            </w:r>
            <w:r>
              <w:rPr>
                <w:rFonts w:hint="eastAsia" w:ascii="宋体" w:hAnsi="宋体" w:eastAsia="宋体" w:cs="宋体"/>
                <w:sz w:val="18"/>
                <w:szCs w:val="18"/>
                <w:highlight w:val="none"/>
                <w:u w:val="single"/>
                <w:lang w:val="en-US" w:eastAsia="zh-CN" w:bidi="zh-TW"/>
              </w:rPr>
              <w:t>应提供在有效期内的营业执照复印件并加盖公章</w:t>
            </w:r>
            <w:r>
              <w:rPr>
                <w:rFonts w:hint="eastAsia" w:ascii="宋体" w:hAnsi="宋体" w:eastAsia="宋体" w:cs="宋体"/>
                <w:sz w:val="18"/>
                <w:szCs w:val="18"/>
                <w:highlight w:val="none"/>
                <w:u w:val="single"/>
                <w:lang w:eastAsia="zh-CN" w:bidi="zh-TW"/>
              </w:rPr>
              <w:t xml:space="preserve"> 。</w:t>
            </w:r>
            <w:r>
              <w:rPr>
                <w:rFonts w:hint="eastAsia" w:ascii="宋体" w:hAnsi="宋体" w:eastAsia="宋体" w:cs="宋体"/>
                <w:sz w:val="18"/>
                <w:szCs w:val="18"/>
                <w:highlight w:val="none"/>
                <w:u w:val="single"/>
                <w:lang w:val="en-US" w:eastAsia="zh-CN"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3.5（3）</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财务要求证明材料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不适用</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应提供经会计事务所或审计机构审计的近年</w:t>
            </w:r>
            <w:r>
              <w:rPr>
                <w:rFonts w:hint="eastAsia" w:ascii="宋体" w:hAnsi="宋体" w:eastAsia="宋体" w:cs="宋体"/>
                <w:sz w:val="18"/>
                <w:szCs w:val="18"/>
                <w:highlight w:val="none"/>
                <w:lang w:val="en-US" w:eastAsia="zh-CN" w:bidi="zh-TW"/>
              </w:rPr>
              <w:t>中任意一年</w:t>
            </w:r>
            <w:r>
              <w:rPr>
                <w:rFonts w:hint="eastAsia" w:ascii="宋体" w:hAnsi="宋体" w:eastAsia="宋体" w:cs="宋体"/>
                <w:sz w:val="18"/>
                <w:szCs w:val="18"/>
                <w:highlight w:val="none"/>
                <w:lang w:eastAsia="zh-CN" w:bidi="zh-TW"/>
              </w:rPr>
              <w:t>财务会计报表复印件，包括资产负债表、现金流量表、利润表等。近年财务会计报表年份是指</w:t>
            </w: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2021年1月1日至2023年12月31日。</w:t>
            </w:r>
            <w:r>
              <w:rPr>
                <w:rFonts w:hint="eastAsia" w:ascii="宋体" w:hAnsi="宋体" w:eastAsia="宋体" w:cs="宋体"/>
                <w:sz w:val="18"/>
                <w:szCs w:val="18"/>
                <w:highlight w:val="none"/>
                <w:lang w:eastAsia="zh-CN" w:bidi="zh-TW"/>
              </w:rPr>
              <w:t>（</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的成立时间少于该规定年份的，应提供成立以来的财务会计报表）</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 xml:space="preserve">提供近年财务会计报表复印件，包括资产负债表、利润表。近年财务会计报表年份是指：   至 </w:t>
            </w:r>
            <w:r>
              <w:rPr>
                <w:rFonts w:hint="eastAsia"/>
                <w:highlight w:val="none"/>
                <w:lang w:eastAsia="zh-CN"/>
              </w:rPr>
              <w:t xml:space="preserve">  </w:t>
            </w:r>
            <w:r>
              <w:rPr>
                <w:rFonts w:hint="eastAsia" w:ascii="宋体" w:hAnsi="宋体" w:eastAsia="宋体" w:cs="宋体"/>
                <w:sz w:val="18"/>
                <w:szCs w:val="18"/>
                <w:highlight w:val="none"/>
                <w:lang w:eastAsia="zh-CN" w:bidi="zh-TW"/>
              </w:rPr>
              <w:t>年（</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3.5（4）</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业绩要求证明材料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不适用</w:t>
            </w:r>
          </w:p>
          <w:p>
            <w:pPr>
              <w:spacing w:line="360" w:lineRule="auto"/>
              <w:ind w:firstLine="360" w:firstLineChars="200"/>
              <w:jc w:val="both"/>
              <w:rPr>
                <w:rFonts w:hint="default" w:ascii="宋体" w:hAnsi="宋体" w:eastAsia="宋体" w:cs="宋体"/>
                <w:sz w:val="18"/>
                <w:szCs w:val="18"/>
                <w:highlight w:val="none"/>
                <w:u w:val="single"/>
                <w:lang w:val="en-US"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应提供近年的类似项目情况表（格式见第六章“</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文件格式”七、资格审查资料（三）近年的类似项目情况表），以证明</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具有承担本项目要求的业绩。近年是指：</w:t>
            </w:r>
            <w:r>
              <w:rPr>
                <w:rFonts w:hint="eastAsia" w:ascii="宋体" w:hAnsi="宋体" w:eastAsia="宋体" w:cs="宋体"/>
                <w:sz w:val="18"/>
                <w:szCs w:val="18"/>
                <w:highlight w:val="none"/>
                <w:u w:val="single"/>
                <w:lang w:eastAsia="zh-CN" w:bidi="zh-TW"/>
              </w:rPr>
              <w:t>自本招标项目在法定媒介发布</w:t>
            </w:r>
            <w:r>
              <w:rPr>
                <w:rFonts w:hint="eastAsia" w:ascii="宋体" w:hAnsi="宋体" w:eastAsia="宋体" w:cs="宋体"/>
                <w:sz w:val="18"/>
                <w:szCs w:val="18"/>
                <w:highlight w:val="none"/>
                <w:u w:val="single"/>
                <w:lang w:val="en-US" w:eastAsia="zh-CN" w:bidi="zh-TW"/>
              </w:rPr>
              <w:t>招标</w:t>
            </w:r>
            <w:r>
              <w:rPr>
                <w:rFonts w:hint="eastAsia" w:ascii="宋体" w:hAnsi="宋体" w:eastAsia="宋体" w:cs="宋体"/>
                <w:sz w:val="18"/>
                <w:szCs w:val="18"/>
                <w:highlight w:val="none"/>
                <w:u w:val="single"/>
                <w:lang w:eastAsia="zh-CN" w:bidi="zh-TW"/>
              </w:rPr>
              <w:t>公告之日的近五年内（以合同签订日期为准，含在法定媒介发布</w:t>
            </w:r>
            <w:r>
              <w:rPr>
                <w:rFonts w:hint="eastAsia" w:ascii="宋体" w:hAnsi="宋体" w:eastAsia="宋体" w:cs="宋体"/>
                <w:sz w:val="18"/>
                <w:szCs w:val="18"/>
                <w:highlight w:val="none"/>
                <w:u w:val="single"/>
                <w:lang w:val="en-US" w:eastAsia="zh-CN" w:bidi="zh-TW"/>
              </w:rPr>
              <w:t>招标</w:t>
            </w:r>
            <w:r>
              <w:rPr>
                <w:rFonts w:hint="eastAsia" w:ascii="宋体" w:hAnsi="宋体" w:eastAsia="宋体" w:cs="宋体"/>
                <w:sz w:val="18"/>
                <w:szCs w:val="18"/>
                <w:highlight w:val="none"/>
                <w:u w:val="single"/>
                <w:lang w:eastAsia="zh-CN" w:bidi="zh-TW"/>
              </w:rPr>
              <w:t>公告之日）</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业绩证明材料：</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合同/订单</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中标通知书/中标通知书</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竣工验收报告/验收证明</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业主证明</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其他材料：</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业绩证明材料种类要求：</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提供上述勾选的任一项证明材料即可</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需同时提供上述勾选的所有证明材料</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其他要求：</w:t>
            </w:r>
            <w:r>
              <w:rPr>
                <w:rFonts w:hint="eastAsia" w:ascii="宋体" w:hAnsi="宋体" w:eastAsia="宋体" w:cs="宋体"/>
                <w:sz w:val="18"/>
                <w:szCs w:val="18"/>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3.5（5）</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信誉要求证明材料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不适用</w:t>
            </w:r>
          </w:p>
          <w:p>
            <w:pPr>
              <w:ind w:firstLine="360" w:firstLineChars="200"/>
              <w:jc w:val="both"/>
              <w:rPr>
                <w:rFonts w:ascii="宋体" w:hAnsi="宋体" w:eastAsia="宋体" w:cs="宋体"/>
                <w:sz w:val="18"/>
                <w:szCs w:val="18"/>
                <w:highlight w:val="none"/>
                <w:u w:val="singl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 xml:space="preserve">应提供相关信誉情况的证明材料，包括： </w:t>
            </w:r>
            <w:r>
              <w:rPr>
                <w:rFonts w:hint="eastAsia" w:ascii="宋体" w:hAnsi="宋体" w:eastAsia="宋体" w:cs="宋体"/>
                <w:sz w:val="18"/>
                <w:szCs w:val="18"/>
                <w:highlight w:val="none"/>
                <w:u w:val="single"/>
                <w:lang w:eastAsia="zh-CN" w:bidi="zh-TW"/>
              </w:rPr>
              <w:t>（1）通过中国执行信息公开网（网址： zxgk.court.gov.cn/shixin）查询投标人（不包括其分支机构）截止招标文件发出当日，未被人民法院列为“失信被执行人 ”网页截图。</w:t>
            </w:r>
          </w:p>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u w:val="single"/>
                <w:lang w:eastAsia="zh-CN" w:bidi="zh-TW"/>
              </w:rPr>
              <w:t>（2）通过</w:t>
            </w:r>
            <w:r>
              <w:rPr>
                <w:rFonts w:hint="eastAsia" w:ascii="宋体" w:hAnsi="宋体" w:eastAsia="宋体" w:cs="宋体"/>
                <w:sz w:val="18"/>
                <w:szCs w:val="18"/>
                <w:highlight w:val="none"/>
                <w:u w:val="single"/>
                <w:lang w:val="en-US" w:eastAsia="zh-CN" w:bidi="zh-TW"/>
              </w:rPr>
              <w:t>国家</w:t>
            </w:r>
            <w:r>
              <w:rPr>
                <w:rFonts w:hint="eastAsia" w:ascii="宋体" w:hAnsi="宋体" w:eastAsia="宋体" w:cs="宋体"/>
                <w:sz w:val="18"/>
                <w:szCs w:val="18"/>
                <w:highlight w:val="none"/>
                <w:u w:val="single"/>
                <w:lang w:eastAsia="zh-CN" w:bidi="zh-TW"/>
              </w:rPr>
              <w:t>企业信用信息公示系统（网址： www.gsxt.gov.cn）查询投标人（不包括其分支机构）截止招标文件发出当日，未被工商行政管理机关列为 “严重违法失信企业名单  ”网页截图，</w:t>
            </w:r>
            <w:r>
              <w:rPr>
                <w:rFonts w:hint="eastAsia" w:ascii="宋体" w:hAnsi="宋体" w:eastAsia="宋体" w:cs="宋体"/>
                <w:sz w:val="18"/>
                <w:szCs w:val="18"/>
                <w:highlight w:val="none"/>
                <w:u w:val="single"/>
                <w:lang w:val="en-US" w:eastAsia="zh-CN" w:bidi="zh-TW"/>
              </w:rPr>
              <w:t>或者通过信用中国（网址：https://www.creditchina.gov.cn/）</w:t>
            </w:r>
            <w:r>
              <w:rPr>
                <w:rFonts w:hint="eastAsia" w:ascii="宋体" w:hAnsi="宋体" w:eastAsia="宋体" w:cs="宋体"/>
                <w:sz w:val="18"/>
                <w:szCs w:val="18"/>
                <w:highlight w:val="none"/>
                <w:u w:val="single"/>
                <w:lang w:eastAsia="zh-CN" w:bidi="zh-TW"/>
              </w:rPr>
              <w:t>查询投标人（不包括其分支机构）截止招标文件发出当日，</w:t>
            </w:r>
            <w:r>
              <w:rPr>
                <w:rFonts w:hint="eastAsia" w:ascii="宋体" w:hAnsi="宋体" w:eastAsia="宋体" w:cs="宋体"/>
                <w:sz w:val="18"/>
                <w:szCs w:val="18"/>
                <w:highlight w:val="none"/>
                <w:u w:val="single"/>
                <w:lang w:val="en-US" w:eastAsia="zh-CN" w:bidi="zh-TW"/>
              </w:rPr>
              <w:t>未被列入“严重失信”网页截图</w:t>
            </w:r>
            <w:r>
              <w:rPr>
                <w:rFonts w:hint="eastAsia" w:ascii="宋体" w:hAnsi="宋体" w:eastAsia="宋体" w:cs="宋体"/>
                <w:sz w:val="18"/>
                <w:szCs w:val="18"/>
                <w:highlight w:val="none"/>
                <w:u w:val="singl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3.5（6）</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承担本项目的主要人员</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要求证明材料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不适用</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适用。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应提供拟委任的主要人员汇总表和主要人员简历表（格式见第六章“</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文件格式”七、资格审查资料（四）拟委任的主要人员汇总表和（五）主要人员简历表）。</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应填报满足第一章“</w:t>
            </w:r>
            <w:r>
              <w:rPr>
                <w:rFonts w:hint="eastAsia" w:ascii="宋体" w:hAnsi="宋体" w:eastAsia="宋体" w:cs="宋体"/>
                <w:sz w:val="18"/>
                <w:szCs w:val="18"/>
                <w:highlight w:val="none"/>
                <w:lang w:val="en-US" w:eastAsia="zh-CN" w:bidi="zh-TW"/>
              </w:rPr>
              <w:t>招标公告</w:t>
            </w:r>
            <w:r>
              <w:rPr>
                <w:rFonts w:hint="eastAsia" w:ascii="宋体" w:hAnsi="宋体" w:eastAsia="宋体" w:cs="宋体"/>
                <w:sz w:val="18"/>
                <w:szCs w:val="18"/>
                <w:highlight w:val="none"/>
                <w:lang w:eastAsia="zh-CN" w:bidi="zh-TW"/>
              </w:rPr>
              <w:t>”规定的项目负责人和其他主要人员的相关信息，并按如下要求提供相关证明文件：</w:t>
            </w:r>
            <w:r>
              <w:rPr>
                <w:rFonts w:hint="eastAsia" w:ascii="宋体" w:hAnsi="宋体" w:eastAsia="宋体" w:cs="宋体"/>
                <w:sz w:val="18"/>
                <w:szCs w:val="18"/>
                <w:highlight w:val="none"/>
                <w:u w:val="single"/>
                <w:lang w:eastAsia="zh-CN"/>
              </w:rPr>
              <w:t xml:space="preserve"> 拟派运营负责人应具备合格有效的 </w:t>
            </w:r>
            <w:r>
              <w:rPr>
                <w:rFonts w:hint="eastAsia" w:ascii="宋体" w:hAnsi="宋体" w:eastAsia="宋体" w:cs="宋体"/>
                <w:sz w:val="18"/>
                <w:szCs w:val="18"/>
                <w:highlight w:val="none"/>
                <w:u w:val="single"/>
                <w:lang w:val="en-US" w:eastAsia="zh-CN"/>
              </w:rPr>
              <w:t>给排水专业</w:t>
            </w:r>
            <w:r>
              <w:rPr>
                <w:rFonts w:hint="eastAsia" w:ascii="宋体" w:hAnsi="宋体" w:eastAsia="宋体" w:cs="宋体"/>
                <w:sz w:val="18"/>
                <w:szCs w:val="18"/>
                <w:highlight w:val="none"/>
                <w:u w:val="single"/>
                <w:lang w:eastAsia="zh-CN"/>
              </w:rPr>
              <w:t xml:space="preserve"> 中级及以上职称。运营负责人须为投标人单位正式在岗员工，</w:t>
            </w:r>
            <w:r>
              <w:rPr>
                <w:rFonts w:hint="eastAsia" w:ascii="宋体" w:hAnsi="宋体" w:eastAsia="宋体" w:cs="宋体"/>
                <w:sz w:val="18"/>
                <w:szCs w:val="18"/>
                <w:highlight w:val="none"/>
                <w:u w:val="single"/>
                <w:lang w:val="en-US" w:eastAsia="zh-CN"/>
              </w:rPr>
              <w:t>以</w:t>
            </w:r>
            <w:r>
              <w:rPr>
                <w:rFonts w:hint="eastAsia" w:ascii="宋体" w:hAnsi="宋体" w:eastAsia="宋体" w:cs="宋体"/>
                <w:sz w:val="18"/>
                <w:szCs w:val="18"/>
                <w:highlight w:val="none"/>
                <w:u w:val="single"/>
                <w:lang w:eastAsia="zh-CN"/>
              </w:rPr>
              <w:t>社保管理部门出具的社保缴费证明所署单位为准。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3.5（7）</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其他要求的证明材料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3.5（8）</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不存在的第一章3.2款情形的证明材料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不需提供证明材料</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需要提供证明材料，包括：</w:t>
            </w:r>
            <w:r>
              <w:rPr>
                <w:rFonts w:hint="eastAsia" w:ascii="宋体" w:hAnsi="宋体" w:eastAsia="宋体" w:cs="宋体"/>
                <w:sz w:val="18"/>
                <w:szCs w:val="18"/>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3.5（9）</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联合体要求的证明材料</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不适用</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3.6.1</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对关键条款进行响应的证据或证明材料要求</w:t>
            </w:r>
          </w:p>
        </w:tc>
        <w:tc>
          <w:tcPr>
            <w:tcW w:w="4411"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3.7.5</w:t>
            </w:r>
          </w:p>
        </w:tc>
        <w:tc>
          <w:tcPr>
            <w:tcW w:w="3223" w:type="dxa"/>
            <w:vAlign w:val="center"/>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文件副本份数及电子版要求</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文件正本</w:t>
            </w:r>
            <w:r>
              <w:rPr>
                <w:rFonts w:hint="eastAsia" w:ascii="宋体" w:hAnsi="宋体" w:eastAsia="宋体" w:cs="宋体"/>
                <w:sz w:val="18"/>
                <w:szCs w:val="18"/>
                <w:highlight w:val="none"/>
                <w:u w:val="single"/>
                <w:lang w:eastAsia="zh-CN" w:bidi="zh-TW"/>
              </w:rPr>
              <w:t xml:space="preserve"> 1 </w:t>
            </w:r>
            <w:r>
              <w:rPr>
                <w:rFonts w:hint="eastAsia" w:ascii="宋体" w:hAnsi="宋体" w:eastAsia="宋体" w:cs="宋体"/>
                <w:sz w:val="18"/>
                <w:szCs w:val="18"/>
                <w:highlight w:val="none"/>
                <w:lang w:eastAsia="zh-CN" w:bidi="zh-TW"/>
              </w:rPr>
              <w:t>份，副本</w:t>
            </w:r>
            <w:r>
              <w:rPr>
                <w:rFonts w:hint="eastAsia" w:ascii="宋体" w:hAnsi="宋体" w:eastAsia="宋体" w:cs="宋体"/>
                <w:sz w:val="18"/>
                <w:szCs w:val="18"/>
                <w:highlight w:val="none"/>
                <w:u w:val="single"/>
                <w:lang w:eastAsia="zh-CN"/>
              </w:rPr>
              <w:t xml:space="preserve"> 2 </w:t>
            </w:r>
            <w:r>
              <w:rPr>
                <w:rFonts w:hint="eastAsia" w:ascii="宋体" w:hAnsi="宋体" w:eastAsia="宋体" w:cs="宋体"/>
                <w:sz w:val="18"/>
                <w:szCs w:val="18"/>
                <w:highlight w:val="none"/>
                <w:lang w:eastAsia="zh-CN" w:bidi="zh-TW"/>
              </w:rPr>
              <w:t>份。</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是否要求提供电子版</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不要求</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要求，提供电子版相应文件的形式：</w:t>
            </w:r>
            <w:r>
              <w:rPr>
                <w:rFonts w:hint="eastAsia" w:ascii="宋体" w:hAnsi="宋体" w:eastAsia="宋体" w:cs="宋体"/>
                <w:sz w:val="18"/>
                <w:szCs w:val="18"/>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3.7.6</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分册装订要求</w:t>
            </w:r>
          </w:p>
        </w:tc>
        <w:tc>
          <w:tcPr>
            <w:tcW w:w="4411" w:type="dxa"/>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文件应编制目录且标注页码，并逐页加盖</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单位公章，纸质</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文件不得采用活页夹装订。</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2、</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文件须装订成册后密封，密封处均应盖有</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法定代表人印章和</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4.1.2</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封套上应载明的信息</w:t>
            </w:r>
          </w:p>
        </w:tc>
        <w:tc>
          <w:tcPr>
            <w:tcW w:w="4411" w:type="dxa"/>
          </w:tcPr>
          <w:p>
            <w:pPr>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u w:val="single"/>
                <w:lang w:eastAsia="zh-CN"/>
              </w:rPr>
              <w:t xml:space="preserve">         （项目名称）</w:t>
            </w:r>
            <w:r>
              <w:rPr>
                <w:rFonts w:hint="eastAsia" w:ascii="宋体" w:hAnsi="宋体" w:eastAsia="宋体" w:cs="宋体"/>
                <w:sz w:val="18"/>
                <w:szCs w:val="18"/>
                <w:highlight w:val="none"/>
                <w:u w:val="none"/>
                <w:lang w:eastAsia="zh-CN"/>
              </w:rPr>
              <w:t>投标</w:t>
            </w:r>
            <w:r>
              <w:rPr>
                <w:rFonts w:hint="eastAsia" w:ascii="宋体" w:hAnsi="宋体" w:eastAsia="宋体" w:cs="宋体"/>
                <w:sz w:val="18"/>
                <w:szCs w:val="18"/>
                <w:highlight w:val="none"/>
                <w:lang w:eastAsia="zh-CN" w:bidi="zh-TW"/>
              </w:rPr>
              <w:t>文件</w:t>
            </w:r>
          </w:p>
          <w:p>
            <w:pPr>
              <w:pStyle w:val="8"/>
              <w:ind w:firstLine="360" w:firstLineChars="200"/>
              <w:jc w:val="both"/>
              <w:rPr>
                <w:highlight w:val="none"/>
                <w:lang w:eastAsia="zh-CN"/>
              </w:rPr>
            </w:pPr>
            <w:r>
              <w:rPr>
                <w:rFonts w:hint="eastAsia" w:ascii="宋体" w:hAnsi="宋体" w:cs="Times New Roman"/>
                <w:sz w:val="18"/>
                <w:szCs w:val="18"/>
                <w:highlight w:val="none"/>
                <w:lang w:val="en-US" w:eastAsia="zh-CN"/>
              </w:rPr>
              <w:t>招标</w:t>
            </w:r>
            <w:r>
              <w:rPr>
                <w:rFonts w:hint="eastAsia" w:ascii="宋体" w:hAnsi="宋体" w:cs="Times New Roman"/>
                <w:sz w:val="18"/>
                <w:szCs w:val="18"/>
                <w:highlight w:val="none"/>
                <w:lang w:eastAsia="zh-CN"/>
              </w:rPr>
              <w:t>采购编号</w:t>
            </w:r>
            <w:r>
              <w:rPr>
                <w:rFonts w:hint="eastAsia" w:ascii="宋体" w:hAnsi="宋体" w:eastAsia="宋体" w:cs="宋体"/>
                <w:sz w:val="18"/>
                <w:szCs w:val="18"/>
                <w:highlight w:val="none"/>
                <w:lang w:eastAsia="zh-CN" w:bidi="zh-TW"/>
              </w:rPr>
              <w:t>：</w:t>
            </w:r>
            <w:r>
              <w:rPr>
                <w:rFonts w:hint="eastAsia" w:ascii="宋体" w:hAnsi="宋体" w:eastAsia="宋体" w:cs="宋体"/>
                <w:sz w:val="18"/>
                <w:szCs w:val="18"/>
                <w:highlight w:val="none"/>
                <w:u w:val="single"/>
                <w:lang w:eastAsia="zh-CN"/>
              </w:rPr>
              <w:t xml:space="preserve">                   </w:t>
            </w:r>
          </w:p>
          <w:p>
            <w:pPr>
              <w:ind w:firstLine="360" w:firstLineChars="200"/>
              <w:jc w:val="both"/>
              <w:rPr>
                <w:highlight w:val="none"/>
                <w:lang w:eastAsia="zh-CN"/>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名称：</w:t>
            </w:r>
            <w:r>
              <w:rPr>
                <w:rFonts w:hint="eastAsia" w:ascii="宋体" w:hAnsi="宋体" w:eastAsia="宋体" w:cs="宋体"/>
                <w:sz w:val="18"/>
                <w:szCs w:val="18"/>
                <w:highlight w:val="none"/>
                <w:u w:val="single"/>
                <w:lang w:eastAsia="zh-CN"/>
              </w:rPr>
              <w:t xml:space="preserve">                 </w:t>
            </w:r>
          </w:p>
          <w:p>
            <w:pPr>
              <w:ind w:firstLine="360" w:firstLineChars="200"/>
              <w:jc w:val="both"/>
              <w:rPr>
                <w:highlight w:val="none"/>
                <w:lang w:eastAsia="zh-CN"/>
              </w:rPr>
            </w:pPr>
            <w:r>
              <w:rPr>
                <w:rFonts w:hint="eastAsia" w:ascii="宋体" w:hAnsi="宋体"/>
                <w:sz w:val="18"/>
                <w:szCs w:val="18"/>
                <w:highlight w:val="none"/>
                <w:lang w:val="en-US" w:eastAsia="zh-CN"/>
              </w:rPr>
              <w:t>投标</w:t>
            </w:r>
            <w:r>
              <w:rPr>
                <w:rFonts w:hint="eastAsia" w:ascii="宋体" w:hAnsi="宋体"/>
                <w:sz w:val="18"/>
                <w:szCs w:val="18"/>
                <w:highlight w:val="none"/>
                <w:lang w:eastAsia="zh-CN"/>
              </w:rPr>
              <w:t>文件开启时间：</w:t>
            </w:r>
            <w:r>
              <w:rPr>
                <w:rFonts w:hint="eastAsia" w:ascii="宋体" w:hAnsi="宋体" w:eastAsia="宋体" w:cs="宋体"/>
                <w:sz w:val="18"/>
                <w:szCs w:val="18"/>
                <w:highlight w:val="none"/>
                <w:u w:val="single"/>
                <w:lang w:eastAsia="zh-CN"/>
              </w:rPr>
              <w:t xml:space="preserve">           </w:t>
            </w:r>
            <w:r>
              <w:rPr>
                <w:rFonts w:hint="eastAsia"/>
                <w:highlight w:val="none"/>
                <w:lang w:eastAsia="zh-CN"/>
              </w:rPr>
              <w:t xml:space="preserve"> </w:t>
            </w:r>
          </w:p>
          <w:p>
            <w:pPr>
              <w:pStyle w:val="8"/>
              <w:jc w:val="both"/>
              <w:rPr>
                <w:highlight w:val="none"/>
                <w:lang w:eastAsia="zh-CN"/>
              </w:rPr>
            </w:pPr>
            <w:r>
              <w:rPr>
                <w:rFonts w:hint="eastAsia"/>
                <w:highlight w:val="none"/>
                <w:lang w:eastAsia="zh-CN"/>
              </w:rPr>
              <w:t xml:space="preserve">   </w:t>
            </w:r>
          </w:p>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sz w:val="18"/>
                <w:szCs w:val="18"/>
                <w:highlight w:val="none"/>
                <w:lang w:eastAsia="zh-CN"/>
              </w:rPr>
              <w:t>由</w:t>
            </w:r>
            <w:r>
              <w:rPr>
                <w:rFonts w:hint="eastAsia" w:ascii="宋体" w:hAnsi="宋体" w:eastAsia="宋体" w:cs="宋体"/>
                <w:sz w:val="18"/>
                <w:szCs w:val="18"/>
                <w:highlight w:val="none"/>
                <w:lang w:val="en-US" w:eastAsia="zh-CN" w:bidi="zh-TW"/>
              </w:rPr>
              <w:t>投标人</w:t>
            </w:r>
            <w:r>
              <w:rPr>
                <w:rFonts w:hint="eastAsia" w:ascii="宋体" w:hAnsi="宋体"/>
                <w:sz w:val="18"/>
                <w:szCs w:val="18"/>
                <w:highlight w:val="none"/>
                <w:lang w:eastAsia="zh-CN"/>
              </w:rPr>
              <w:t>造成</w:t>
            </w:r>
            <w:r>
              <w:rPr>
                <w:rFonts w:hint="eastAsia" w:ascii="宋体" w:hAnsi="宋体" w:eastAsia="宋体" w:cs="宋体"/>
                <w:sz w:val="18"/>
                <w:szCs w:val="18"/>
                <w:highlight w:val="none"/>
                <w:lang w:val="en-US" w:eastAsia="zh-CN" w:bidi="zh-TW"/>
              </w:rPr>
              <w:t>投标</w:t>
            </w:r>
            <w:r>
              <w:rPr>
                <w:rFonts w:hint="eastAsia" w:ascii="宋体" w:hAnsi="宋体"/>
                <w:sz w:val="18"/>
                <w:szCs w:val="18"/>
                <w:highlight w:val="none"/>
                <w:lang w:eastAsia="zh-CN"/>
              </w:rPr>
              <w:t>文件误投、遗漏或提前拆封的，其责任由</w:t>
            </w:r>
            <w:r>
              <w:rPr>
                <w:rFonts w:hint="eastAsia" w:ascii="宋体" w:hAnsi="宋体" w:eastAsia="宋体" w:cs="宋体"/>
                <w:sz w:val="18"/>
                <w:szCs w:val="18"/>
                <w:highlight w:val="none"/>
                <w:lang w:val="en-US" w:eastAsia="zh-CN" w:bidi="zh-TW"/>
              </w:rPr>
              <w:t>投标人</w:t>
            </w:r>
            <w:r>
              <w:rPr>
                <w:rFonts w:hint="eastAsia" w:ascii="宋体" w:hAnsi="宋体"/>
                <w:sz w:val="18"/>
                <w:szCs w:val="18"/>
                <w:highlight w:val="none"/>
                <w:lang w:eastAsia="zh-CN"/>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4.2.1</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递交</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文件的截止时间和地点</w:t>
            </w:r>
          </w:p>
        </w:tc>
        <w:tc>
          <w:tcPr>
            <w:tcW w:w="4411" w:type="dxa"/>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截止时间：</w:t>
            </w:r>
            <w:r>
              <w:rPr>
                <w:rFonts w:hint="eastAsia" w:ascii="宋体" w:hAnsi="宋体" w:eastAsia="宋体" w:cs="宋体"/>
                <w:sz w:val="18"/>
                <w:szCs w:val="18"/>
                <w:highlight w:val="none"/>
                <w:u w:val="single"/>
                <w:lang w:val="en-US" w:eastAsia="zh-CN"/>
              </w:rPr>
              <w:t>2024</w:t>
            </w:r>
            <w:r>
              <w:rPr>
                <w:rFonts w:hint="eastAsia" w:ascii="宋体" w:hAnsi="宋体" w:eastAsia="宋体" w:cs="宋体"/>
                <w:sz w:val="18"/>
                <w:szCs w:val="18"/>
                <w:highlight w:val="none"/>
                <w:u w:val="single"/>
                <w:lang w:eastAsia="zh-CN"/>
              </w:rPr>
              <w:t>年</w:t>
            </w:r>
            <w:r>
              <w:rPr>
                <w:rFonts w:hint="eastAsia" w:ascii="宋体" w:hAnsi="宋体" w:eastAsia="宋体" w:cs="宋体"/>
                <w:sz w:val="18"/>
                <w:szCs w:val="18"/>
                <w:highlight w:val="none"/>
                <w:u w:val="single"/>
                <w:lang w:val="en-US" w:eastAsia="zh-CN"/>
              </w:rPr>
              <w:t xml:space="preserve">6 </w:t>
            </w:r>
            <w:r>
              <w:rPr>
                <w:rFonts w:hint="eastAsia" w:ascii="宋体" w:hAnsi="宋体" w:eastAsia="宋体" w:cs="宋体"/>
                <w:sz w:val="18"/>
                <w:szCs w:val="18"/>
                <w:highlight w:val="none"/>
                <w:u w:val="single"/>
                <w:lang w:eastAsia="zh-CN"/>
              </w:rPr>
              <w:t>月</w:t>
            </w:r>
            <w:r>
              <w:rPr>
                <w:rFonts w:hint="eastAsia" w:ascii="宋体" w:hAnsi="宋体" w:eastAsia="宋体" w:cs="宋体"/>
                <w:sz w:val="18"/>
                <w:szCs w:val="18"/>
                <w:highlight w:val="none"/>
                <w:u w:val="single"/>
                <w:lang w:val="en-US" w:eastAsia="zh-CN"/>
              </w:rPr>
              <w:t>18</w:t>
            </w:r>
            <w:r>
              <w:rPr>
                <w:rFonts w:hint="eastAsia" w:ascii="宋体" w:hAnsi="宋体" w:eastAsia="宋体" w:cs="宋体"/>
                <w:sz w:val="18"/>
                <w:szCs w:val="18"/>
                <w:highlight w:val="none"/>
                <w:u w:val="single"/>
                <w:lang w:eastAsia="zh-CN"/>
              </w:rPr>
              <w:t>日</w:t>
            </w:r>
            <w:r>
              <w:rPr>
                <w:rFonts w:hint="eastAsia" w:ascii="宋体" w:hAnsi="宋体" w:eastAsia="宋体" w:cs="宋体"/>
                <w:sz w:val="18"/>
                <w:szCs w:val="18"/>
                <w:highlight w:val="none"/>
                <w:u w:val="single"/>
                <w:lang w:val="en-US" w:eastAsia="zh-CN"/>
              </w:rPr>
              <w:t>08</w:t>
            </w:r>
            <w:r>
              <w:rPr>
                <w:rFonts w:hint="eastAsia" w:ascii="宋体" w:hAnsi="宋体" w:eastAsia="宋体" w:cs="宋体"/>
                <w:sz w:val="18"/>
                <w:szCs w:val="18"/>
                <w:highlight w:val="none"/>
                <w:u w:val="single"/>
                <w:lang w:eastAsia="zh-CN"/>
              </w:rPr>
              <w:t>时</w:t>
            </w:r>
            <w:r>
              <w:rPr>
                <w:rFonts w:hint="eastAsia" w:ascii="宋体" w:hAnsi="宋体" w:eastAsia="宋体" w:cs="宋体"/>
                <w:sz w:val="18"/>
                <w:szCs w:val="18"/>
                <w:highlight w:val="none"/>
                <w:u w:val="single"/>
                <w:lang w:val="en-US" w:eastAsia="zh-CN"/>
              </w:rPr>
              <w:t>30</w:t>
            </w:r>
            <w:r>
              <w:rPr>
                <w:rFonts w:hint="eastAsia" w:ascii="宋体" w:hAnsi="宋体" w:eastAsia="宋体" w:cs="宋体"/>
                <w:sz w:val="18"/>
                <w:szCs w:val="18"/>
                <w:highlight w:val="none"/>
                <w:u w:val="single"/>
                <w:lang w:eastAsia="zh-CN"/>
              </w:rPr>
              <w:t>分</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rPr>
              <w:t>地点：</w:t>
            </w:r>
            <w:r>
              <w:rPr>
                <w:rFonts w:hint="eastAsia" w:ascii="宋体" w:hAnsi="宋体" w:eastAsia="宋体" w:cs="宋体"/>
                <w:sz w:val="18"/>
                <w:szCs w:val="18"/>
                <w:highlight w:val="none"/>
                <w:u w:val="single"/>
                <w:shd w:val="clear" w:color="auto" w:fill="auto"/>
                <w:lang w:eastAsia="zh-CN"/>
              </w:rPr>
              <w:t>南平市浦城县梦笔大道316号3幢浦城县行政服务中心四层开标室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4.2.2</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是否退还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w:t>
            </w:r>
          </w:p>
        </w:tc>
        <w:tc>
          <w:tcPr>
            <w:tcW w:w="4411" w:type="dxa"/>
          </w:tcPr>
          <w:p>
            <w:pPr>
              <w:spacing w:line="36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否</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4.3.3</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撤回</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文件情况下退还</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保证金的时间</w:t>
            </w:r>
          </w:p>
        </w:tc>
        <w:tc>
          <w:tcPr>
            <w:tcW w:w="4411" w:type="dxa"/>
            <w:vAlign w:val="center"/>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自招标人收到</w:t>
            </w:r>
            <w:r>
              <w:rPr>
                <w:rFonts w:hint="eastAsia" w:ascii="宋体" w:hAnsi="宋体" w:eastAsia="宋体" w:cs="宋体"/>
                <w:sz w:val="18"/>
                <w:szCs w:val="18"/>
                <w:highlight w:val="none"/>
                <w:lang w:val="en-US" w:eastAsia="zh-CN" w:bidi="zh-TW"/>
              </w:rPr>
              <w:t>投标人</w:t>
            </w:r>
            <w:r>
              <w:rPr>
                <w:rFonts w:hint="eastAsia" w:ascii="宋体" w:hAnsi="宋体" w:eastAsia="宋体" w:cs="宋体"/>
                <w:sz w:val="18"/>
                <w:szCs w:val="18"/>
                <w:highlight w:val="none"/>
                <w:lang w:eastAsia="zh-CN" w:bidi="zh-TW"/>
              </w:rPr>
              <w:t>递交的书面通知之日起</w:t>
            </w:r>
            <w:r>
              <w:rPr>
                <w:rFonts w:hint="eastAsia" w:ascii="宋体" w:hAnsi="宋体" w:eastAsia="宋体" w:cs="宋体"/>
                <w:sz w:val="18"/>
                <w:szCs w:val="18"/>
                <w:highlight w:val="none"/>
                <w:u w:val="single"/>
                <w:lang w:eastAsia="zh-CN"/>
              </w:rPr>
              <w:t xml:space="preserve"> 5  </w:t>
            </w:r>
            <w:r>
              <w:rPr>
                <w:rFonts w:hint="eastAsia" w:ascii="宋体" w:hAnsi="宋体" w:eastAsia="宋体" w:cs="宋体"/>
                <w:sz w:val="18"/>
                <w:szCs w:val="18"/>
                <w:highlight w:val="none"/>
                <w:lang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5.2（4）</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开启程序</w:t>
            </w:r>
          </w:p>
        </w:tc>
        <w:tc>
          <w:tcPr>
            <w:tcW w:w="4411" w:type="dxa"/>
          </w:tcPr>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开启顺序：</w:t>
            </w:r>
            <w:r>
              <w:rPr>
                <w:rFonts w:hint="eastAsia" w:ascii="宋体" w:hAnsi="宋体" w:eastAsia="宋体" w:cs="宋体"/>
                <w:sz w:val="18"/>
                <w:szCs w:val="18"/>
                <w:highlight w:val="none"/>
                <w:u w:val="single"/>
                <w:lang w:eastAsia="zh-CN"/>
              </w:rPr>
              <w:t xml:space="preserve"> 按投标人递交投标文件顺序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其他应公布的信息：</w:t>
            </w:r>
            <w:r>
              <w:rPr>
                <w:rFonts w:hint="eastAsia" w:ascii="宋体" w:hAnsi="宋体" w:eastAsia="宋体" w:cs="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5.3</w:t>
            </w:r>
          </w:p>
        </w:tc>
        <w:tc>
          <w:tcPr>
            <w:tcW w:w="3223" w:type="dxa"/>
            <w:vAlign w:val="center"/>
          </w:tcPr>
          <w:p>
            <w:pPr>
              <w:spacing w:line="360" w:lineRule="auto"/>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递交</w:t>
            </w:r>
            <w:r>
              <w:rPr>
                <w:rFonts w:hint="eastAsia" w:ascii="宋体" w:hAnsi="宋体" w:eastAsia="宋体" w:cs="宋体"/>
                <w:sz w:val="18"/>
                <w:szCs w:val="18"/>
                <w:highlight w:val="none"/>
                <w:lang w:val="en-US" w:eastAsia="zh-CN" w:bidi="zh-TW"/>
              </w:rPr>
              <w:t>投标</w:t>
            </w:r>
            <w:r>
              <w:rPr>
                <w:rFonts w:hint="eastAsia" w:ascii="宋体" w:hAnsi="宋体" w:eastAsia="宋体" w:cs="宋体"/>
                <w:sz w:val="18"/>
                <w:szCs w:val="18"/>
                <w:highlight w:val="none"/>
                <w:lang w:eastAsia="zh-CN" w:bidi="zh-TW"/>
              </w:rPr>
              <w:t>文件的投标人不足的情形</w:t>
            </w:r>
          </w:p>
        </w:tc>
        <w:tc>
          <w:tcPr>
            <w:tcW w:w="4411" w:type="dxa"/>
          </w:tcPr>
          <w:p>
            <w:pPr>
              <w:spacing w:line="360" w:lineRule="auto"/>
              <w:ind w:firstLine="360" w:firstLineChars="200"/>
              <w:jc w:val="both"/>
              <w:rPr>
                <w:rFonts w:hint="default" w:ascii="宋体" w:hAnsi="宋体" w:eastAsia="宋体" w:cs="宋体"/>
                <w:sz w:val="18"/>
                <w:szCs w:val="18"/>
                <w:highlight w:val="none"/>
                <w:u w:val="single"/>
                <w:lang w:val="en-US" w:eastAsia="zh-CN"/>
              </w:rPr>
            </w:pPr>
            <w:r>
              <w:rPr>
                <w:rFonts w:hint="eastAsia" w:ascii="宋体" w:hAnsi="宋体" w:eastAsia="宋体" w:cs="宋体"/>
                <w:sz w:val="18"/>
                <w:szCs w:val="18"/>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6.2.2</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推荐</w:t>
            </w:r>
            <w:r>
              <w:rPr>
                <w:rFonts w:hint="eastAsia" w:ascii="宋体" w:hAnsi="宋体" w:eastAsia="宋体" w:cs="宋体"/>
                <w:sz w:val="18"/>
                <w:szCs w:val="18"/>
                <w:highlight w:val="none"/>
                <w:lang w:val="en-US" w:eastAsia="zh-CN" w:bidi="zh-TW"/>
              </w:rPr>
              <w:t>中标候选人</w:t>
            </w:r>
            <w:r>
              <w:rPr>
                <w:rFonts w:hint="eastAsia" w:ascii="宋体" w:hAnsi="宋体" w:eastAsia="宋体" w:cs="宋体"/>
                <w:sz w:val="18"/>
                <w:szCs w:val="18"/>
                <w:highlight w:val="none"/>
                <w:lang w:eastAsia="zh-CN" w:bidi="zh-TW"/>
              </w:rPr>
              <w:t>的排序及数量</w:t>
            </w:r>
          </w:p>
        </w:tc>
        <w:tc>
          <w:tcPr>
            <w:tcW w:w="4411" w:type="dxa"/>
          </w:tcPr>
          <w:p>
            <w:pPr>
              <w:spacing w:line="240" w:lineRule="auto"/>
              <w:ind w:firstLine="360" w:firstLineChars="200"/>
              <w:jc w:val="both"/>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是否排序：</w:t>
            </w:r>
          </w:p>
          <w:p>
            <w:pPr>
              <w:spacing w:line="240" w:lineRule="auto"/>
              <w:ind w:firstLine="360" w:firstLineChars="200"/>
              <w:jc w:val="both"/>
              <w:rPr>
                <w:rFonts w:eastAsia="宋体"/>
                <w:sz w:val="18"/>
                <w:szCs w:val="18"/>
                <w:highlight w:val="none"/>
                <w:u w:val="single"/>
                <w:lang w:eastAsia="zh-CN"/>
              </w:rPr>
            </w:pPr>
            <w:r>
              <w:rPr>
                <w:rFonts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排序</w:t>
            </w:r>
          </w:p>
          <w:p>
            <w:pPr>
              <w:spacing w:line="240" w:lineRule="auto"/>
              <w:ind w:firstLine="360" w:firstLineChars="200"/>
              <w:jc w:val="both"/>
              <w:rPr>
                <w:rFonts w:ascii="宋体" w:hAnsi="宋体" w:eastAsia="宋体" w:cs="宋体"/>
                <w:sz w:val="18"/>
                <w:szCs w:val="18"/>
                <w:highlight w:val="none"/>
                <w:lang w:eastAsia="zh-CN" w:bidi="zh-TW"/>
              </w:rPr>
            </w:pPr>
            <w:r>
              <w:rPr>
                <w:rFonts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不排序</w:t>
            </w:r>
          </w:p>
          <w:p>
            <w:pPr>
              <w:spacing w:line="24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数量：</w:t>
            </w:r>
            <w:r>
              <w:rPr>
                <w:rFonts w:hint="eastAsia" w:eastAsia="宋体"/>
                <w:sz w:val="18"/>
                <w:szCs w:val="18"/>
                <w:highlight w:val="none"/>
                <w:u w:val="single"/>
                <w:lang w:eastAsia="zh-CN"/>
              </w:rPr>
              <w:t xml:space="preserve">  3家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7.3</w:t>
            </w:r>
          </w:p>
        </w:tc>
        <w:tc>
          <w:tcPr>
            <w:tcW w:w="3223" w:type="dxa"/>
            <w:vAlign w:val="center"/>
          </w:tcPr>
          <w:p>
            <w:pPr>
              <w:spacing w:line="360" w:lineRule="auto"/>
              <w:ind w:firstLine="360" w:firstLineChars="200"/>
              <w:jc w:val="center"/>
              <w:rPr>
                <w:rFonts w:ascii="宋体" w:hAnsi="宋体" w:eastAsia="宋体" w:cs="宋体"/>
                <w:sz w:val="18"/>
                <w:szCs w:val="18"/>
                <w:highlight w:val="yellow"/>
                <w:lang w:eastAsia="zh-CN" w:bidi="zh-TW"/>
              </w:rPr>
            </w:pPr>
            <w:r>
              <w:rPr>
                <w:rFonts w:hint="eastAsia" w:eastAsia="宋体"/>
                <w:sz w:val="18"/>
                <w:szCs w:val="18"/>
                <w:highlight w:val="none"/>
                <w:u w:val="none"/>
                <w:shd w:val="clear" w:color="auto" w:fill="auto"/>
                <w:lang w:val="en-US" w:eastAsia="zh-CN"/>
              </w:rPr>
              <w:t>中标结果公告</w:t>
            </w:r>
          </w:p>
        </w:tc>
        <w:tc>
          <w:tcPr>
            <w:tcW w:w="4411" w:type="dxa"/>
          </w:tcPr>
          <w:p>
            <w:pPr>
              <w:ind w:firstLine="360" w:firstLineChars="200"/>
              <w:jc w:val="both"/>
              <w:rPr>
                <w:rFonts w:hint="eastAsia" w:eastAsia="宋体"/>
                <w:sz w:val="18"/>
                <w:szCs w:val="18"/>
                <w:highlight w:val="none"/>
                <w:u w:val="single"/>
                <w:shd w:val="clear" w:color="auto" w:fill="auto"/>
                <w:lang w:eastAsia="zh-CN"/>
              </w:rPr>
            </w:pPr>
            <w:r>
              <w:rPr>
                <w:rFonts w:hint="eastAsia" w:ascii="宋体" w:hAnsi="宋体" w:eastAsia="宋体" w:cs="宋体"/>
                <w:sz w:val="18"/>
                <w:szCs w:val="18"/>
                <w:highlight w:val="none"/>
                <w:shd w:val="clear" w:color="auto" w:fill="auto"/>
                <w:lang w:eastAsia="zh-CN" w:bidi="zh-TW"/>
              </w:rPr>
              <w:t>公告媒介：</w:t>
            </w:r>
            <w:r>
              <w:rPr>
                <w:rFonts w:hint="eastAsia" w:eastAsia="宋体"/>
                <w:sz w:val="18"/>
                <w:szCs w:val="18"/>
                <w:highlight w:val="none"/>
                <w:u w:val="single"/>
                <w:shd w:val="clear" w:color="auto" w:fill="auto"/>
                <w:lang w:eastAsia="zh-CN"/>
              </w:rPr>
              <w:t xml:space="preserve">南平市公共资源交易中心平台(http://ggzy.npgoy.cn/npztb/)、中国招标投标公共服务平台（http://www.cebpubservice.com）、福建省国资采购平台（https://ygcg.fjcqjy.com/）、随行易交易电子招标投标交易平台（https://www.enjoy5191.com）  </w:t>
            </w:r>
          </w:p>
          <w:p>
            <w:pPr>
              <w:spacing w:line="360" w:lineRule="auto"/>
              <w:ind w:firstLine="360" w:firstLineChars="200"/>
              <w:jc w:val="both"/>
              <w:rPr>
                <w:rFonts w:hint="eastAsia" w:eastAsia="宋体"/>
                <w:sz w:val="18"/>
                <w:szCs w:val="18"/>
                <w:highlight w:val="none"/>
                <w:u w:val="single"/>
                <w:shd w:val="clear" w:color="auto" w:fill="auto"/>
                <w:lang w:eastAsia="zh-CN"/>
              </w:rPr>
            </w:pPr>
            <w:r>
              <w:rPr>
                <w:rFonts w:hint="eastAsia" w:ascii="宋体" w:hAnsi="宋体" w:eastAsia="宋体" w:cs="宋体"/>
                <w:sz w:val="18"/>
                <w:szCs w:val="18"/>
                <w:highlight w:val="none"/>
                <w:shd w:val="clear" w:color="auto" w:fill="auto"/>
                <w:lang w:eastAsia="zh-CN" w:bidi="zh-TW"/>
              </w:rPr>
              <w:t>公示期限：</w:t>
            </w:r>
            <w:r>
              <w:rPr>
                <w:rFonts w:hint="eastAsia" w:eastAsia="宋体"/>
                <w:sz w:val="18"/>
                <w:szCs w:val="18"/>
                <w:highlight w:val="none"/>
                <w:u w:val="single"/>
                <w:shd w:val="clear" w:color="auto" w:fill="auto"/>
                <w:lang w:eastAsia="zh-CN"/>
              </w:rPr>
              <w:t xml:space="preserve"> 自发布公示之日起</w:t>
            </w:r>
            <w:r>
              <w:rPr>
                <w:rFonts w:hint="eastAsia" w:eastAsia="宋体"/>
                <w:b/>
                <w:bCs/>
                <w:sz w:val="18"/>
                <w:szCs w:val="18"/>
                <w:highlight w:val="none"/>
                <w:u w:val="single"/>
                <w:shd w:val="clear" w:color="auto" w:fill="auto"/>
                <w:lang w:val="en-US" w:eastAsia="zh-CN"/>
              </w:rPr>
              <w:t>10</w:t>
            </w:r>
            <w:r>
              <w:rPr>
                <w:rFonts w:hint="eastAsia" w:eastAsia="宋体"/>
                <w:sz w:val="18"/>
                <w:szCs w:val="18"/>
                <w:highlight w:val="none"/>
                <w:u w:val="single"/>
                <w:shd w:val="clear" w:color="auto" w:fill="auto"/>
                <w:lang w:eastAsia="zh-CN"/>
              </w:rPr>
              <w:t xml:space="preserve">个日历天  </w:t>
            </w:r>
          </w:p>
          <w:p>
            <w:pPr>
              <w:spacing w:line="360" w:lineRule="auto"/>
              <w:ind w:firstLine="360" w:firstLineChars="200"/>
              <w:jc w:val="both"/>
              <w:rPr>
                <w:rFonts w:ascii="宋体" w:hAnsi="宋体" w:eastAsia="宋体" w:cs="宋体"/>
                <w:sz w:val="18"/>
                <w:szCs w:val="18"/>
                <w:highlight w:val="none"/>
                <w:u w:val="single"/>
                <w:shd w:val="clear" w:color="auto" w:fill="auto"/>
                <w:lang w:eastAsia="zh-CN"/>
              </w:rPr>
            </w:pPr>
            <w:r>
              <w:rPr>
                <w:rFonts w:hint="eastAsia" w:ascii="宋体" w:hAnsi="宋体" w:eastAsia="宋体" w:cs="宋体"/>
                <w:sz w:val="18"/>
                <w:szCs w:val="18"/>
                <w:highlight w:val="none"/>
                <w:shd w:val="clear" w:color="auto" w:fill="auto"/>
                <w:lang w:eastAsia="zh-CN" w:bidi="zh-TW"/>
              </w:rPr>
              <w:t>其他应公告的内容：</w:t>
            </w:r>
            <w:r>
              <w:rPr>
                <w:rFonts w:hint="eastAsia" w:eastAsia="宋体"/>
                <w:sz w:val="18"/>
                <w:szCs w:val="18"/>
                <w:highlight w:val="none"/>
                <w:u w:val="single"/>
                <w:shd w:val="clear" w:color="auto" w:fill="auto"/>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7.6</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履约保证金</w:t>
            </w:r>
          </w:p>
        </w:tc>
        <w:tc>
          <w:tcPr>
            <w:tcW w:w="4411" w:type="dxa"/>
          </w:tcPr>
          <w:p>
            <w:pPr>
              <w:spacing w:line="360" w:lineRule="auto"/>
              <w:ind w:firstLine="360" w:firstLineChars="200"/>
              <w:jc w:val="both"/>
              <w:rPr>
                <w:rFonts w:ascii="宋体" w:hAnsi="宋体" w:eastAsia="宋体" w:cs="宋体"/>
                <w:sz w:val="18"/>
                <w:szCs w:val="18"/>
                <w:highlight w:val="none"/>
                <w:lang w:eastAsia="zh-CN" w:bidi="zh-TW"/>
              </w:rPr>
            </w:pPr>
            <w:r>
              <w:rPr>
                <w:rFonts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不要求递交</w:t>
            </w:r>
          </w:p>
          <w:p>
            <w:pPr>
              <w:spacing w:line="360" w:lineRule="auto"/>
              <w:ind w:firstLine="360" w:firstLineChars="200"/>
              <w:jc w:val="both"/>
              <w:rPr>
                <w:rFonts w:ascii="宋体" w:hAnsi="宋体" w:eastAsia="宋体" w:cs="宋体"/>
                <w:sz w:val="18"/>
                <w:szCs w:val="18"/>
                <w:highlight w:val="none"/>
                <w:u w:val="single"/>
                <w:lang w:eastAsia="zh-CN"/>
              </w:rPr>
            </w:pPr>
            <w:r>
              <w:rPr>
                <w:rFonts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8.1</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异议渠道</w:t>
            </w:r>
          </w:p>
        </w:tc>
        <w:tc>
          <w:tcPr>
            <w:tcW w:w="4411" w:type="dxa"/>
          </w:tcPr>
          <w:p>
            <w:pPr>
              <w:spacing w:line="360" w:lineRule="auto"/>
              <w:ind w:firstLine="360" w:firstLineChars="200"/>
              <w:jc w:val="both"/>
              <w:rPr>
                <w:rFonts w:eastAsia="宋体"/>
                <w:sz w:val="18"/>
                <w:szCs w:val="18"/>
                <w:highlight w:val="none"/>
                <w:u w:val="single"/>
                <w:lang w:eastAsia="zh-CN"/>
              </w:rPr>
            </w:pPr>
            <w:r>
              <w:rPr>
                <w:rFonts w:hint="eastAsia" w:ascii="宋体" w:hAnsi="宋体" w:eastAsia="宋体" w:cs="宋体"/>
                <w:sz w:val="18"/>
                <w:szCs w:val="18"/>
                <w:highlight w:val="none"/>
                <w:lang w:eastAsia="zh-CN" w:bidi="zh-TW"/>
              </w:rPr>
              <w:t>联系人：</w:t>
            </w:r>
            <w:r>
              <w:rPr>
                <w:rFonts w:hint="eastAsia" w:ascii="宋体" w:hAnsi="宋体" w:eastAsia="宋体" w:cs="宋体"/>
                <w:sz w:val="18"/>
                <w:szCs w:val="18"/>
                <w:highlight w:val="none"/>
                <w:u w:val="single"/>
                <w:lang w:eastAsia="zh-CN" w:bidi="zh-TW"/>
              </w:rPr>
              <w:t xml:space="preserve">浦城县南浦生态工业园区开发有限公司 </w:t>
            </w:r>
          </w:p>
          <w:p>
            <w:pPr>
              <w:ind w:firstLine="360" w:firstLineChars="200"/>
              <w:jc w:val="both"/>
              <w:rPr>
                <w:rFonts w:hint="eastAsia" w:ascii="Times New Roman" w:hAnsi="Times New Roman" w:eastAsia="宋体" w:cs="Times New Roman"/>
                <w:sz w:val="18"/>
                <w:szCs w:val="18"/>
                <w:highlight w:val="none"/>
                <w:u w:val="single"/>
                <w:lang w:eastAsia="zh-CN"/>
              </w:rPr>
            </w:pPr>
            <w:r>
              <w:rPr>
                <w:rFonts w:hint="eastAsia" w:ascii="宋体" w:hAnsi="宋体" w:eastAsia="宋体" w:cs="宋体"/>
                <w:sz w:val="18"/>
                <w:szCs w:val="18"/>
                <w:highlight w:val="none"/>
                <w:lang w:eastAsia="zh-CN" w:bidi="zh-TW"/>
              </w:rPr>
              <w:t>联系电话</w:t>
            </w:r>
            <w:r>
              <w:rPr>
                <w:rFonts w:hint="eastAsia" w:ascii="Times New Roman" w:hAnsi="Times New Roman" w:eastAsia="宋体" w:cs="Times New Roman"/>
                <w:sz w:val="18"/>
                <w:szCs w:val="18"/>
                <w:highlight w:val="none"/>
                <w:u w:val="none"/>
                <w:lang w:eastAsia="zh-CN"/>
              </w:rPr>
              <w:t>：</w:t>
            </w:r>
            <w:r>
              <w:rPr>
                <w:rFonts w:hint="eastAsia" w:ascii="Times New Roman" w:hAnsi="Times New Roman" w:eastAsia="宋体" w:cs="Times New Roman"/>
                <w:sz w:val="18"/>
                <w:szCs w:val="18"/>
                <w:highlight w:val="none"/>
                <w:u w:val="single"/>
                <w:lang w:eastAsia="zh-CN"/>
              </w:rPr>
              <w:t xml:space="preserve">0599-6028368 </w:t>
            </w:r>
          </w:p>
          <w:p>
            <w:pPr>
              <w:ind w:firstLine="360" w:firstLineChars="200"/>
              <w:jc w:val="both"/>
              <w:rPr>
                <w:rFonts w:hint="eastAsia" w:ascii="Times New Roman" w:hAnsi="Times New Roman" w:eastAsia="宋体" w:cs="Times New Roman"/>
                <w:sz w:val="18"/>
                <w:szCs w:val="18"/>
                <w:highlight w:val="none"/>
                <w:u w:val="single"/>
                <w:lang w:eastAsia="zh-CN"/>
              </w:rPr>
            </w:pPr>
            <w:r>
              <w:rPr>
                <w:rFonts w:hint="eastAsia" w:ascii="Times New Roman" w:hAnsi="Times New Roman" w:eastAsia="宋体" w:cs="Times New Roman"/>
                <w:sz w:val="18"/>
                <w:szCs w:val="18"/>
                <w:highlight w:val="none"/>
                <w:u w:val="none"/>
                <w:lang w:eastAsia="zh-CN"/>
              </w:rPr>
              <w:t>通信地址：</w:t>
            </w:r>
            <w:r>
              <w:rPr>
                <w:rFonts w:hint="eastAsia" w:ascii="Times New Roman" w:hAnsi="Times New Roman" w:eastAsia="宋体" w:cs="Times New Roman"/>
                <w:sz w:val="18"/>
                <w:szCs w:val="18"/>
                <w:highlight w:val="none"/>
                <w:u w:val="single"/>
                <w:lang w:eastAsia="zh-CN"/>
              </w:rPr>
              <w:t xml:space="preserve">南平市浦城县五一三路639号大众大厦三楼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其他：</w:t>
            </w:r>
            <w:r>
              <w:rPr>
                <w:rFonts w:hint="eastAsia" w:eastAsia="宋体"/>
                <w:sz w:val="18"/>
                <w:szCs w:val="18"/>
                <w:highlight w:val="none"/>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8.2</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可以调解异议争议的行业组织或专业咨询机构</w:t>
            </w:r>
          </w:p>
        </w:tc>
        <w:tc>
          <w:tcPr>
            <w:tcW w:w="4411" w:type="dxa"/>
          </w:tcPr>
          <w:p>
            <w:pPr>
              <w:ind w:firstLine="360" w:firstLineChars="200"/>
              <w:jc w:val="both"/>
              <w:rPr>
                <w:rFonts w:eastAsia="宋体"/>
                <w:sz w:val="18"/>
                <w:szCs w:val="18"/>
                <w:highlight w:val="none"/>
                <w:u w:val="single"/>
                <w:lang w:eastAsia="zh-CN"/>
              </w:rPr>
            </w:pPr>
            <w:r>
              <w:rPr>
                <w:rFonts w:hint="eastAsia" w:eastAsia="宋体"/>
                <w:sz w:val="18"/>
                <w:szCs w:val="18"/>
                <w:highlight w:val="none"/>
                <w:lang w:eastAsia="zh-CN"/>
              </w:rPr>
              <w:t>联 系 人：</w:t>
            </w:r>
            <w:r>
              <w:rPr>
                <w:rFonts w:eastAsia="宋体"/>
                <w:sz w:val="18"/>
                <w:szCs w:val="18"/>
                <w:highlight w:val="none"/>
                <w:u w:val="single"/>
                <w:lang w:eastAsia="zh-CN"/>
              </w:rPr>
              <w:t>浦城县财政局国有资产管理股</w:t>
            </w:r>
          </w:p>
          <w:p>
            <w:pPr>
              <w:ind w:firstLine="360" w:firstLineChars="200"/>
              <w:jc w:val="both"/>
              <w:rPr>
                <w:rFonts w:hint="eastAsia" w:eastAsia="宋体"/>
                <w:sz w:val="18"/>
                <w:szCs w:val="18"/>
                <w:highlight w:val="none"/>
                <w:u w:val="single"/>
                <w:lang w:eastAsia="zh-CN"/>
              </w:rPr>
            </w:pPr>
            <w:r>
              <w:rPr>
                <w:rFonts w:hint="eastAsia" w:eastAsia="宋体"/>
                <w:sz w:val="18"/>
                <w:szCs w:val="18"/>
                <w:highlight w:val="none"/>
                <w:lang w:eastAsia="zh-CN"/>
              </w:rPr>
              <w:t>地    址：</w:t>
            </w:r>
            <w:r>
              <w:rPr>
                <w:rFonts w:hint="eastAsia" w:eastAsia="宋体"/>
                <w:sz w:val="18"/>
                <w:szCs w:val="18"/>
                <w:highlight w:val="none"/>
                <w:u w:val="single"/>
                <w:lang w:eastAsia="zh-CN"/>
              </w:rPr>
              <w:t>浦城县五一三路179号</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u w:val="none"/>
                <w:vertAlign w:val="baseline"/>
                <w:lang w:val="en-US" w:eastAsia="zh-CN"/>
              </w:rPr>
              <w:t>联系电话：</w:t>
            </w:r>
            <w:r>
              <w:rPr>
                <w:rFonts w:hint="eastAsia" w:eastAsia="宋体"/>
                <w:sz w:val="18"/>
                <w:szCs w:val="18"/>
                <w:u w:val="single"/>
                <w:vertAlign w:val="baseline"/>
                <w:lang w:val="en-US" w:eastAsia="zh-CN"/>
              </w:rPr>
              <w:t>0599-2822138</w:t>
            </w:r>
          </w:p>
          <w:p>
            <w:pPr>
              <w:spacing w:line="360" w:lineRule="auto"/>
              <w:ind w:firstLine="360" w:firstLineChars="200"/>
              <w:jc w:val="both"/>
              <w:rPr>
                <w:rFonts w:ascii="宋体" w:hAnsi="宋体" w:eastAsia="宋体" w:cs="宋体"/>
                <w:sz w:val="18"/>
                <w:szCs w:val="18"/>
                <w:highlight w:val="none"/>
                <w:u w:val="single"/>
                <w:lang w:eastAsia="zh-CN"/>
              </w:rPr>
            </w:pPr>
            <w:r>
              <w:rPr>
                <w:rFonts w:hint="default" w:ascii="Times New Roman" w:hAnsi="Times New Roman" w:eastAsia="宋体" w:cs="Times New Roman"/>
                <w:color w:val="000000"/>
                <w:spacing w:val="0"/>
                <w:w w:val="100"/>
                <w:kern w:val="0"/>
                <w:position w:val="0"/>
                <w:sz w:val="18"/>
                <w:szCs w:val="18"/>
                <w:u w:val="none"/>
                <w:shd w:val="clear" w:color="auto" w:fill="auto"/>
                <w:vertAlign w:val="baseline"/>
                <w:lang w:val="zh-TW" w:eastAsia="zh-TW" w:bidi="en-US"/>
              </w:rPr>
              <w:t xml:space="preserve">邮 </w:t>
            </w:r>
            <w:r>
              <w:rPr>
                <w:rFonts w:hint="eastAsia" w:ascii="Times New Roman" w:hAnsi="Times New Roman" w:eastAsia="宋体" w:cs="Times New Roman"/>
                <w:color w:val="000000"/>
                <w:spacing w:val="0"/>
                <w:w w:val="100"/>
                <w:kern w:val="0"/>
                <w:position w:val="0"/>
                <w:sz w:val="18"/>
                <w:szCs w:val="18"/>
                <w:u w:val="none"/>
                <w:shd w:val="clear" w:color="auto" w:fill="auto"/>
                <w:vertAlign w:val="baseline"/>
                <w:lang w:val="en-US" w:eastAsia="zh-CN" w:bidi="en-US"/>
              </w:rPr>
              <w:t xml:space="preserve">  </w:t>
            </w:r>
            <w:r>
              <w:rPr>
                <w:rFonts w:hint="default" w:ascii="Times New Roman" w:hAnsi="Times New Roman" w:eastAsia="宋体" w:cs="Times New Roman"/>
                <w:color w:val="000000"/>
                <w:spacing w:val="0"/>
                <w:w w:val="100"/>
                <w:kern w:val="0"/>
                <w:position w:val="0"/>
                <w:sz w:val="18"/>
                <w:szCs w:val="18"/>
                <w:u w:val="none"/>
                <w:shd w:val="clear" w:color="auto" w:fill="auto"/>
                <w:vertAlign w:val="baseline"/>
                <w:lang w:val="zh-TW" w:eastAsia="zh-TW" w:bidi="en-US"/>
              </w:rPr>
              <w:t xml:space="preserve"> 箱：</w:t>
            </w:r>
            <w:r>
              <w:rPr>
                <w:rFonts w:hint="default" w:ascii="Times New Roman" w:hAnsi="Times New Roman" w:eastAsia="宋体" w:cs="Times New Roman"/>
                <w:color w:val="000000"/>
                <w:spacing w:val="0"/>
                <w:w w:val="100"/>
                <w:kern w:val="0"/>
                <w:position w:val="0"/>
                <w:sz w:val="18"/>
                <w:szCs w:val="18"/>
                <w:u w:val="single"/>
                <w:shd w:val="clear" w:color="auto" w:fill="auto"/>
                <w:vertAlign w:val="baseline"/>
                <w:lang w:val="zh-TW" w:eastAsia="zh-TW" w:bidi="en-US"/>
              </w:rPr>
              <w:t>339664793@qq.com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10.1</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val="en-US" w:eastAsia="zh-CN" w:bidi="zh-TW"/>
              </w:rPr>
              <w:t>招标</w:t>
            </w:r>
            <w:r>
              <w:rPr>
                <w:rFonts w:hint="eastAsia" w:ascii="宋体" w:hAnsi="宋体" w:eastAsia="宋体" w:cs="宋体"/>
                <w:sz w:val="18"/>
                <w:szCs w:val="18"/>
                <w:highlight w:val="none"/>
                <w:lang w:eastAsia="zh-CN" w:bidi="zh-TW"/>
              </w:rPr>
              <w:t>代理服务费</w:t>
            </w:r>
          </w:p>
        </w:tc>
        <w:tc>
          <w:tcPr>
            <w:tcW w:w="4411" w:type="dxa"/>
          </w:tcPr>
          <w:p>
            <w:pPr>
              <w:ind w:firstLine="360" w:firstLineChars="200"/>
              <w:jc w:val="both"/>
              <w:rPr>
                <w:rFonts w:ascii="宋体" w:hAnsi="宋体" w:eastAsia="宋体" w:cs="宋体"/>
                <w:sz w:val="18"/>
                <w:szCs w:val="18"/>
                <w:highlight w:val="none"/>
                <w:lang w:eastAsia="zh-CN" w:bidi="zh-TW"/>
              </w:rPr>
            </w:pPr>
            <w:r>
              <w:rPr>
                <w:rFonts w:ascii="宋体" w:hAnsi="宋体" w:eastAsia="宋体" w:cs="宋体"/>
                <w:sz w:val="18"/>
                <w:szCs w:val="18"/>
                <w:highlight w:val="none"/>
                <w:lang w:eastAsia="zh-CN" w:bidi="zh-TW"/>
              </w:rPr>
              <w:sym w:font="Wingdings" w:char="00A8"/>
            </w:r>
            <w:r>
              <w:rPr>
                <w:rFonts w:hint="eastAsia" w:ascii="宋体" w:hAnsi="宋体" w:eastAsia="宋体" w:cs="宋体"/>
                <w:sz w:val="18"/>
                <w:szCs w:val="18"/>
                <w:highlight w:val="none"/>
                <w:lang w:eastAsia="zh-CN" w:bidi="zh-TW"/>
              </w:rPr>
              <w:t>不要求承担</w:t>
            </w:r>
          </w:p>
          <w:p>
            <w:pPr>
              <w:ind w:firstLine="360" w:firstLineChars="200"/>
              <w:jc w:val="both"/>
              <w:rPr>
                <w:rFonts w:ascii="宋体" w:hAnsi="宋体" w:eastAsia="宋体" w:cs="宋体"/>
                <w:sz w:val="18"/>
                <w:szCs w:val="18"/>
                <w:highlight w:val="none"/>
                <w:lang w:eastAsia="zh-CN" w:bidi="zh-TW"/>
              </w:rPr>
            </w:pPr>
            <w:r>
              <w:rPr>
                <w:rFonts w:ascii="宋体" w:hAnsi="宋体" w:eastAsia="宋体" w:cs="宋体"/>
                <w:sz w:val="18"/>
                <w:szCs w:val="18"/>
                <w:highlight w:val="none"/>
                <w:lang w:eastAsia="zh-CN" w:bidi="zh-TW"/>
              </w:rPr>
              <w:sym w:font="Wingdings" w:char="00FE"/>
            </w:r>
            <w:r>
              <w:rPr>
                <w:rFonts w:hint="eastAsia" w:ascii="宋体" w:hAnsi="宋体" w:eastAsia="宋体" w:cs="宋体"/>
                <w:sz w:val="18"/>
                <w:szCs w:val="18"/>
                <w:highlight w:val="none"/>
                <w:lang w:eastAsia="zh-CN" w:bidi="zh-TW"/>
              </w:rPr>
              <w:t>要求承担</w:t>
            </w:r>
          </w:p>
          <w:p>
            <w:pPr>
              <w:widowControl/>
              <w:ind w:firstLine="360" w:firstLineChars="200"/>
              <w:jc w:val="both"/>
              <w:rPr>
                <w:rFonts w:eastAsia="宋体"/>
                <w:sz w:val="18"/>
                <w:szCs w:val="18"/>
                <w:highlight w:val="none"/>
                <w:u w:val="single"/>
                <w:lang w:eastAsia="zh-CN"/>
              </w:rPr>
            </w:pPr>
            <w:r>
              <w:rPr>
                <w:rFonts w:hint="eastAsia" w:ascii="宋体" w:hAnsi="宋体" w:eastAsia="宋体" w:cs="宋体"/>
                <w:sz w:val="18"/>
                <w:szCs w:val="18"/>
                <w:highlight w:val="none"/>
                <w:lang w:eastAsia="zh-CN" w:bidi="zh-TW"/>
              </w:rPr>
              <w:t>费用标准或金额：</w:t>
            </w:r>
            <w:r>
              <w:rPr>
                <w:rFonts w:hint="eastAsia" w:eastAsia="宋体"/>
                <w:sz w:val="18"/>
                <w:szCs w:val="18"/>
                <w:highlight w:val="none"/>
                <w:u w:val="single"/>
                <w:lang w:eastAsia="zh-CN"/>
              </w:rPr>
              <w:t xml:space="preserve"> 本项目</w:t>
            </w:r>
            <w:r>
              <w:rPr>
                <w:rFonts w:hint="eastAsia" w:eastAsia="宋体"/>
                <w:sz w:val="18"/>
                <w:szCs w:val="18"/>
                <w:highlight w:val="none"/>
                <w:u w:val="single"/>
                <w:lang w:val="en-US" w:eastAsia="zh-CN"/>
              </w:rPr>
              <w:t>招标</w:t>
            </w:r>
            <w:r>
              <w:rPr>
                <w:rFonts w:hint="eastAsia" w:eastAsia="宋体"/>
                <w:sz w:val="18"/>
                <w:szCs w:val="18"/>
                <w:highlight w:val="none"/>
                <w:u w:val="single"/>
                <w:lang w:eastAsia="zh-CN"/>
              </w:rPr>
              <w:t>代理服务费由</w:t>
            </w:r>
            <w:r>
              <w:rPr>
                <w:rFonts w:hint="eastAsia" w:eastAsia="宋体"/>
                <w:sz w:val="18"/>
                <w:szCs w:val="18"/>
                <w:highlight w:val="none"/>
                <w:u w:val="single"/>
                <w:lang w:val="en-US" w:eastAsia="zh-CN"/>
              </w:rPr>
              <w:t>中</w:t>
            </w:r>
            <w:r>
              <w:rPr>
                <w:rFonts w:hint="eastAsia" w:eastAsia="宋体"/>
                <w:sz w:val="18"/>
                <w:szCs w:val="18"/>
                <w:highlight w:val="none"/>
                <w:u w:val="single"/>
                <w:lang w:eastAsia="zh-CN"/>
              </w:rPr>
              <w:t>标人承担。参照闽招协〔2021〕32 号文中</w:t>
            </w:r>
            <w:r>
              <w:rPr>
                <w:rFonts w:hint="eastAsia" w:eastAsia="宋体"/>
                <w:sz w:val="18"/>
                <w:szCs w:val="18"/>
                <w:highlight w:val="none"/>
                <w:u w:val="single"/>
                <w:lang w:val="en-US" w:eastAsia="zh-CN"/>
              </w:rPr>
              <w:t>服务</w:t>
            </w:r>
            <w:r>
              <w:rPr>
                <w:rFonts w:hint="eastAsia" w:eastAsia="宋体"/>
                <w:sz w:val="18"/>
                <w:szCs w:val="18"/>
                <w:highlight w:val="none"/>
                <w:u w:val="single"/>
                <w:lang w:eastAsia="zh-CN"/>
              </w:rPr>
              <w:t>招标类规定计取，不足3000元以3000元计取</w:t>
            </w:r>
          </w:p>
          <w:p>
            <w:pPr>
              <w:ind w:firstLine="360" w:firstLineChars="200"/>
              <w:jc w:val="both"/>
              <w:rPr>
                <w:rFonts w:eastAsia="宋体"/>
                <w:sz w:val="18"/>
                <w:szCs w:val="18"/>
                <w:highlight w:val="none"/>
                <w:u w:val="single"/>
                <w:lang w:eastAsia="zh-CN"/>
              </w:rPr>
            </w:pPr>
            <w:r>
              <w:rPr>
                <w:rFonts w:hint="eastAsia" w:ascii="宋体" w:hAnsi="宋体" w:eastAsia="宋体" w:cs="宋体"/>
                <w:sz w:val="18"/>
                <w:szCs w:val="18"/>
                <w:highlight w:val="none"/>
                <w:lang w:eastAsia="zh-CN" w:bidi="zh-TW"/>
              </w:rPr>
              <w:t>交费时间：</w:t>
            </w:r>
            <w:r>
              <w:rPr>
                <w:rFonts w:hint="eastAsia" w:eastAsia="宋体"/>
                <w:sz w:val="18"/>
                <w:szCs w:val="18"/>
                <w:highlight w:val="none"/>
                <w:u w:val="single"/>
                <w:lang w:eastAsia="zh-CN"/>
              </w:rPr>
              <w:t xml:space="preserve"> 领取中标通知书时一次性支付 </w:t>
            </w:r>
          </w:p>
          <w:p>
            <w:pPr>
              <w:spacing w:line="36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sz w:val="18"/>
                <w:szCs w:val="18"/>
                <w:highlight w:val="none"/>
                <w:lang w:eastAsia="zh-CN" w:bidi="zh-TW"/>
              </w:rPr>
              <w:t>交费方式：</w:t>
            </w:r>
            <w:r>
              <w:rPr>
                <w:rFonts w:hint="eastAsia" w:eastAsia="宋体"/>
                <w:sz w:val="18"/>
                <w:szCs w:val="18"/>
                <w:highlight w:val="none"/>
                <w:u w:val="single"/>
                <w:lang w:eastAsia="zh-CN"/>
              </w:rPr>
              <w:t xml:space="preserve"> 银行转账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10.2</w:t>
            </w:r>
          </w:p>
        </w:tc>
        <w:tc>
          <w:tcPr>
            <w:tcW w:w="3223" w:type="dxa"/>
            <w:vAlign w:val="center"/>
          </w:tcPr>
          <w:p>
            <w:pPr>
              <w:spacing w:line="360" w:lineRule="auto"/>
              <w:ind w:firstLine="360" w:firstLineChars="200"/>
              <w:jc w:val="center"/>
              <w:rPr>
                <w:rFonts w:ascii="宋体" w:hAnsi="宋体" w:eastAsia="宋体" w:cs="宋体"/>
                <w:sz w:val="18"/>
                <w:szCs w:val="18"/>
                <w:highlight w:val="none"/>
                <w:lang w:eastAsia="zh-CN" w:bidi="zh-TW"/>
              </w:rPr>
            </w:pPr>
            <w:r>
              <w:rPr>
                <w:rFonts w:hint="eastAsia" w:ascii="宋体" w:hAnsi="宋体" w:eastAsia="宋体" w:cs="宋体"/>
                <w:sz w:val="18"/>
                <w:szCs w:val="18"/>
                <w:highlight w:val="none"/>
                <w:lang w:eastAsia="zh-CN" w:bidi="zh-TW"/>
              </w:rPr>
              <w:t>需要补充的其他内容</w:t>
            </w:r>
          </w:p>
        </w:tc>
        <w:tc>
          <w:tcPr>
            <w:tcW w:w="4411" w:type="dxa"/>
          </w:tcPr>
          <w:p>
            <w:pPr>
              <w:spacing w:line="240" w:lineRule="auto"/>
              <w:ind w:firstLine="360" w:firstLineChars="200"/>
              <w:jc w:val="both"/>
              <w:rPr>
                <w:rFonts w:ascii="宋体" w:hAnsi="宋体" w:eastAsia="宋体" w:cs="宋体"/>
                <w:sz w:val="18"/>
                <w:szCs w:val="18"/>
                <w:highlight w:val="none"/>
                <w:u w:val="single"/>
                <w:lang w:eastAsia="zh-CN"/>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评审小组的组建：</w:t>
            </w:r>
            <w:r>
              <w:rPr>
                <w:rFonts w:hint="eastAsia" w:eastAsia="宋体"/>
                <w:sz w:val="18"/>
                <w:szCs w:val="18"/>
                <w:highlight w:val="none"/>
                <w:u w:val="single"/>
                <w:vertAlign w:val="baseline"/>
                <w:lang w:val="en-US" w:eastAsia="zh-CN"/>
              </w:rPr>
              <w:t>评审小组成员人数为7人，其中招标人代表</w:t>
            </w:r>
            <w:bookmarkStart w:id="48" w:name="EB728c569bce09405eb31fc46f0147ad2c"/>
            <w:r>
              <w:rPr>
                <w:rFonts w:hint="eastAsia" w:eastAsia="宋体"/>
                <w:sz w:val="18"/>
                <w:szCs w:val="18"/>
                <w:highlight w:val="none"/>
                <w:u w:val="single"/>
                <w:vertAlign w:val="baseline"/>
                <w:lang w:val="en-US" w:eastAsia="zh-CN"/>
              </w:rPr>
              <w:t>0</w:t>
            </w:r>
            <w:bookmarkEnd w:id="48"/>
            <w:r>
              <w:rPr>
                <w:rFonts w:hint="eastAsia" w:eastAsia="宋体"/>
                <w:sz w:val="18"/>
                <w:szCs w:val="18"/>
                <w:highlight w:val="none"/>
                <w:u w:val="single"/>
                <w:vertAlign w:val="baseline"/>
                <w:lang w:val="en-US" w:eastAsia="zh-CN"/>
              </w:rPr>
              <w:t>人，技术、经济等方面专家7人。</w:t>
            </w:r>
          </w:p>
        </w:tc>
      </w:tr>
    </w:tbl>
    <w:p>
      <w:pPr>
        <w:spacing w:line="360" w:lineRule="auto"/>
        <w:ind w:firstLine="360" w:firstLineChars="200"/>
        <w:jc w:val="both"/>
        <w:rPr>
          <w:rFonts w:ascii="宋体" w:hAnsi="宋体" w:eastAsia="宋体" w:cs="宋体"/>
          <w:sz w:val="18"/>
          <w:szCs w:val="18"/>
          <w:lang w:eastAsia="zh-CN" w:bidi="zh-TW"/>
        </w:rPr>
      </w:pPr>
      <w:r>
        <w:rPr>
          <w:rFonts w:hint="eastAsia" w:ascii="宋体" w:hAnsi="宋体" w:eastAsia="宋体" w:cs="宋体"/>
          <w:sz w:val="18"/>
          <w:szCs w:val="18"/>
          <w:lang w:eastAsia="zh-CN" w:bidi="zh-TW"/>
        </w:rPr>
        <w:br w:type="page"/>
      </w:r>
    </w:p>
    <w:p>
      <w:bookmarkStart w:id="49" w:name="_Toc20803"/>
    </w:p>
    <w:p>
      <w:pPr>
        <w:spacing w:before="91" w:line="221" w:lineRule="auto"/>
        <w:ind w:left="43"/>
        <w:rPr>
          <w:rFonts w:ascii="宋体" w:hAnsi="宋体" w:eastAsia="宋体" w:cs="宋体"/>
          <w:sz w:val="28"/>
          <w:szCs w:val="28"/>
        </w:rPr>
      </w:pPr>
      <w:bookmarkStart w:id="50" w:name="_bookmark15"/>
      <w:bookmarkEnd w:id="50"/>
      <w:r>
        <w:rPr>
          <w:rFonts w:ascii="宋体" w:hAnsi="宋体" w:eastAsia="宋体" w:cs="宋体"/>
          <w:spacing w:val="-7"/>
          <w:sz w:val="28"/>
          <w:szCs w:val="28"/>
          <w14:textOutline w14:w="5094" w14:cap="flat" w14:cmpd="sng">
            <w14:solidFill>
              <w14:srgbClr w14:val="000000"/>
            </w14:solidFill>
            <w14:prstDash w14:val="solid"/>
            <w14:miter w14:val="0"/>
          </w14:textOutline>
        </w:rPr>
        <w:t>1</w:t>
      </w:r>
      <w:r>
        <w:rPr>
          <w:rFonts w:ascii="宋体" w:hAnsi="宋体" w:eastAsia="宋体" w:cs="宋体"/>
          <w:spacing w:val="-4"/>
          <w:sz w:val="28"/>
          <w:szCs w:val="28"/>
        </w:rPr>
        <w:t xml:space="preserve"> </w:t>
      </w:r>
      <w:r>
        <w:rPr>
          <w:rFonts w:ascii="宋体" w:hAnsi="宋体" w:eastAsia="宋体" w:cs="宋体"/>
          <w:spacing w:val="-4"/>
          <w:sz w:val="28"/>
          <w:szCs w:val="28"/>
          <w14:textOutline w14:w="5094" w14:cap="flat" w14:cmpd="sng">
            <w14:solidFill>
              <w14:srgbClr w14:val="000000"/>
            </w14:solidFill>
            <w14:prstDash w14:val="solid"/>
            <w14:miter w14:val="0"/>
          </w14:textOutline>
        </w:rPr>
        <w:t>总则</w:t>
      </w:r>
    </w:p>
    <w:p>
      <w:pPr>
        <w:spacing w:before="203" w:line="219" w:lineRule="auto"/>
        <w:ind w:left="39"/>
        <w:outlineLvl w:val="0"/>
        <w:rPr>
          <w:rFonts w:ascii="宋体" w:hAnsi="宋体" w:eastAsia="宋体" w:cs="宋体"/>
          <w:sz w:val="24"/>
          <w:szCs w:val="24"/>
        </w:rPr>
      </w:pPr>
      <w:bookmarkStart w:id="51" w:name="_bookmark16"/>
      <w:bookmarkEnd w:id="51"/>
      <w:bookmarkStart w:id="52" w:name="_Toc22505"/>
      <w:bookmarkStart w:id="53" w:name="_Toc27418"/>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招标方式</w:t>
      </w:r>
      <w:bookmarkEnd w:id="52"/>
      <w:bookmarkEnd w:id="53"/>
    </w:p>
    <w:p>
      <w:pPr>
        <w:spacing w:before="181" w:line="360" w:lineRule="auto"/>
        <w:ind w:left="26" w:right="402" w:firstLine="476"/>
        <w:rPr>
          <w:rFonts w:ascii="宋体" w:hAnsi="宋体" w:eastAsia="宋体" w:cs="宋体"/>
          <w:sz w:val="24"/>
          <w:szCs w:val="24"/>
        </w:rPr>
      </w:pPr>
      <w:r>
        <w:rPr>
          <w:rFonts w:ascii="宋体" w:hAnsi="宋体" w:eastAsia="宋体" w:cs="宋体"/>
          <w:spacing w:val="-1"/>
          <w:sz w:val="24"/>
          <w:szCs w:val="24"/>
        </w:rPr>
        <w:t>本项目采用《中华人民共</w:t>
      </w:r>
      <w:r>
        <w:rPr>
          <w:rFonts w:ascii="宋体" w:hAnsi="宋体" w:eastAsia="宋体" w:cs="宋体"/>
          <w:sz w:val="24"/>
          <w:szCs w:val="24"/>
        </w:rPr>
        <w:t xml:space="preserve">和国招标投标法》及其实施条例规定的招标方 </w:t>
      </w:r>
      <w:r>
        <w:rPr>
          <w:rFonts w:ascii="宋体" w:hAnsi="宋体" w:eastAsia="宋体" w:cs="宋体"/>
          <w:spacing w:val="-13"/>
          <w:sz w:val="24"/>
          <w:szCs w:val="24"/>
        </w:rPr>
        <w:t>式</w:t>
      </w:r>
      <w:r>
        <w:rPr>
          <w:rFonts w:ascii="宋体" w:hAnsi="宋体" w:eastAsia="宋体" w:cs="宋体"/>
          <w:spacing w:val="-12"/>
          <w:sz w:val="24"/>
          <w:szCs w:val="24"/>
        </w:rPr>
        <w:t>。</w:t>
      </w:r>
    </w:p>
    <w:p>
      <w:pPr>
        <w:spacing w:before="3" w:line="358" w:lineRule="auto"/>
        <w:ind w:left="22" w:right="160" w:firstLine="479"/>
        <w:rPr>
          <w:rFonts w:ascii="宋体" w:hAnsi="宋体" w:eastAsia="宋体" w:cs="宋体"/>
          <w:sz w:val="24"/>
          <w:szCs w:val="24"/>
        </w:rPr>
      </w:pPr>
      <w:r>
        <w:rPr>
          <w:rFonts w:ascii="宋体" w:hAnsi="宋体" w:eastAsia="宋体" w:cs="宋体"/>
          <w:spacing w:val="-1"/>
          <w:sz w:val="24"/>
          <w:szCs w:val="24"/>
        </w:rPr>
        <w:t>招标是指</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组建</w:t>
      </w:r>
      <w:r>
        <w:rPr>
          <w:rFonts w:ascii="宋体" w:hAnsi="宋体" w:eastAsia="宋体" w:cs="宋体"/>
          <w:sz w:val="24"/>
          <w:szCs w:val="24"/>
        </w:rPr>
        <w:t>评标委员会与响应投标的</w:t>
      </w:r>
      <w:r>
        <w:rPr>
          <w:rFonts w:hint="eastAsia" w:ascii="宋体" w:hAnsi="宋体" w:eastAsia="宋体" w:cs="宋体"/>
          <w:sz w:val="24"/>
          <w:szCs w:val="24"/>
        </w:rPr>
        <w:t>投标人</w:t>
      </w:r>
      <w:r>
        <w:rPr>
          <w:rFonts w:ascii="宋体" w:hAnsi="宋体" w:eastAsia="宋体" w:cs="宋体"/>
          <w:sz w:val="24"/>
          <w:szCs w:val="24"/>
        </w:rPr>
        <w:t xml:space="preserve">按照招标文件规定的 </w:t>
      </w:r>
      <w:r>
        <w:rPr>
          <w:rFonts w:ascii="宋体" w:hAnsi="宋体" w:eastAsia="宋体" w:cs="宋体"/>
          <w:spacing w:val="-1"/>
          <w:sz w:val="24"/>
          <w:szCs w:val="24"/>
        </w:rPr>
        <w:t>规则和时间一次递交的</w:t>
      </w:r>
      <w:r>
        <w:rPr>
          <w:rFonts w:ascii="宋体" w:hAnsi="宋体" w:eastAsia="宋体" w:cs="宋体"/>
          <w:sz w:val="24"/>
          <w:szCs w:val="24"/>
        </w:rPr>
        <w:t>投标文件进行评审，</w:t>
      </w:r>
      <w:r>
        <w:rPr>
          <w:rFonts w:hint="eastAsia" w:ascii="宋体" w:hAnsi="宋体" w:eastAsia="宋体" w:cs="宋体"/>
          <w:sz w:val="24"/>
          <w:szCs w:val="24"/>
          <w:lang w:eastAsia="zh-CN"/>
        </w:rPr>
        <w:t>招标人</w:t>
      </w:r>
      <w:r>
        <w:rPr>
          <w:rFonts w:ascii="宋体" w:hAnsi="宋体" w:eastAsia="宋体" w:cs="宋体"/>
          <w:sz w:val="24"/>
          <w:szCs w:val="24"/>
        </w:rPr>
        <w:t xml:space="preserve">根据评标委员会的评审结  </w:t>
      </w:r>
      <w:r>
        <w:rPr>
          <w:rFonts w:ascii="宋体" w:hAnsi="宋体" w:eastAsia="宋体" w:cs="宋体"/>
          <w:spacing w:val="-10"/>
          <w:sz w:val="24"/>
          <w:szCs w:val="24"/>
        </w:rPr>
        <w:t>果</w:t>
      </w:r>
      <w:r>
        <w:rPr>
          <w:rFonts w:ascii="宋体" w:hAnsi="宋体" w:eastAsia="宋体" w:cs="宋体"/>
          <w:spacing w:val="-9"/>
          <w:sz w:val="24"/>
          <w:szCs w:val="24"/>
        </w:rPr>
        <w:t>， 选择确定</w:t>
      </w:r>
      <w:r>
        <w:rPr>
          <w:rFonts w:hint="eastAsia" w:ascii="宋体" w:hAnsi="宋体" w:eastAsia="宋体" w:cs="宋体"/>
          <w:spacing w:val="-9"/>
          <w:sz w:val="24"/>
          <w:szCs w:val="24"/>
          <w:lang w:val="en-US" w:eastAsia="zh-CN"/>
        </w:rPr>
        <w:t>中标人</w:t>
      </w:r>
      <w:r>
        <w:rPr>
          <w:rFonts w:ascii="宋体" w:hAnsi="宋体" w:eastAsia="宋体" w:cs="宋体"/>
          <w:spacing w:val="-9"/>
          <w:sz w:val="24"/>
          <w:szCs w:val="24"/>
        </w:rPr>
        <w:t>的釆购方式。</w:t>
      </w:r>
    </w:p>
    <w:p>
      <w:pPr>
        <w:spacing w:line="218" w:lineRule="auto"/>
        <w:ind w:left="39"/>
        <w:outlineLvl w:val="0"/>
        <w:rPr>
          <w:rFonts w:ascii="宋体" w:hAnsi="宋体" w:eastAsia="宋体" w:cs="宋体"/>
          <w:sz w:val="24"/>
          <w:szCs w:val="24"/>
        </w:rPr>
      </w:pPr>
      <w:bookmarkStart w:id="54" w:name="_bookmark17"/>
      <w:bookmarkEnd w:id="54"/>
      <w:bookmarkStart w:id="55" w:name="_Toc13597"/>
      <w:bookmarkStart w:id="56" w:name="_Toc29409"/>
      <w:r>
        <w:rPr>
          <w:rFonts w:ascii="宋体" w:hAnsi="宋体" w:eastAsia="宋体" w:cs="宋体"/>
          <w:spacing w:val="-1"/>
          <w:sz w:val="24"/>
          <w:szCs w:val="24"/>
          <w14:textOutline w14:w="4354" w14:cap="flat" w14:cmpd="sng">
            <w14:solidFill>
              <w14:srgbClr w14:val="000000"/>
            </w14:solidFill>
            <w14:prstDash w14:val="solid"/>
            <w14:miter w14:val="0"/>
          </w14:textOutline>
        </w:rPr>
        <w:t>1.2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项目概况和</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投标人</w:t>
      </w:r>
      <w:r>
        <w:rPr>
          <w:rFonts w:ascii="宋体" w:hAnsi="宋体" w:eastAsia="宋体" w:cs="宋体"/>
          <w:sz w:val="24"/>
          <w:szCs w:val="24"/>
          <w14:textOutline w14:w="4354" w14:cap="flat" w14:cmpd="sng">
            <w14:solidFill>
              <w14:srgbClr w14:val="000000"/>
            </w14:solidFill>
            <w14:prstDash w14:val="solid"/>
            <w14:miter w14:val="0"/>
          </w14:textOutline>
        </w:rPr>
        <w:t>资格要求</w:t>
      </w:r>
      <w:bookmarkEnd w:id="55"/>
      <w:bookmarkEnd w:id="56"/>
    </w:p>
    <w:p>
      <w:pPr>
        <w:spacing w:before="185" w:line="218" w:lineRule="auto"/>
        <w:ind w:left="505"/>
        <w:rPr>
          <w:rFonts w:ascii="宋体" w:hAnsi="宋体" w:eastAsia="宋体" w:cs="宋体"/>
          <w:sz w:val="24"/>
          <w:szCs w:val="24"/>
        </w:rPr>
      </w:pPr>
      <w:r>
        <w:rPr>
          <w:rFonts w:ascii="宋体" w:hAnsi="宋体" w:eastAsia="宋体" w:cs="宋体"/>
          <w:spacing w:val="-1"/>
          <w:sz w:val="24"/>
          <w:szCs w:val="24"/>
        </w:rPr>
        <w:t>项目概况和</w:t>
      </w:r>
      <w:r>
        <w:rPr>
          <w:rFonts w:hint="eastAsia" w:ascii="宋体" w:hAnsi="宋体" w:eastAsia="宋体" w:cs="宋体"/>
          <w:spacing w:val="-1"/>
          <w:sz w:val="24"/>
          <w:szCs w:val="24"/>
        </w:rPr>
        <w:t>投标人</w:t>
      </w:r>
      <w:r>
        <w:rPr>
          <w:rFonts w:ascii="宋体" w:hAnsi="宋体" w:eastAsia="宋体" w:cs="宋体"/>
          <w:spacing w:val="-1"/>
          <w:sz w:val="24"/>
          <w:szCs w:val="24"/>
        </w:rPr>
        <w:t>资格要求</w:t>
      </w:r>
      <w:r>
        <w:rPr>
          <w:rFonts w:ascii="宋体" w:hAnsi="宋体" w:eastAsia="宋体" w:cs="宋体"/>
          <w:sz w:val="24"/>
          <w:szCs w:val="24"/>
        </w:rPr>
        <w:t>见第一章 “招标公告/</w:t>
      </w:r>
      <w:r>
        <w:rPr>
          <w:rFonts w:hint="eastAsia" w:ascii="宋体" w:hAnsi="宋体" w:eastAsia="宋体" w:cs="宋体"/>
          <w:sz w:val="24"/>
          <w:szCs w:val="24"/>
          <w:lang w:val="en-US" w:eastAsia="zh-CN"/>
        </w:rPr>
        <w:t>投</w:t>
      </w:r>
      <w:r>
        <w:rPr>
          <w:rFonts w:ascii="宋体" w:hAnsi="宋体" w:eastAsia="宋体" w:cs="宋体"/>
          <w:sz w:val="24"/>
          <w:szCs w:val="24"/>
        </w:rPr>
        <w:t>标邀请书”</w:t>
      </w:r>
    </w:p>
    <w:p>
      <w:pPr>
        <w:spacing w:before="182" w:line="219" w:lineRule="auto"/>
        <w:ind w:left="39"/>
        <w:outlineLvl w:val="0"/>
        <w:rPr>
          <w:rFonts w:ascii="宋体" w:hAnsi="宋体" w:eastAsia="宋体" w:cs="宋体"/>
          <w:sz w:val="24"/>
          <w:szCs w:val="24"/>
        </w:rPr>
      </w:pPr>
      <w:bookmarkStart w:id="57" w:name="_bookmark18"/>
      <w:bookmarkEnd w:id="57"/>
      <w:bookmarkStart w:id="58" w:name="_Toc13758"/>
      <w:bookmarkStart w:id="59" w:name="_Toc16265"/>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3</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费用承担</w:t>
      </w:r>
      <w:bookmarkEnd w:id="58"/>
      <w:bookmarkEnd w:id="59"/>
    </w:p>
    <w:p>
      <w:pPr>
        <w:spacing w:before="183" w:line="219" w:lineRule="auto"/>
        <w:ind w:left="501"/>
        <w:rPr>
          <w:rFonts w:ascii="宋体" w:hAnsi="宋体" w:eastAsia="宋体" w:cs="宋体"/>
          <w:sz w:val="24"/>
          <w:szCs w:val="24"/>
        </w:rPr>
      </w:pPr>
      <w:r>
        <w:rPr>
          <w:rFonts w:hint="eastAsia" w:ascii="宋体" w:hAnsi="宋体" w:eastAsia="宋体" w:cs="宋体"/>
          <w:spacing w:val="-2"/>
          <w:sz w:val="24"/>
          <w:szCs w:val="24"/>
        </w:rPr>
        <w:t>投标人</w:t>
      </w:r>
      <w:r>
        <w:rPr>
          <w:rFonts w:ascii="宋体" w:hAnsi="宋体" w:eastAsia="宋体" w:cs="宋体"/>
          <w:spacing w:val="-2"/>
          <w:sz w:val="24"/>
          <w:szCs w:val="24"/>
        </w:rPr>
        <w:t>准备和参加投标活动所发</w:t>
      </w:r>
      <w:r>
        <w:rPr>
          <w:rFonts w:ascii="宋体" w:hAnsi="宋体" w:eastAsia="宋体" w:cs="宋体"/>
          <w:spacing w:val="-1"/>
          <w:sz w:val="24"/>
          <w:szCs w:val="24"/>
        </w:rPr>
        <w:t>生的各种费用由</w:t>
      </w:r>
      <w:r>
        <w:rPr>
          <w:rFonts w:hint="eastAsia" w:ascii="宋体" w:hAnsi="宋体" w:eastAsia="宋体" w:cs="宋体"/>
          <w:spacing w:val="-1"/>
          <w:sz w:val="24"/>
          <w:szCs w:val="24"/>
        </w:rPr>
        <w:t>投标人</w:t>
      </w:r>
      <w:r>
        <w:rPr>
          <w:rFonts w:ascii="宋体" w:hAnsi="宋体" w:eastAsia="宋体" w:cs="宋体"/>
          <w:spacing w:val="-1"/>
          <w:sz w:val="24"/>
          <w:szCs w:val="24"/>
        </w:rPr>
        <w:t>自行承担。</w:t>
      </w:r>
    </w:p>
    <w:p>
      <w:pPr>
        <w:spacing w:before="182" w:line="220" w:lineRule="auto"/>
        <w:ind w:left="39"/>
        <w:outlineLvl w:val="0"/>
        <w:rPr>
          <w:rFonts w:ascii="宋体" w:hAnsi="宋体" w:eastAsia="宋体" w:cs="宋体"/>
          <w:sz w:val="24"/>
          <w:szCs w:val="24"/>
        </w:rPr>
      </w:pPr>
      <w:bookmarkStart w:id="60" w:name="_bookmark19"/>
      <w:bookmarkEnd w:id="60"/>
      <w:bookmarkStart w:id="61" w:name="_Toc262"/>
      <w:bookmarkStart w:id="62" w:name="_Toc25363"/>
      <w:r>
        <w:rPr>
          <w:rFonts w:ascii="宋体" w:hAnsi="宋体" w:eastAsia="宋体" w:cs="宋体"/>
          <w:spacing w:val="-3"/>
          <w:sz w:val="24"/>
          <w:szCs w:val="24"/>
          <w14:textOutline w14:w="4354" w14:cap="flat" w14:cmpd="sng">
            <w14:solidFill>
              <w14:srgbClr w14:val="000000"/>
            </w14:solidFill>
            <w14:prstDash w14:val="solid"/>
            <w14:miter w14:val="0"/>
          </w14:textOutline>
        </w:rPr>
        <w:t>1.4</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保密</w:t>
      </w:r>
      <w:bookmarkEnd w:id="61"/>
      <w:bookmarkEnd w:id="62"/>
    </w:p>
    <w:p>
      <w:pPr>
        <w:spacing w:before="181" w:line="359" w:lineRule="auto"/>
        <w:ind w:left="28" w:right="40" w:firstLine="474"/>
        <w:rPr>
          <w:rFonts w:ascii="宋体" w:hAnsi="宋体" w:eastAsia="宋体" w:cs="宋体"/>
          <w:sz w:val="24"/>
          <w:szCs w:val="24"/>
        </w:rPr>
      </w:pPr>
      <w:r>
        <w:rPr>
          <w:rFonts w:ascii="宋体" w:hAnsi="宋体" w:eastAsia="宋体" w:cs="宋体"/>
          <w:spacing w:val="-1"/>
          <w:sz w:val="24"/>
          <w:szCs w:val="24"/>
        </w:rPr>
        <w:t>参加招标活动的各方应</w:t>
      </w:r>
      <w:r>
        <w:rPr>
          <w:rFonts w:ascii="宋体" w:hAnsi="宋体" w:eastAsia="宋体" w:cs="宋体"/>
          <w:sz w:val="24"/>
          <w:szCs w:val="24"/>
        </w:rPr>
        <w:t xml:space="preserve">对招标文件和投标文件中的商业和技术等秘密保密, </w:t>
      </w:r>
      <w:r>
        <w:rPr>
          <w:rFonts w:ascii="宋体" w:hAnsi="宋体" w:eastAsia="宋体" w:cs="宋体"/>
          <w:spacing w:val="-6"/>
          <w:sz w:val="24"/>
          <w:szCs w:val="24"/>
        </w:rPr>
        <w:t>否则应</w:t>
      </w:r>
      <w:r>
        <w:rPr>
          <w:rFonts w:ascii="宋体" w:hAnsi="宋体" w:eastAsia="宋体" w:cs="宋体"/>
          <w:spacing w:val="-3"/>
          <w:sz w:val="24"/>
          <w:szCs w:val="24"/>
        </w:rPr>
        <w:t>承担相应的法律责任。</w:t>
      </w:r>
    </w:p>
    <w:p>
      <w:pPr>
        <w:spacing w:before="1" w:line="219" w:lineRule="auto"/>
        <w:ind w:left="39"/>
        <w:outlineLvl w:val="0"/>
        <w:rPr>
          <w:rFonts w:ascii="宋体" w:hAnsi="宋体" w:eastAsia="宋体" w:cs="宋体"/>
          <w:sz w:val="24"/>
          <w:szCs w:val="24"/>
        </w:rPr>
      </w:pPr>
      <w:bookmarkStart w:id="63" w:name="_bookmark20"/>
      <w:bookmarkEnd w:id="63"/>
      <w:bookmarkStart w:id="64" w:name="_Toc3038"/>
      <w:bookmarkStart w:id="65" w:name="_Toc9626"/>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5</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语言文字</w:t>
      </w:r>
      <w:bookmarkEnd w:id="64"/>
      <w:bookmarkEnd w:id="65"/>
    </w:p>
    <w:p>
      <w:pPr>
        <w:spacing w:before="181" w:line="359" w:lineRule="auto"/>
        <w:ind w:left="22" w:right="162" w:firstLine="479"/>
        <w:rPr>
          <w:rFonts w:ascii="宋体" w:hAnsi="宋体" w:eastAsia="宋体" w:cs="宋体"/>
          <w:sz w:val="24"/>
          <w:szCs w:val="24"/>
        </w:rPr>
      </w:pPr>
      <w:r>
        <w:rPr>
          <w:rFonts w:ascii="宋体" w:hAnsi="宋体" w:eastAsia="宋体" w:cs="宋体"/>
          <w:spacing w:val="-1"/>
          <w:sz w:val="24"/>
          <w:szCs w:val="24"/>
        </w:rPr>
        <w:t>招标文件和投标文件使用</w:t>
      </w:r>
      <w:r>
        <w:rPr>
          <w:rFonts w:ascii="宋体" w:hAnsi="宋体" w:eastAsia="宋体" w:cs="宋体"/>
          <w:sz w:val="24"/>
          <w:szCs w:val="24"/>
        </w:rPr>
        <w:t xml:space="preserve">的语言文字为中文。专用术语使用外文的，应附 </w:t>
      </w:r>
      <w:r>
        <w:rPr>
          <w:rFonts w:ascii="宋体" w:hAnsi="宋体" w:eastAsia="宋体" w:cs="宋体"/>
          <w:spacing w:val="-8"/>
          <w:sz w:val="24"/>
          <w:szCs w:val="24"/>
        </w:rPr>
        <w:t>有</w:t>
      </w:r>
      <w:r>
        <w:rPr>
          <w:rFonts w:ascii="宋体" w:hAnsi="宋体" w:eastAsia="宋体" w:cs="宋体"/>
          <w:spacing w:val="-6"/>
          <w:sz w:val="24"/>
          <w:szCs w:val="24"/>
        </w:rPr>
        <w:t>中文注释。</w:t>
      </w:r>
    </w:p>
    <w:p>
      <w:pPr>
        <w:spacing w:line="220" w:lineRule="auto"/>
        <w:ind w:left="39"/>
        <w:outlineLvl w:val="0"/>
        <w:rPr>
          <w:rFonts w:ascii="宋体" w:hAnsi="宋体" w:eastAsia="宋体" w:cs="宋体"/>
          <w:sz w:val="24"/>
          <w:szCs w:val="24"/>
        </w:rPr>
      </w:pPr>
      <w:bookmarkStart w:id="66" w:name="_bookmark21"/>
      <w:bookmarkEnd w:id="66"/>
      <w:bookmarkStart w:id="67" w:name="_Toc27739"/>
      <w:bookmarkStart w:id="68" w:name="_Toc13792"/>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6</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计量单位</w:t>
      </w:r>
      <w:bookmarkEnd w:id="67"/>
      <w:bookmarkEnd w:id="68"/>
    </w:p>
    <w:p>
      <w:pPr>
        <w:spacing w:before="182" w:line="219" w:lineRule="auto"/>
        <w:ind w:left="501"/>
        <w:rPr>
          <w:rFonts w:ascii="宋体" w:hAnsi="宋体" w:eastAsia="宋体" w:cs="宋体"/>
          <w:sz w:val="24"/>
          <w:szCs w:val="24"/>
        </w:rPr>
      </w:pPr>
      <w:r>
        <w:rPr>
          <w:rFonts w:ascii="宋体" w:hAnsi="宋体" w:eastAsia="宋体" w:cs="宋体"/>
          <w:spacing w:val="-3"/>
          <w:sz w:val="24"/>
          <w:szCs w:val="24"/>
        </w:rPr>
        <w:t>所</w:t>
      </w:r>
      <w:r>
        <w:rPr>
          <w:rFonts w:ascii="宋体" w:hAnsi="宋体" w:eastAsia="宋体" w:cs="宋体"/>
          <w:spacing w:val="-2"/>
          <w:sz w:val="24"/>
          <w:szCs w:val="24"/>
        </w:rPr>
        <w:t>有计量均采用中华人民共和国法定计量单位。</w:t>
      </w:r>
    </w:p>
    <w:p>
      <w:pPr>
        <w:spacing w:before="183" w:line="220" w:lineRule="auto"/>
        <w:ind w:left="39"/>
        <w:outlineLvl w:val="0"/>
        <w:rPr>
          <w:rFonts w:ascii="宋体" w:hAnsi="宋体" w:eastAsia="宋体" w:cs="宋体"/>
          <w:sz w:val="24"/>
          <w:szCs w:val="24"/>
        </w:rPr>
      </w:pPr>
      <w:bookmarkStart w:id="69" w:name="_bookmark22"/>
      <w:bookmarkEnd w:id="69"/>
      <w:bookmarkStart w:id="70" w:name="_Toc15115"/>
      <w:bookmarkStart w:id="71" w:name="_Toc5935"/>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7</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踏勘现场</w:t>
      </w:r>
      <w:bookmarkEnd w:id="70"/>
      <w:bookmarkEnd w:id="71"/>
    </w:p>
    <w:p>
      <w:pPr>
        <w:spacing w:before="178" w:line="360" w:lineRule="auto"/>
        <w:ind w:left="20" w:right="162" w:firstLine="498"/>
        <w:rPr>
          <w:rFonts w:ascii="宋体" w:hAnsi="宋体" w:eastAsia="宋体" w:cs="宋体"/>
          <w:sz w:val="24"/>
          <w:szCs w:val="24"/>
        </w:rPr>
      </w:pPr>
      <w:r>
        <w:rPr>
          <w:rFonts w:ascii="宋体" w:hAnsi="宋体" w:eastAsia="宋体" w:cs="宋体"/>
          <w:spacing w:val="-1"/>
          <w:sz w:val="24"/>
          <w:szCs w:val="24"/>
        </w:rPr>
        <w:t xml:space="preserve">1.7.1 </w:t>
      </w:r>
      <w:r>
        <w:rPr>
          <w:rFonts w:hint="eastAsia" w:ascii="宋体" w:hAnsi="宋体" w:eastAsia="宋体" w:cs="宋体"/>
          <w:spacing w:val="-1"/>
          <w:sz w:val="24"/>
          <w:szCs w:val="24"/>
        </w:rPr>
        <w:t>投标人</w:t>
      </w:r>
      <w:r>
        <w:rPr>
          <w:rFonts w:ascii="宋体" w:hAnsi="宋体" w:eastAsia="宋体" w:cs="宋体"/>
          <w:spacing w:val="-1"/>
          <w:sz w:val="24"/>
          <w:szCs w:val="24"/>
        </w:rPr>
        <w:t>须知前附表规定组织踏勘现场的，</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按</w:t>
      </w:r>
      <w:r>
        <w:rPr>
          <w:rFonts w:hint="eastAsia" w:ascii="宋体" w:hAnsi="宋体" w:eastAsia="宋体" w:cs="宋体"/>
          <w:sz w:val="24"/>
          <w:szCs w:val="24"/>
        </w:rPr>
        <w:t>投标人</w:t>
      </w:r>
      <w:r>
        <w:rPr>
          <w:rFonts w:ascii="宋体" w:hAnsi="宋体" w:eastAsia="宋体" w:cs="宋体"/>
          <w:sz w:val="24"/>
          <w:szCs w:val="24"/>
        </w:rPr>
        <w:t xml:space="preserve">须知前附 </w:t>
      </w:r>
      <w:r>
        <w:rPr>
          <w:rFonts w:ascii="宋体" w:hAnsi="宋体" w:eastAsia="宋体" w:cs="宋体"/>
          <w:spacing w:val="-1"/>
          <w:sz w:val="24"/>
          <w:szCs w:val="24"/>
        </w:rPr>
        <w:t>表规定的时间、地点</w:t>
      </w:r>
      <w:r>
        <w:rPr>
          <w:rFonts w:ascii="宋体" w:hAnsi="宋体" w:eastAsia="宋体" w:cs="宋体"/>
          <w:sz w:val="24"/>
          <w:szCs w:val="24"/>
        </w:rPr>
        <w:t>组织</w:t>
      </w:r>
      <w:r>
        <w:rPr>
          <w:rFonts w:hint="eastAsia" w:ascii="宋体" w:hAnsi="宋体" w:eastAsia="宋体" w:cs="宋体"/>
          <w:sz w:val="24"/>
          <w:szCs w:val="24"/>
        </w:rPr>
        <w:t>投标人</w:t>
      </w:r>
      <w:r>
        <w:rPr>
          <w:rFonts w:ascii="宋体" w:hAnsi="宋体" w:eastAsia="宋体" w:cs="宋体"/>
          <w:sz w:val="24"/>
          <w:szCs w:val="24"/>
        </w:rPr>
        <w:t>踏勘项目现场。部分</w:t>
      </w:r>
      <w:r>
        <w:rPr>
          <w:rFonts w:hint="eastAsia" w:ascii="宋体" w:hAnsi="宋体" w:eastAsia="宋体" w:cs="宋体"/>
          <w:sz w:val="24"/>
          <w:szCs w:val="24"/>
        </w:rPr>
        <w:t>投标人</w:t>
      </w:r>
      <w:r>
        <w:rPr>
          <w:rFonts w:ascii="宋体" w:hAnsi="宋体" w:eastAsia="宋体" w:cs="宋体"/>
          <w:sz w:val="24"/>
          <w:szCs w:val="24"/>
        </w:rPr>
        <w:t xml:space="preserve">未按时参加踏勘现 </w:t>
      </w:r>
      <w:r>
        <w:rPr>
          <w:rFonts w:ascii="宋体" w:hAnsi="宋体" w:eastAsia="宋体" w:cs="宋体"/>
          <w:spacing w:val="-4"/>
          <w:sz w:val="24"/>
          <w:szCs w:val="24"/>
        </w:rPr>
        <w:t>场的，不</w:t>
      </w:r>
      <w:r>
        <w:rPr>
          <w:rFonts w:ascii="宋体" w:hAnsi="宋体" w:eastAsia="宋体" w:cs="宋体"/>
          <w:spacing w:val="-3"/>
          <w:sz w:val="24"/>
          <w:szCs w:val="24"/>
        </w:rPr>
        <w:t>影</w:t>
      </w:r>
      <w:r>
        <w:rPr>
          <w:rFonts w:ascii="宋体" w:hAnsi="宋体" w:eastAsia="宋体" w:cs="宋体"/>
          <w:spacing w:val="-2"/>
          <w:sz w:val="24"/>
          <w:szCs w:val="24"/>
        </w:rPr>
        <w:t>响踏勘现场的正常进行。</w:t>
      </w:r>
    </w:p>
    <w:p>
      <w:pPr>
        <w:spacing w:line="359" w:lineRule="auto"/>
        <w:ind w:left="21" w:right="162" w:firstLine="497"/>
        <w:rPr>
          <w:rFonts w:ascii="宋体" w:hAnsi="宋体" w:eastAsia="宋体" w:cs="宋体"/>
          <w:sz w:val="24"/>
          <w:szCs w:val="24"/>
        </w:rPr>
      </w:pPr>
      <w:r>
        <w:rPr>
          <w:rFonts w:ascii="宋体" w:hAnsi="宋体" w:eastAsia="宋体" w:cs="宋体"/>
          <w:spacing w:val="-1"/>
          <w:sz w:val="24"/>
          <w:szCs w:val="24"/>
        </w:rPr>
        <w:t xml:space="preserve">1.7.2 </w:t>
      </w:r>
      <w:r>
        <w:rPr>
          <w:rFonts w:hint="eastAsia" w:ascii="宋体" w:hAnsi="宋体" w:eastAsia="宋体" w:cs="宋体"/>
          <w:spacing w:val="-1"/>
          <w:sz w:val="24"/>
          <w:szCs w:val="24"/>
        </w:rPr>
        <w:t>投标人</w:t>
      </w:r>
      <w:r>
        <w:rPr>
          <w:rFonts w:ascii="宋体" w:hAnsi="宋体" w:eastAsia="宋体" w:cs="宋体"/>
          <w:spacing w:val="-1"/>
          <w:sz w:val="24"/>
          <w:szCs w:val="24"/>
        </w:rPr>
        <w:t>可自愿参加踏勘现场活动。除</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的原因</w:t>
      </w:r>
      <w:r>
        <w:rPr>
          <w:rFonts w:ascii="宋体" w:hAnsi="宋体" w:eastAsia="宋体" w:cs="宋体"/>
          <w:sz w:val="24"/>
          <w:szCs w:val="24"/>
        </w:rPr>
        <w:t>外，</w:t>
      </w:r>
      <w:r>
        <w:rPr>
          <w:rFonts w:hint="eastAsia" w:ascii="宋体" w:hAnsi="宋体" w:eastAsia="宋体" w:cs="宋体"/>
          <w:sz w:val="24"/>
          <w:szCs w:val="24"/>
          <w:lang w:eastAsia="zh-CN"/>
        </w:rPr>
        <w:t>招标人</w:t>
      </w:r>
      <w:r>
        <w:rPr>
          <w:rFonts w:ascii="宋体" w:hAnsi="宋体" w:eastAsia="宋体" w:cs="宋体"/>
          <w:sz w:val="24"/>
          <w:szCs w:val="24"/>
        </w:rPr>
        <w:t xml:space="preserve">对供 </w:t>
      </w:r>
      <w:r>
        <w:rPr>
          <w:rFonts w:ascii="宋体" w:hAnsi="宋体" w:eastAsia="宋体" w:cs="宋体"/>
          <w:spacing w:val="-2"/>
          <w:sz w:val="24"/>
          <w:szCs w:val="24"/>
        </w:rPr>
        <w:t>应商参加踏勘现场中所发生的人员</w:t>
      </w:r>
      <w:r>
        <w:rPr>
          <w:rFonts w:ascii="宋体" w:hAnsi="宋体" w:eastAsia="宋体" w:cs="宋体"/>
          <w:spacing w:val="-1"/>
          <w:sz w:val="24"/>
          <w:szCs w:val="24"/>
        </w:rPr>
        <w:t>伤亡和财产损失不承担责任。</w:t>
      </w:r>
    </w:p>
    <w:p>
      <w:pPr>
        <w:spacing w:before="3" w:line="358" w:lineRule="auto"/>
        <w:ind w:left="24" w:right="162" w:firstLine="494"/>
        <w:rPr>
          <w:rFonts w:ascii="宋体" w:hAnsi="宋体" w:eastAsia="宋体" w:cs="宋体"/>
          <w:sz w:val="24"/>
          <w:szCs w:val="24"/>
        </w:rPr>
      </w:pPr>
      <w:r>
        <w:rPr>
          <w:rFonts w:ascii="宋体" w:hAnsi="宋体" w:eastAsia="宋体" w:cs="宋体"/>
          <w:spacing w:val="-1"/>
          <w:sz w:val="24"/>
          <w:szCs w:val="24"/>
        </w:rPr>
        <w:t>1.7.3 釆购人在踏勘现场中介绍的项目场地和相关的周边</w:t>
      </w:r>
      <w:r>
        <w:rPr>
          <w:rFonts w:ascii="宋体" w:hAnsi="宋体" w:eastAsia="宋体" w:cs="宋体"/>
          <w:sz w:val="24"/>
          <w:szCs w:val="24"/>
        </w:rPr>
        <w:t xml:space="preserve">环境情况，仅作 </w:t>
      </w:r>
      <w:r>
        <w:rPr>
          <w:rFonts w:ascii="宋体" w:hAnsi="宋体" w:eastAsia="宋体" w:cs="宋体"/>
          <w:spacing w:val="-1"/>
          <w:sz w:val="24"/>
          <w:szCs w:val="24"/>
        </w:rPr>
        <w:t>为</w:t>
      </w:r>
      <w:r>
        <w:rPr>
          <w:rFonts w:hint="eastAsia" w:ascii="宋体" w:hAnsi="宋体" w:eastAsia="宋体" w:cs="宋体"/>
          <w:spacing w:val="-1"/>
          <w:sz w:val="24"/>
          <w:szCs w:val="24"/>
        </w:rPr>
        <w:t>投标人</w:t>
      </w:r>
      <w:r>
        <w:rPr>
          <w:rFonts w:ascii="宋体" w:hAnsi="宋体" w:eastAsia="宋体" w:cs="宋体"/>
          <w:spacing w:val="-1"/>
          <w:sz w:val="24"/>
          <w:szCs w:val="24"/>
        </w:rPr>
        <w:t>编制投标文件的参考</w:t>
      </w:r>
      <w:r>
        <w:rPr>
          <w:rFonts w:ascii="宋体" w:hAnsi="宋体" w:eastAsia="宋体" w:cs="宋体"/>
          <w:sz w:val="24"/>
          <w:szCs w:val="24"/>
        </w:rPr>
        <w:t>，</w:t>
      </w:r>
      <w:r>
        <w:rPr>
          <w:rFonts w:hint="eastAsia" w:ascii="宋体" w:hAnsi="宋体" w:eastAsia="宋体" w:cs="宋体"/>
          <w:sz w:val="24"/>
          <w:szCs w:val="24"/>
          <w:lang w:eastAsia="zh-CN"/>
        </w:rPr>
        <w:t>招标人</w:t>
      </w:r>
      <w:r>
        <w:rPr>
          <w:rFonts w:ascii="宋体" w:hAnsi="宋体" w:eastAsia="宋体" w:cs="宋体"/>
          <w:sz w:val="24"/>
          <w:szCs w:val="24"/>
        </w:rPr>
        <w:t>不对</w:t>
      </w:r>
      <w:r>
        <w:rPr>
          <w:rFonts w:hint="eastAsia" w:ascii="宋体" w:hAnsi="宋体" w:eastAsia="宋体" w:cs="宋体"/>
          <w:sz w:val="24"/>
          <w:szCs w:val="24"/>
        </w:rPr>
        <w:t>投标人</w:t>
      </w:r>
      <w:r>
        <w:rPr>
          <w:rFonts w:ascii="宋体" w:hAnsi="宋体" w:eastAsia="宋体" w:cs="宋体"/>
          <w:sz w:val="24"/>
          <w:szCs w:val="24"/>
        </w:rPr>
        <w:t xml:space="preserve">据此作出的判断和决策负  </w:t>
      </w:r>
      <w:r>
        <w:rPr>
          <w:rFonts w:ascii="宋体" w:hAnsi="宋体" w:eastAsia="宋体" w:cs="宋体"/>
          <w:spacing w:val="-13"/>
          <w:sz w:val="24"/>
          <w:szCs w:val="24"/>
        </w:rPr>
        <w:t>责</w:t>
      </w:r>
      <w:r>
        <w:rPr>
          <w:rFonts w:ascii="宋体" w:hAnsi="宋体" w:eastAsia="宋体" w:cs="宋体"/>
          <w:spacing w:val="-11"/>
          <w:sz w:val="24"/>
          <w:szCs w:val="24"/>
        </w:rPr>
        <w:t>。</w:t>
      </w:r>
    </w:p>
    <w:p>
      <w:pPr>
        <w:spacing w:before="1" w:line="215" w:lineRule="auto"/>
        <w:ind w:left="39"/>
        <w:outlineLvl w:val="0"/>
        <w:rPr>
          <w:rFonts w:ascii="宋体" w:hAnsi="宋体" w:eastAsia="宋体" w:cs="宋体"/>
          <w:sz w:val="24"/>
          <w:szCs w:val="24"/>
        </w:rPr>
      </w:pPr>
      <w:bookmarkStart w:id="72" w:name="_bookmark23"/>
      <w:bookmarkEnd w:id="72"/>
      <w:bookmarkStart w:id="73" w:name="_Toc12242"/>
      <w:bookmarkStart w:id="74" w:name="_Toc25845"/>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14:textOutline w14:w="4354" w14:cap="flat" w14:cmpd="sng">
            <w14:solidFill>
              <w14:srgbClr w14:val="000000"/>
            </w14:solidFill>
            <w14:prstDash w14:val="solid"/>
            <w14:miter w14:val="0"/>
          </w14:textOutline>
        </w:rPr>
        <w:t>8</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招标预备会</w:t>
      </w:r>
      <w:bookmarkEnd w:id="73"/>
      <w:bookmarkEnd w:id="74"/>
    </w:p>
    <w:p>
      <w:pPr>
        <w:spacing w:before="188" w:line="216" w:lineRule="auto"/>
        <w:ind w:left="501"/>
        <w:rPr>
          <w:rFonts w:ascii="宋体" w:hAnsi="宋体" w:eastAsia="宋体" w:cs="宋体"/>
          <w:sz w:val="24"/>
          <w:szCs w:val="24"/>
        </w:rPr>
      </w:pPr>
      <w:r>
        <w:rPr>
          <w:rFonts w:hint="eastAsia" w:ascii="宋体" w:hAnsi="宋体" w:eastAsia="宋体" w:cs="宋体"/>
          <w:spacing w:val="-1"/>
          <w:sz w:val="24"/>
          <w:szCs w:val="24"/>
        </w:rPr>
        <w:t>投标人</w:t>
      </w:r>
      <w:r>
        <w:rPr>
          <w:rFonts w:ascii="宋体" w:hAnsi="宋体" w:eastAsia="宋体" w:cs="宋体"/>
          <w:spacing w:val="-1"/>
          <w:sz w:val="24"/>
          <w:szCs w:val="24"/>
        </w:rPr>
        <w:t>须知前附表规定</w:t>
      </w:r>
      <w:r>
        <w:rPr>
          <w:rFonts w:ascii="宋体" w:hAnsi="宋体" w:eastAsia="宋体" w:cs="宋体"/>
          <w:sz w:val="24"/>
          <w:szCs w:val="24"/>
        </w:rPr>
        <w:t>召开招标预备会的，釆购人按</w:t>
      </w:r>
      <w:r>
        <w:rPr>
          <w:rFonts w:hint="eastAsia" w:ascii="宋体" w:hAnsi="宋体" w:eastAsia="宋体" w:cs="宋体"/>
          <w:sz w:val="24"/>
          <w:szCs w:val="24"/>
        </w:rPr>
        <w:t>投标人</w:t>
      </w:r>
      <w:r>
        <w:rPr>
          <w:rFonts w:ascii="宋体" w:hAnsi="宋体" w:eastAsia="宋体" w:cs="宋体"/>
          <w:sz w:val="24"/>
          <w:szCs w:val="24"/>
        </w:rPr>
        <w:t>须知前附表规</w:t>
      </w:r>
    </w:p>
    <w:p>
      <w:pPr>
        <w:sectPr>
          <w:footerReference r:id="rId9" w:type="default"/>
          <w:pgSz w:w="11907" w:h="16841"/>
          <w:pgMar w:top="1240" w:right="1785" w:bottom="973" w:left="1785" w:header="0" w:footer="732" w:gutter="0"/>
          <w:pgNumType w:fmt="decimal" w:start="1"/>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216" w:lineRule="auto"/>
        <w:ind w:left="27"/>
        <w:rPr>
          <w:rFonts w:ascii="宋体" w:hAnsi="宋体" w:eastAsia="宋体" w:cs="宋体"/>
          <w:sz w:val="24"/>
          <w:szCs w:val="24"/>
        </w:rPr>
      </w:pPr>
      <w:r>
        <w:rPr>
          <w:rFonts w:ascii="宋体" w:hAnsi="宋体" w:eastAsia="宋体" w:cs="宋体"/>
          <w:spacing w:val="-4"/>
          <w:sz w:val="24"/>
          <w:szCs w:val="24"/>
        </w:rPr>
        <w:t>定的时间和</w:t>
      </w:r>
      <w:r>
        <w:rPr>
          <w:rFonts w:ascii="宋体" w:hAnsi="宋体" w:eastAsia="宋体" w:cs="宋体"/>
          <w:spacing w:val="-3"/>
          <w:sz w:val="24"/>
          <w:szCs w:val="24"/>
        </w:rPr>
        <w:t>地</w:t>
      </w:r>
      <w:r>
        <w:rPr>
          <w:rFonts w:ascii="宋体" w:hAnsi="宋体" w:eastAsia="宋体" w:cs="宋体"/>
          <w:spacing w:val="-2"/>
          <w:sz w:val="24"/>
          <w:szCs w:val="24"/>
        </w:rPr>
        <w:t>点召开招标预备会。</w:t>
      </w:r>
    </w:p>
    <w:p>
      <w:pPr>
        <w:spacing w:before="187" w:line="220" w:lineRule="auto"/>
        <w:ind w:left="39"/>
        <w:outlineLvl w:val="0"/>
        <w:rPr>
          <w:rFonts w:ascii="宋体" w:hAnsi="宋体" w:eastAsia="宋体" w:cs="宋体"/>
          <w:sz w:val="24"/>
          <w:szCs w:val="24"/>
        </w:rPr>
      </w:pPr>
      <w:bookmarkStart w:id="75" w:name="_bookmark24"/>
      <w:bookmarkEnd w:id="75"/>
      <w:bookmarkStart w:id="76" w:name="_Toc12789"/>
      <w:bookmarkStart w:id="77" w:name="_Toc5992"/>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9</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分包</w:t>
      </w:r>
      <w:bookmarkEnd w:id="76"/>
      <w:bookmarkEnd w:id="77"/>
    </w:p>
    <w:p>
      <w:pPr>
        <w:spacing w:before="179" w:line="359" w:lineRule="auto"/>
        <w:ind w:left="25" w:right="162" w:firstLine="476"/>
        <w:rPr>
          <w:rFonts w:ascii="宋体" w:hAnsi="宋体" w:eastAsia="宋体" w:cs="宋体"/>
          <w:sz w:val="24"/>
          <w:szCs w:val="24"/>
        </w:rPr>
      </w:pPr>
      <w:r>
        <w:rPr>
          <w:rFonts w:hint="eastAsia" w:ascii="宋体" w:hAnsi="宋体" w:eastAsia="宋体" w:cs="宋体"/>
          <w:spacing w:val="-1"/>
          <w:sz w:val="24"/>
          <w:szCs w:val="24"/>
          <w:lang w:val="en-US" w:eastAsia="zh-CN"/>
        </w:rPr>
        <w:t>中标人</w:t>
      </w:r>
      <w:r>
        <w:rPr>
          <w:rFonts w:ascii="宋体" w:hAnsi="宋体" w:eastAsia="宋体" w:cs="宋体"/>
          <w:spacing w:val="-1"/>
          <w:sz w:val="24"/>
          <w:szCs w:val="24"/>
        </w:rPr>
        <w:t>拟在中标后将中</w:t>
      </w:r>
      <w:r>
        <w:rPr>
          <w:rFonts w:ascii="宋体" w:hAnsi="宋体" w:eastAsia="宋体" w:cs="宋体"/>
          <w:sz w:val="24"/>
          <w:szCs w:val="24"/>
        </w:rPr>
        <w:t>标项目的部分工作进行分包的，应符合</w:t>
      </w:r>
      <w:r>
        <w:rPr>
          <w:rFonts w:hint="eastAsia" w:ascii="宋体" w:hAnsi="宋体" w:eastAsia="宋体" w:cs="宋体"/>
          <w:sz w:val="24"/>
          <w:szCs w:val="24"/>
        </w:rPr>
        <w:t>投标人</w:t>
      </w:r>
      <w:r>
        <w:rPr>
          <w:rFonts w:ascii="宋体" w:hAnsi="宋体" w:eastAsia="宋体" w:cs="宋体"/>
          <w:sz w:val="24"/>
          <w:szCs w:val="24"/>
        </w:rPr>
        <w:t xml:space="preserve">须知 </w:t>
      </w:r>
      <w:r>
        <w:rPr>
          <w:rFonts w:ascii="宋体" w:hAnsi="宋体" w:eastAsia="宋体" w:cs="宋体"/>
          <w:spacing w:val="-4"/>
          <w:sz w:val="24"/>
          <w:szCs w:val="24"/>
        </w:rPr>
        <w:t>前附表的</w:t>
      </w:r>
      <w:r>
        <w:rPr>
          <w:rFonts w:ascii="宋体" w:hAnsi="宋体" w:eastAsia="宋体" w:cs="宋体"/>
          <w:spacing w:val="-2"/>
          <w:sz w:val="24"/>
          <w:szCs w:val="24"/>
        </w:rPr>
        <w:t>规定，并在投标文件中作出说明。</w:t>
      </w:r>
    </w:p>
    <w:p>
      <w:pPr>
        <w:spacing w:line="359" w:lineRule="auto"/>
        <w:ind w:left="23" w:right="162" w:firstLine="480"/>
        <w:rPr>
          <w:rFonts w:ascii="宋体" w:hAnsi="宋体" w:eastAsia="宋体" w:cs="宋体"/>
          <w:sz w:val="24"/>
          <w:szCs w:val="24"/>
        </w:rPr>
      </w:pPr>
      <w:r>
        <w:rPr>
          <w:rFonts w:ascii="宋体" w:hAnsi="宋体" w:eastAsia="宋体" w:cs="宋体"/>
          <w:spacing w:val="-1"/>
          <w:sz w:val="24"/>
          <w:szCs w:val="24"/>
        </w:rPr>
        <w:t>分包</w:t>
      </w:r>
      <w:r>
        <w:rPr>
          <w:rFonts w:hint="eastAsia" w:ascii="宋体" w:hAnsi="宋体" w:eastAsia="宋体" w:cs="宋体"/>
          <w:spacing w:val="-1"/>
          <w:sz w:val="24"/>
          <w:szCs w:val="24"/>
          <w:lang w:val="en-US" w:eastAsia="zh-CN"/>
        </w:rPr>
        <w:t>单位</w:t>
      </w:r>
      <w:r>
        <w:rPr>
          <w:rFonts w:ascii="宋体" w:hAnsi="宋体" w:eastAsia="宋体" w:cs="宋体"/>
          <w:spacing w:val="-1"/>
          <w:sz w:val="24"/>
          <w:szCs w:val="24"/>
        </w:rPr>
        <w:t>不得将分包项目再</w:t>
      </w:r>
      <w:r>
        <w:rPr>
          <w:rFonts w:ascii="宋体" w:hAnsi="宋体" w:eastAsia="宋体" w:cs="宋体"/>
          <w:sz w:val="24"/>
          <w:szCs w:val="24"/>
        </w:rPr>
        <w:t>次分包。</w:t>
      </w:r>
      <w:r>
        <w:rPr>
          <w:rFonts w:hint="eastAsia" w:ascii="宋体" w:hAnsi="宋体" w:eastAsia="宋体" w:cs="宋体"/>
          <w:sz w:val="24"/>
          <w:szCs w:val="24"/>
          <w:lang w:val="en-US" w:eastAsia="zh-CN"/>
        </w:rPr>
        <w:t>中标人</w:t>
      </w:r>
      <w:r>
        <w:rPr>
          <w:rFonts w:ascii="宋体" w:hAnsi="宋体" w:eastAsia="宋体" w:cs="宋体"/>
          <w:sz w:val="24"/>
          <w:szCs w:val="24"/>
        </w:rPr>
        <w:t>应当就分包项目向</w:t>
      </w:r>
      <w:r>
        <w:rPr>
          <w:rFonts w:hint="eastAsia" w:ascii="宋体" w:hAnsi="宋体" w:eastAsia="宋体" w:cs="宋体"/>
          <w:sz w:val="24"/>
          <w:szCs w:val="24"/>
          <w:lang w:val="en-US" w:eastAsia="zh-CN"/>
        </w:rPr>
        <w:t>招标</w:t>
      </w:r>
      <w:r>
        <w:rPr>
          <w:rFonts w:ascii="宋体" w:hAnsi="宋体" w:eastAsia="宋体" w:cs="宋体"/>
          <w:spacing w:val="-4"/>
          <w:sz w:val="24"/>
          <w:szCs w:val="24"/>
        </w:rPr>
        <w:t>人</w:t>
      </w:r>
      <w:r>
        <w:rPr>
          <w:rFonts w:ascii="宋体" w:hAnsi="宋体" w:eastAsia="宋体" w:cs="宋体"/>
          <w:spacing w:val="-2"/>
          <w:sz w:val="24"/>
          <w:szCs w:val="24"/>
        </w:rPr>
        <w:t>负责,分包</w:t>
      </w:r>
      <w:r>
        <w:rPr>
          <w:rFonts w:hint="eastAsia" w:ascii="宋体" w:hAnsi="宋体" w:eastAsia="宋体" w:cs="宋体"/>
          <w:spacing w:val="-2"/>
          <w:sz w:val="24"/>
          <w:szCs w:val="24"/>
          <w:lang w:val="en-US" w:eastAsia="zh-CN"/>
        </w:rPr>
        <w:t>单位</w:t>
      </w:r>
      <w:r>
        <w:rPr>
          <w:rFonts w:ascii="宋体" w:hAnsi="宋体" w:eastAsia="宋体" w:cs="宋体"/>
          <w:spacing w:val="-2"/>
          <w:sz w:val="24"/>
          <w:szCs w:val="24"/>
        </w:rPr>
        <w:t>就分包项目承担连带责任。</w:t>
      </w:r>
    </w:p>
    <w:p>
      <w:pPr>
        <w:spacing w:line="219" w:lineRule="auto"/>
        <w:ind w:left="39"/>
        <w:outlineLvl w:val="0"/>
        <w:rPr>
          <w:rFonts w:ascii="宋体" w:hAnsi="宋体" w:eastAsia="宋体" w:cs="宋体"/>
          <w:sz w:val="24"/>
          <w:szCs w:val="24"/>
        </w:rPr>
      </w:pPr>
      <w:bookmarkStart w:id="78" w:name="_bookmark25"/>
      <w:bookmarkEnd w:id="78"/>
      <w:bookmarkStart w:id="79" w:name="_Toc22166"/>
      <w:bookmarkStart w:id="80" w:name="_Toc1195"/>
      <w:r>
        <w:rPr>
          <w:rFonts w:ascii="宋体" w:hAnsi="宋体" w:eastAsia="宋体" w:cs="宋体"/>
          <w:spacing w:val="-2"/>
          <w:sz w:val="24"/>
          <w:szCs w:val="24"/>
          <w14:textOutline w14:w="4354" w14:cap="flat" w14:cmpd="sng">
            <w14:solidFill>
              <w14:srgbClr w14:val="000000"/>
            </w14:solidFill>
            <w14:prstDash w14:val="solid"/>
            <w14:miter w14:val="0"/>
          </w14:textOutline>
        </w:rPr>
        <w:t>1.10</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响应和偏</w:t>
      </w:r>
      <w:r>
        <w:rPr>
          <w:rFonts w:ascii="宋体" w:hAnsi="宋体" w:eastAsia="宋体" w:cs="宋体"/>
          <w:spacing w:val="-1"/>
          <w:sz w:val="24"/>
          <w:szCs w:val="24"/>
          <w14:textOutline w14:w="4354" w14:cap="flat" w14:cmpd="sng">
            <w14:solidFill>
              <w14:srgbClr w14:val="000000"/>
            </w14:solidFill>
            <w14:prstDash w14:val="solid"/>
            <w14:miter w14:val="0"/>
          </w14:textOutline>
        </w:rPr>
        <w:t>差</w:t>
      </w:r>
      <w:bookmarkEnd w:id="79"/>
      <w:bookmarkEnd w:id="80"/>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79" w:firstLineChars="203"/>
        <w:jc w:val="left"/>
        <w:textAlignment w:val="auto"/>
        <w:rPr>
          <w:rFonts w:hint="eastAsia" w:ascii="宋体" w:hAnsi="宋体" w:eastAsia="宋体" w:cs="宋体"/>
          <w:color w:val="000000"/>
          <w:spacing w:val="-2"/>
          <w:sz w:val="24"/>
          <w:szCs w:val="24"/>
          <w:lang w:val="en-US" w:eastAsia="en-US" w:bidi="en-US"/>
        </w:rPr>
      </w:pPr>
      <w:r>
        <w:rPr>
          <w:rFonts w:ascii="宋体" w:hAnsi="宋体" w:eastAsia="宋体" w:cs="宋体"/>
          <w:color w:val="000000"/>
          <w:spacing w:val="-2"/>
          <w:sz w:val="24"/>
          <w:szCs w:val="24"/>
          <w:lang w:val="en-US" w:eastAsia="en-US" w:bidi="en-US"/>
        </w:rPr>
        <w:t>1.</w:t>
      </w:r>
      <w:r>
        <w:rPr>
          <w:rFonts w:hint="eastAsia" w:ascii="宋体" w:hAnsi="宋体" w:eastAsia="宋体" w:cs="宋体"/>
          <w:color w:val="000000"/>
          <w:spacing w:val="-2"/>
          <w:sz w:val="24"/>
          <w:szCs w:val="24"/>
          <w:lang w:val="en-US" w:eastAsia="en-US" w:bidi="en-US"/>
        </w:rPr>
        <w:t>1.10.1</w:t>
      </w:r>
      <w:r>
        <w:rPr>
          <w:rFonts w:hint="eastAsia" w:ascii="宋体" w:hAnsi="宋体" w:eastAsia="宋体" w:cs="宋体"/>
          <w:color w:val="000000"/>
          <w:spacing w:val="-2"/>
          <w:sz w:val="24"/>
          <w:szCs w:val="24"/>
          <w:lang w:val="en-US" w:eastAsia="zh-CN" w:bidi="en-US"/>
        </w:rPr>
        <w:t xml:space="preserve"> 投标</w:t>
      </w:r>
      <w:r>
        <w:rPr>
          <w:rFonts w:hint="eastAsia" w:ascii="宋体" w:hAnsi="宋体" w:eastAsia="宋体" w:cs="宋体"/>
          <w:color w:val="000000"/>
          <w:spacing w:val="-2"/>
          <w:sz w:val="24"/>
          <w:szCs w:val="24"/>
          <w:lang w:val="en-US" w:eastAsia="en-US" w:bidi="en-US"/>
        </w:rPr>
        <w:t>文件应当对</w:t>
      </w:r>
      <w:r>
        <w:rPr>
          <w:rFonts w:hint="eastAsia" w:ascii="宋体" w:hAnsi="宋体" w:eastAsia="宋体" w:cs="宋体"/>
          <w:color w:val="000000"/>
          <w:spacing w:val="-2"/>
          <w:sz w:val="24"/>
          <w:szCs w:val="24"/>
          <w:lang w:val="en-US" w:eastAsia="zh-CN" w:bidi="en-US"/>
        </w:rPr>
        <w:t>招标</w:t>
      </w:r>
      <w:r>
        <w:rPr>
          <w:rFonts w:hint="eastAsia" w:ascii="宋体" w:hAnsi="宋体" w:eastAsia="宋体" w:cs="宋体"/>
          <w:color w:val="000000"/>
          <w:spacing w:val="-2"/>
          <w:sz w:val="24"/>
          <w:szCs w:val="24"/>
          <w:lang w:val="en-US" w:eastAsia="en-US" w:bidi="en-US"/>
        </w:rPr>
        <w:t>需求和合同条款及格式中的条款作岀响应，否则，</w:t>
      </w:r>
      <w:r>
        <w:rPr>
          <w:rFonts w:hint="eastAsia" w:ascii="宋体" w:hAnsi="宋体" w:eastAsia="宋体" w:cs="宋体"/>
          <w:color w:val="000000"/>
          <w:spacing w:val="-2"/>
          <w:sz w:val="24"/>
          <w:szCs w:val="24"/>
          <w:lang w:val="en-US" w:eastAsia="zh-CN" w:bidi="en-US"/>
        </w:rPr>
        <w:t>投标人</w:t>
      </w:r>
      <w:r>
        <w:rPr>
          <w:rFonts w:hint="eastAsia" w:ascii="宋体" w:hAnsi="宋体" w:eastAsia="宋体" w:cs="宋体"/>
          <w:color w:val="000000"/>
          <w:spacing w:val="-2"/>
          <w:sz w:val="24"/>
          <w:szCs w:val="24"/>
          <w:lang w:val="en-US" w:eastAsia="en-US" w:bidi="en-US"/>
        </w:rPr>
        <w:t>的投标文件将被视为无效。</w:t>
      </w:r>
    </w:p>
    <w:p>
      <w:pPr>
        <w:pStyle w:val="40"/>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left="0" w:leftChars="0" w:right="0" w:rightChars="0" w:firstLine="479" w:firstLineChars="203"/>
        <w:jc w:val="left"/>
        <w:textAlignment w:val="auto"/>
        <w:rPr>
          <w:rFonts w:ascii="宋体" w:hAnsi="宋体" w:eastAsia="宋体" w:cs="宋体"/>
          <w:sz w:val="24"/>
          <w:szCs w:val="24"/>
          <w:highlight w:val="yellow"/>
        </w:rPr>
      </w:pPr>
      <w:bookmarkStart w:id="81" w:name="bookmark293"/>
      <w:bookmarkEnd w:id="81"/>
      <w:r>
        <w:rPr>
          <w:rFonts w:hint="eastAsia" w:ascii="宋体" w:hAnsi="宋体" w:eastAsia="宋体" w:cs="宋体"/>
          <w:color w:val="000000"/>
          <w:spacing w:val="-2"/>
          <w:sz w:val="24"/>
          <w:szCs w:val="24"/>
          <w:lang w:val="en-US" w:eastAsia="zh-CN" w:bidi="en-US"/>
        </w:rPr>
        <w:t>1.</w:t>
      </w:r>
      <w:r>
        <w:rPr>
          <w:rFonts w:hint="eastAsia" w:ascii="宋体" w:hAnsi="宋体" w:eastAsia="宋体" w:cs="宋体"/>
          <w:color w:val="000000"/>
          <w:spacing w:val="-2"/>
          <w:sz w:val="24"/>
          <w:szCs w:val="24"/>
          <w:lang w:val="en-US" w:eastAsia="en-US" w:bidi="en-US"/>
        </w:rPr>
        <w:t>10.2</w:t>
      </w:r>
      <w:r>
        <w:rPr>
          <w:rFonts w:hint="eastAsia" w:ascii="宋体" w:hAnsi="宋体" w:eastAsia="宋体" w:cs="宋体"/>
          <w:color w:val="000000"/>
          <w:spacing w:val="-2"/>
          <w:sz w:val="24"/>
          <w:szCs w:val="24"/>
          <w:lang w:val="en-US" w:eastAsia="zh-CN" w:bidi="en-US"/>
        </w:rPr>
        <w:t xml:space="preserve"> 投标人</w:t>
      </w:r>
      <w:r>
        <w:rPr>
          <w:rFonts w:hint="eastAsia" w:ascii="宋体" w:hAnsi="宋体" w:eastAsia="宋体" w:cs="宋体"/>
          <w:color w:val="000000"/>
          <w:spacing w:val="-2"/>
          <w:sz w:val="24"/>
          <w:szCs w:val="24"/>
          <w:lang w:val="en-US" w:eastAsia="en-US" w:bidi="en-US"/>
        </w:rPr>
        <w:t>须知前附表规定了对非关键条款允许偏差的范围和可以偏差的项数的,如投标文件存在的偏差超出上述范围或项数，将被视为无效。</w:t>
      </w:r>
    </w:p>
    <w:p>
      <w:pPr>
        <w:spacing w:line="220" w:lineRule="auto"/>
        <w:ind w:left="26"/>
        <w:rPr>
          <w:rFonts w:ascii="宋体" w:hAnsi="宋体" w:eastAsia="宋体" w:cs="宋体"/>
          <w:sz w:val="28"/>
          <w:szCs w:val="28"/>
        </w:rPr>
      </w:pPr>
      <w:bookmarkStart w:id="82" w:name="_bookmark26"/>
      <w:bookmarkEnd w:id="82"/>
      <w:r>
        <w:rPr>
          <w:rFonts w:ascii="宋体" w:hAnsi="宋体" w:eastAsia="宋体" w:cs="宋体"/>
          <w:spacing w:val="-1"/>
          <w:sz w:val="28"/>
          <w:szCs w:val="28"/>
          <w14:textOutline w14:w="5094" w14:cap="flat" w14:cmpd="sng">
            <w14:solidFill>
              <w14:srgbClr w14:val="000000"/>
            </w14:solidFill>
            <w14:prstDash w14:val="solid"/>
            <w14:miter w14:val="0"/>
          </w14:textOutline>
        </w:rPr>
        <w:t>2</w:t>
      </w:r>
      <w:r>
        <w:rPr>
          <w:rFonts w:ascii="宋体" w:hAnsi="宋体" w:eastAsia="宋体" w:cs="宋体"/>
          <w:spacing w:val="-1"/>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招标文件</w:t>
      </w:r>
    </w:p>
    <w:p>
      <w:pPr>
        <w:spacing w:before="205" w:line="220" w:lineRule="auto"/>
        <w:ind w:left="24"/>
        <w:outlineLvl w:val="0"/>
        <w:rPr>
          <w:rFonts w:ascii="宋体" w:hAnsi="宋体" w:eastAsia="宋体" w:cs="宋体"/>
          <w:sz w:val="24"/>
          <w:szCs w:val="24"/>
        </w:rPr>
      </w:pPr>
      <w:bookmarkStart w:id="83" w:name="_bookmark27"/>
      <w:bookmarkEnd w:id="83"/>
      <w:bookmarkStart w:id="84" w:name="_Toc22506"/>
      <w:bookmarkStart w:id="85" w:name="_Toc20887"/>
      <w:r>
        <w:rPr>
          <w:rFonts w:ascii="宋体" w:hAnsi="宋体" w:eastAsia="宋体" w:cs="宋体"/>
          <w:spacing w:val="-1"/>
          <w:sz w:val="24"/>
          <w:szCs w:val="24"/>
          <w14:textOutline w14:w="4354" w14:cap="flat" w14:cmpd="sng">
            <w14:solidFill>
              <w14:srgbClr w14:val="000000"/>
            </w14:solidFill>
            <w14:prstDash w14:val="solid"/>
            <w14:miter w14:val="0"/>
          </w14:textOutline>
        </w:rPr>
        <w:t>2.1</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招标文件的组成</w:t>
      </w:r>
      <w:bookmarkEnd w:id="84"/>
      <w:bookmarkEnd w:id="85"/>
    </w:p>
    <w:p>
      <w:pPr>
        <w:spacing w:before="182" w:line="219" w:lineRule="auto"/>
        <w:ind w:left="502"/>
        <w:rPr>
          <w:rFonts w:ascii="宋体" w:hAnsi="宋体" w:eastAsia="宋体" w:cs="宋体"/>
          <w:sz w:val="24"/>
          <w:szCs w:val="24"/>
        </w:rPr>
      </w:pPr>
      <w:r>
        <w:rPr>
          <w:rFonts w:ascii="宋体" w:hAnsi="宋体" w:eastAsia="宋体" w:cs="宋体"/>
          <w:spacing w:val="-9"/>
          <w:sz w:val="24"/>
          <w:szCs w:val="24"/>
        </w:rPr>
        <w:t>本</w:t>
      </w:r>
      <w:r>
        <w:rPr>
          <w:rFonts w:ascii="宋体" w:hAnsi="宋体" w:eastAsia="宋体" w:cs="宋体"/>
          <w:spacing w:val="-7"/>
          <w:sz w:val="24"/>
          <w:szCs w:val="24"/>
        </w:rPr>
        <w:t>招标文件包括：</w:t>
      </w:r>
    </w:p>
    <w:p>
      <w:pPr>
        <w:spacing w:before="182" w:line="218" w:lineRule="auto"/>
        <w:ind w:left="507"/>
        <w:rPr>
          <w:rFonts w:ascii="宋体" w:hAnsi="宋体" w:eastAsia="宋体" w:cs="宋体"/>
          <w:sz w:val="24"/>
          <w:szCs w:val="24"/>
        </w:rPr>
      </w:pPr>
      <w:r>
        <w:rPr>
          <w:rFonts w:ascii="宋体" w:hAnsi="宋体" w:eastAsia="宋体" w:cs="宋体"/>
          <w:spacing w:val="6"/>
          <w:sz w:val="24"/>
          <w:szCs w:val="24"/>
        </w:rPr>
        <w:t>(1)  招标公告(或招标邀请书)</w:t>
      </w:r>
      <w:r>
        <w:rPr>
          <w:rFonts w:ascii="宋体" w:hAnsi="宋体" w:eastAsia="宋体" w:cs="宋体"/>
          <w:spacing w:val="2"/>
          <w:sz w:val="24"/>
          <w:szCs w:val="24"/>
        </w:rPr>
        <w:t>；</w:t>
      </w:r>
    </w:p>
    <w:p>
      <w:pPr>
        <w:spacing w:before="184" w:line="219" w:lineRule="auto"/>
        <w:ind w:left="507"/>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5"/>
          <w:sz w:val="24"/>
          <w:szCs w:val="24"/>
        </w:rPr>
        <w:t xml:space="preserve">2)  </w:t>
      </w:r>
      <w:r>
        <w:rPr>
          <w:rFonts w:hint="eastAsia" w:ascii="宋体" w:hAnsi="宋体" w:eastAsia="宋体" w:cs="宋体"/>
          <w:spacing w:val="5"/>
          <w:sz w:val="24"/>
          <w:szCs w:val="24"/>
        </w:rPr>
        <w:t>投标人</w:t>
      </w:r>
      <w:r>
        <w:rPr>
          <w:rFonts w:ascii="宋体" w:hAnsi="宋体" w:eastAsia="宋体" w:cs="宋体"/>
          <w:spacing w:val="5"/>
          <w:sz w:val="24"/>
          <w:szCs w:val="24"/>
        </w:rPr>
        <w:t>须知；</w:t>
      </w:r>
    </w:p>
    <w:p>
      <w:pPr>
        <w:spacing w:before="181" w:line="220" w:lineRule="auto"/>
        <w:ind w:left="507"/>
        <w:rPr>
          <w:rFonts w:ascii="宋体" w:hAnsi="宋体" w:eastAsia="宋体" w:cs="宋体"/>
          <w:sz w:val="24"/>
          <w:szCs w:val="24"/>
        </w:rPr>
      </w:pPr>
      <w:r>
        <w:rPr>
          <w:rFonts w:ascii="宋体" w:hAnsi="宋体" w:eastAsia="宋体" w:cs="宋体"/>
          <w:spacing w:val="6"/>
          <w:sz w:val="24"/>
          <w:szCs w:val="24"/>
        </w:rPr>
        <w:t>(3)  评审办法；</w:t>
      </w:r>
    </w:p>
    <w:p>
      <w:pPr>
        <w:spacing w:before="182" w:line="219" w:lineRule="auto"/>
        <w:ind w:left="507"/>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4"/>
          <w:sz w:val="24"/>
          <w:szCs w:val="24"/>
        </w:rPr>
        <w:t>4)  合同条款及格式；</w:t>
      </w:r>
    </w:p>
    <w:p>
      <w:pPr>
        <w:spacing w:before="184" w:line="220" w:lineRule="auto"/>
        <w:ind w:left="507"/>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7"/>
          <w:sz w:val="24"/>
          <w:szCs w:val="24"/>
        </w:rPr>
        <w:t>5</w:t>
      </w:r>
      <w:r>
        <w:rPr>
          <w:rFonts w:ascii="宋体" w:hAnsi="宋体" w:eastAsia="宋体" w:cs="宋体"/>
          <w:spacing w:val="6"/>
          <w:sz w:val="24"/>
          <w:szCs w:val="24"/>
        </w:rPr>
        <w:t>)  招标需求；</w:t>
      </w:r>
    </w:p>
    <w:p>
      <w:pPr>
        <w:spacing w:before="179" w:line="219" w:lineRule="auto"/>
        <w:ind w:left="507"/>
        <w:rPr>
          <w:rFonts w:ascii="宋体" w:hAnsi="宋体" w:eastAsia="宋体" w:cs="宋体"/>
          <w:sz w:val="24"/>
          <w:szCs w:val="24"/>
        </w:rPr>
      </w:pPr>
      <w:r>
        <w:rPr>
          <w:rFonts w:ascii="宋体" w:hAnsi="宋体" w:eastAsia="宋体" w:cs="宋体"/>
          <w:spacing w:val="5"/>
          <w:sz w:val="24"/>
          <w:szCs w:val="24"/>
        </w:rPr>
        <w:t>(6)  投标文件格式</w:t>
      </w:r>
      <w:r>
        <w:rPr>
          <w:rFonts w:ascii="宋体" w:hAnsi="宋体" w:eastAsia="宋体" w:cs="宋体"/>
          <w:spacing w:val="2"/>
          <w:sz w:val="24"/>
          <w:szCs w:val="24"/>
        </w:rPr>
        <w:t>；</w:t>
      </w:r>
    </w:p>
    <w:p>
      <w:pPr>
        <w:spacing w:before="184" w:line="217" w:lineRule="auto"/>
        <w:ind w:left="507"/>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3"/>
          <w:sz w:val="24"/>
          <w:szCs w:val="24"/>
        </w:rPr>
        <w:t xml:space="preserve">  </w:t>
      </w:r>
      <w:r>
        <w:rPr>
          <w:rFonts w:hint="eastAsia" w:ascii="宋体" w:hAnsi="宋体" w:eastAsia="宋体" w:cs="宋体"/>
          <w:spacing w:val="3"/>
          <w:sz w:val="24"/>
          <w:szCs w:val="24"/>
        </w:rPr>
        <w:t>投标人</w:t>
      </w:r>
      <w:r>
        <w:rPr>
          <w:rFonts w:ascii="宋体" w:hAnsi="宋体" w:eastAsia="宋体" w:cs="宋体"/>
          <w:spacing w:val="3"/>
          <w:sz w:val="24"/>
          <w:szCs w:val="24"/>
        </w:rPr>
        <w:t>须知前附表规定的其他资料。</w:t>
      </w:r>
    </w:p>
    <w:p>
      <w:pPr>
        <w:spacing w:before="184" w:line="359" w:lineRule="auto"/>
        <w:ind w:left="23" w:right="161" w:firstLine="477"/>
        <w:rPr>
          <w:rFonts w:ascii="宋体" w:hAnsi="宋体" w:eastAsia="宋体" w:cs="宋体"/>
          <w:sz w:val="24"/>
          <w:szCs w:val="24"/>
        </w:rPr>
      </w:pPr>
      <w:r>
        <w:rPr>
          <w:rFonts w:hint="eastAsia" w:ascii="宋体" w:hAnsi="宋体" w:eastAsia="宋体" w:cs="宋体"/>
          <w:spacing w:val="-1"/>
          <w:sz w:val="24"/>
          <w:szCs w:val="24"/>
          <w:lang w:eastAsia="zh-CN"/>
        </w:rPr>
        <w:t>招标人</w:t>
      </w:r>
      <w:r>
        <w:rPr>
          <w:rFonts w:ascii="宋体" w:hAnsi="宋体" w:eastAsia="宋体" w:cs="宋体"/>
          <w:spacing w:val="-1"/>
          <w:sz w:val="24"/>
          <w:szCs w:val="24"/>
        </w:rPr>
        <w:t>依照本章规</w:t>
      </w:r>
      <w:r>
        <w:rPr>
          <w:rFonts w:ascii="宋体" w:hAnsi="宋体" w:eastAsia="宋体" w:cs="宋体"/>
          <w:sz w:val="24"/>
          <w:szCs w:val="24"/>
        </w:rPr>
        <w:t xml:space="preserve">定，对招标文件所作的澄清、修改，构成招标文件的组 </w:t>
      </w:r>
      <w:r>
        <w:rPr>
          <w:rFonts w:ascii="宋体" w:hAnsi="宋体" w:eastAsia="宋体" w:cs="宋体"/>
          <w:spacing w:val="-11"/>
          <w:sz w:val="24"/>
          <w:szCs w:val="24"/>
        </w:rPr>
        <w:t>成</w:t>
      </w:r>
      <w:r>
        <w:rPr>
          <w:rFonts w:ascii="宋体" w:hAnsi="宋体" w:eastAsia="宋体" w:cs="宋体"/>
          <w:spacing w:val="-8"/>
          <w:sz w:val="24"/>
          <w:szCs w:val="24"/>
        </w:rPr>
        <w:t>部分。</w:t>
      </w:r>
    </w:p>
    <w:p>
      <w:pPr>
        <w:spacing w:line="219" w:lineRule="auto"/>
        <w:ind w:left="24"/>
        <w:outlineLvl w:val="0"/>
        <w:rPr>
          <w:rFonts w:ascii="宋体" w:hAnsi="宋体" w:eastAsia="宋体" w:cs="宋体"/>
          <w:sz w:val="24"/>
          <w:szCs w:val="24"/>
        </w:rPr>
      </w:pPr>
      <w:bookmarkStart w:id="86" w:name="_bookmark28"/>
      <w:bookmarkEnd w:id="86"/>
      <w:bookmarkStart w:id="87" w:name="_Toc30018"/>
      <w:bookmarkStart w:id="88" w:name="_Toc1312"/>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招标文件的澄清和修改</w:t>
      </w:r>
      <w:bookmarkEnd w:id="87"/>
      <w:bookmarkEnd w:id="88"/>
    </w:p>
    <w:p>
      <w:pPr>
        <w:spacing w:before="182" w:line="359" w:lineRule="auto"/>
        <w:ind w:left="25" w:right="162" w:firstLine="478"/>
        <w:rPr>
          <w:rFonts w:ascii="宋体" w:hAnsi="宋体" w:eastAsia="宋体" w:cs="宋体"/>
          <w:sz w:val="24"/>
          <w:szCs w:val="24"/>
        </w:rPr>
      </w:pPr>
      <w:r>
        <w:rPr>
          <w:rFonts w:ascii="宋体" w:hAnsi="宋体" w:eastAsia="宋体" w:cs="宋体"/>
          <w:spacing w:val="-1"/>
          <w:sz w:val="24"/>
          <w:szCs w:val="24"/>
        </w:rPr>
        <w:t xml:space="preserve">2.2.1 </w:t>
      </w:r>
      <w:r>
        <w:rPr>
          <w:rFonts w:hint="eastAsia" w:ascii="宋体" w:hAnsi="宋体" w:eastAsia="宋体" w:cs="宋体"/>
          <w:spacing w:val="-1"/>
          <w:sz w:val="24"/>
          <w:szCs w:val="24"/>
        </w:rPr>
        <w:t>投标人</w:t>
      </w:r>
      <w:r>
        <w:rPr>
          <w:rFonts w:ascii="宋体" w:hAnsi="宋体" w:eastAsia="宋体" w:cs="宋体"/>
          <w:spacing w:val="-1"/>
          <w:sz w:val="24"/>
          <w:szCs w:val="24"/>
        </w:rPr>
        <w:t>应仔细阅</w:t>
      </w:r>
      <w:r>
        <w:rPr>
          <w:rFonts w:ascii="宋体" w:hAnsi="宋体" w:eastAsia="宋体" w:cs="宋体"/>
          <w:sz w:val="24"/>
          <w:szCs w:val="24"/>
        </w:rPr>
        <w:t xml:space="preserve">读和检查招标文件的全部内容。如发现缺页或内容 </w:t>
      </w:r>
      <w:r>
        <w:rPr>
          <w:rFonts w:ascii="宋体" w:hAnsi="宋体" w:eastAsia="宋体" w:cs="宋体"/>
          <w:spacing w:val="-1"/>
          <w:sz w:val="24"/>
          <w:szCs w:val="24"/>
        </w:rPr>
        <w:t>不全，应及时向釆购人提出，以</w:t>
      </w:r>
      <w:r>
        <w:rPr>
          <w:rFonts w:ascii="宋体" w:hAnsi="宋体" w:eastAsia="宋体" w:cs="宋体"/>
          <w:sz w:val="24"/>
          <w:szCs w:val="24"/>
        </w:rPr>
        <w:t>便补齐。如有疑问，应在</w:t>
      </w:r>
      <w:r>
        <w:rPr>
          <w:rFonts w:hint="eastAsia" w:ascii="宋体" w:hAnsi="宋体" w:eastAsia="宋体" w:cs="宋体"/>
          <w:sz w:val="24"/>
          <w:szCs w:val="24"/>
        </w:rPr>
        <w:t>投标人</w:t>
      </w:r>
      <w:r>
        <w:rPr>
          <w:rFonts w:ascii="宋体" w:hAnsi="宋体" w:eastAsia="宋体" w:cs="宋体"/>
          <w:sz w:val="24"/>
          <w:szCs w:val="24"/>
        </w:rPr>
        <w:t xml:space="preserve">须知前附表规 </w:t>
      </w:r>
      <w:r>
        <w:rPr>
          <w:rFonts w:ascii="宋体" w:hAnsi="宋体" w:eastAsia="宋体" w:cs="宋体"/>
          <w:spacing w:val="-2"/>
          <w:sz w:val="24"/>
          <w:szCs w:val="24"/>
        </w:rPr>
        <w:t>定的时间前，以书面形式要求</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对招标文件</w:t>
      </w:r>
      <w:r>
        <w:rPr>
          <w:rFonts w:ascii="宋体" w:hAnsi="宋体" w:eastAsia="宋体" w:cs="宋体"/>
          <w:spacing w:val="-1"/>
          <w:sz w:val="24"/>
          <w:szCs w:val="24"/>
        </w:rPr>
        <w:t>予以澄清。</w:t>
      </w:r>
    </w:p>
    <w:p>
      <w:pPr>
        <w:spacing w:before="2" w:line="368" w:lineRule="auto"/>
        <w:ind w:left="21" w:right="162" w:firstLine="482"/>
        <w:rPr>
          <w:rFonts w:ascii="宋体" w:hAnsi="宋体" w:eastAsia="宋体" w:cs="宋体"/>
          <w:sz w:val="24"/>
          <w:szCs w:val="24"/>
        </w:rPr>
      </w:pPr>
      <w:r>
        <w:rPr>
          <w:rFonts w:ascii="宋体" w:hAnsi="宋体" w:eastAsia="宋体" w:cs="宋体"/>
          <w:spacing w:val="-1"/>
          <w:sz w:val="24"/>
          <w:szCs w:val="24"/>
        </w:rPr>
        <w:t xml:space="preserve">2.2.2 </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可根据</w:t>
      </w:r>
      <w:r>
        <w:rPr>
          <w:rFonts w:hint="eastAsia" w:ascii="宋体" w:hAnsi="宋体" w:eastAsia="宋体" w:cs="宋体"/>
          <w:spacing w:val="-1"/>
          <w:sz w:val="24"/>
          <w:szCs w:val="24"/>
        </w:rPr>
        <w:t>投标人</w:t>
      </w:r>
      <w:r>
        <w:rPr>
          <w:rFonts w:ascii="宋体" w:hAnsi="宋体" w:eastAsia="宋体" w:cs="宋体"/>
          <w:sz w:val="24"/>
          <w:szCs w:val="24"/>
        </w:rPr>
        <w:t xml:space="preserve">的要求或主动对招标文件进行澄清或修改。澄 </w:t>
      </w:r>
      <w:r>
        <w:rPr>
          <w:rFonts w:ascii="宋体" w:hAnsi="宋体" w:eastAsia="宋体" w:cs="宋体"/>
          <w:spacing w:val="-1"/>
          <w:sz w:val="24"/>
          <w:szCs w:val="24"/>
        </w:rPr>
        <w:t>清或修改的内容以补充</w:t>
      </w:r>
      <w:r>
        <w:rPr>
          <w:rFonts w:ascii="宋体" w:hAnsi="宋体" w:eastAsia="宋体" w:cs="宋体"/>
          <w:sz w:val="24"/>
          <w:szCs w:val="24"/>
        </w:rPr>
        <w:t>文件的形式发给所有获取招标文件的</w:t>
      </w:r>
      <w:r>
        <w:rPr>
          <w:rFonts w:hint="eastAsia" w:ascii="宋体" w:hAnsi="宋体" w:eastAsia="宋体" w:cs="宋体"/>
          <w:sz w:val="24"/>
          <w:szCs w:val="24"/>
          <w:lang w:val="en-US" w:eastAsia="zh-CN"/>
        </w:rPr>
        <w:t>投标人</w:t>
      </w:r>
      <w:r>
        <w:rPr>
          <w:rFonts w:ascii="宋体" w:hAnsi="宋体" w:eastAsia="宋体" w:cs="宋体"/>
          <w:sz w:val="24"/>
          <w:szCs w:val="24"/>
        </w:rPr>
        <w:t>。釆购人可</w:t>
      </w:r>
    </w:p>
    <w:p>
      <w:pPr>
        <w:sectPr>
          <w:footerReference r:id="rId10" w:type="default"/>
          <w:pgSz w:w="11907" w:h="16841"/>
          <w:pgMar w:top="400" w:right="1785" w:bottom="972" w:left="1785" w:header="0" w:footer="732"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217" w:lineRule="auto"/>
        <w:ind w:left="20"/>
        <w:rPr>
          <w:rFonts w:ascii="宋体" w:hAnsi="宋体" w:eastAsia="宋体" w:cs="宋体"/>
          <w:sz w:val="24"/>
          <w:szCs w:val="24"/>
        </w:rPr>
      </w:pPr>
      <w:r>
        <w:rPr>
          <w:rFonts w:ascii="宋体" w:hAnsi="宋体" w:eastAsia="宋体" w:cs="宋体"/>
          <w:spacing w:val="-2"/>
          <w:sz w:val="24"/>
          <w:szCs w:val="24"/>
        </w:rPr>
        <w:t>视具体情况在补充文件中通</w:t>
      </w:r>
      <w:r>
        <w:rPr>
          <w:rFonts w:ascii="宋体" w:hAnsi="宋体" w:eastAsia="宋体" w:cs="宋体"/>
          <w:spacing w:val="-1"/>
          <w:sz w:val="24"/>
          <w:szCs w:val="24"/>
        </w:rPr>
        <w:t>知</w:t>
      </w:r>
      <w:r>
        <w:rPr>
          <w:rFonts w:hint="eastAsia" w:ascii="宋体" w:hAnsi="宋体" w:eastAsia="宋体" w:cs="宋体"/>
          <w:spacing w:val="-1"/>
          <w:sz w:val="24"/>
          <w:szCs w:val="24"/>
        </w:rPr>
        <w:t>投标人</w:t>
      </w:r>
      <w:r>
        <w:rPr>
          <w:rFonts w:ascii="宋体" w:hAnsi="宋体" w:eastAsia="宋体" w:cs="宋体"/>
          <w:spacing w:val="-1"/>
          <w:sz w:val="24"/>
          <w:szCs w:val="24"/>
        </w:rPr>
        <w:t>推迟递交投标文件的截止时间。</w:t>
      </w:r>
    </w:p>
    <w:p>
      <w:pPr>
        <w:spacing w:before="185" w:line="359" w:lineRule="auto"/>
        <w:ind w:left="26" w:right="161" w:firstLine="478"/>
        <w:rPr>
          <w:rFonts w:ascii="宋体" w:hAnsi="宋体" w:eastAsia="宋体" w:cs="宋体"/>
          <w:sz w:val="24"/>
          <w:szCs w:val="24"/>
        </w:rPr>
      </w:pPr>
      <w:r>
        <w:rPr>
          <w:rFonts w:ascii="宋体" w:hAnsi="宋体" w:eastAsia="宋体" w:cs="宋体"/>
          <w:spacing w:val="-1"/>
          <w:sz w:val="24"/>
          <w:szCs w:val="24"/>
        </w:rPr>
        <w:t xml:space="preserve">2.2.3 </w:t>
      </w:r>
      <w:r>
        <w:rPr>
          <w:rFonts w:hint="eastAsia" w:ascii="宋体" w:hAnsi="宋体" w:eastAsia="宋体" w:cs="宋体"/>
          <w:spacing w:val="-1"/>
          <w:sz w:val="24"/>
          <w:szCs w:val="24"/>
        </w:rPr>
        <w:t>投标人</w:t>
      </w:r>
      <w:r>
        <w:rPr>
          <w:rFonts w:ascii="宋体" w:hAnsi="宋体" w:eastAsia="宋体" w:cs="宋体"/>
          <w:spacing w:val="-1"/>
          <w:sz w:val="24"/>
          <w:szCs w:val="24"/>
        </w:rPr>
        <w:t>在收到</w:t>
      </w:r>
      <w:r>
        <w:rPr>
          <w:rFonts w:ascii="宋体" w:hAnsi="宋体" w:eastAsia="宋体" w:cs="宋体"/>
          <w:sz w:val="24"/>
          <w:szCs w:val="24"/>
        </w:rPr>
        <w:t>补充文件后，应按</w:t>
      </w:r>
      <w:r>
        <w:rPr>
          <w:rFonts w:hint="eastAsia" w:ascii="宋体" w:hAnsi="宋体" w:eastAsia="宋体" w:cs="宋体"/>
          <w:sz w:val="24"/>
          <w:szCs w:val="24"/>
        </w:rPr>
        <w:t>投标人</w:t>
      </w:r>
      <w:r>
        <w:rPr>
          <w:rFonts w:ascii="宋体" w:hAnsi="宋体" w:eastAsia="宋体" w:cs="宋体"/>
          <w:sz w:val="24"/>
          <w:szCs w:val="24"/>
        </w:rPr>
        <w:t xml:space="preserve">须知前附表规定的时间和方 </w:t>
      </w:r>
      <w:r>
        <w:rPr>
          <w:rFonts w:ascii="宋体" w:hAnsi="宋体" w:eastAsia="宋体" w:cs="宋体"/>
          <w:spacing w:val="-4"/>
          <w:sz w:val="24"/>
          <w:szCs w:val="24"/>
        </w:rPr>
        <w:t>式通知釆购</w:t>
      </w:r>
      <w:r>
        <w:rPr>
          <w:rFonts w:ascii="宋体" w:hAnsi="宋体" w:eastAsia="宋体" w:cs="宋体"/>
          <w:spacing w:val="-3"/>
          <w:sz w:val="24"/>
          <w:szCs w:val="24"/>
        </w:rPr>
        <w:t>人</w:t>
      </w:r>
      <w:r>
        <w:rPr>
          <w:rFonts w:ascii="宋体" w:hAnsi="宋体" w:eastAsia="宋体" w:cs="宋体"/>
          <w:spacing w:val="-2"/>
          <w:sz w:val="24"/>
          <w:szCs w:val="24"/>
        </w:rPr>
        <w:t>，确认已收到该补充文件。</w:t>
      </w:r>
    </w:p>
    <w:p>
      <w:pPr>
        <w:spacing w:line="361" w:lineRule="auto"/>
        <w:ind w:left="41" w:right="160" w:firstLine="463"/>
        <w:rPr>
          <w:rFonts w:ascii="宋体" w:hAnsi="宋体" w:eastAsia="宋体" w:cs="宋体"/>
          <w:sz w:val="24"/>
          <w:szCs w:val="24"/>
        </w:rPr>
      </w:pPr>
      <w:r>
        <w:rPr>
          <w:rFonts w:ascii="宋体" w:hAnsi="宋体" w:eastAsia="宋体" w:cs="宋体"/>
          <w:spacing w:val="-6"/>
          <w:sz w:val="24"/>
          <w:szCs w:val="24"/>
        </w:rPr>
        <w:t>2.2.</w:t>
      </w:r>
      <w:r>
        <w:rPr>
          <w:rFonts w:ascii="宋体" w:hAnsi="宋体" w:eastAsia="宋体" w:cs="宋体"/>
          <w:spacing w:val="-5"/>
          <w:sz w:val="24"/>
          <w:szCs w:val="24"/>
        </w:rPr>
        <w:t>4</w:t>
      </w:r>
      <w:r>
        <w:rPr>
          <w:rFonts w:ascii="宋体" w:hAnsi="宋体" w:eastAsia="宋体" w:cs="宋体"/>
          <w:spacing w:val="-3"/>
          <w:sz w:val="24"/>
          <w:szCs w:val="24"/>
        </w:rPr>
        <w:t xml:space="preserve"> 除非确有必要，釆购人有权拒绝回复</w:t>
      </w:r>
      <w:r>
        <w:rPr>
          <w:rFonts w:hint="eastAsia" w:ascii="宋体" w:hAnsi="宋体" w:eastAsia="宋体" w:cs="宋体"/>
          <w:spacing w:val="-3"/>
          <w:sz w:val="24"/>
          <w:szCs w:val="24"/>
        </w:rPr>
        <w:t>投标人</w:t>
      </w:r>
      <w:r>
        <w:rPr>
          <w:rFonts w:ascii="宋体" w:hAnsi="宋体" w:eastAsia="宋体" w:cs="宋体"/>
          <w:spacing w:val="-3"/>
          <w:sz w:val="24"/>
          <w:szCs w:val="24"/>
        </w:rPr>
        <w:t>在本章第 2.2.1 项规定</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4"/>
          <w:sz w:val="24"/>
          <w:szCs w:val="24"/>
        </w:rPr>
        <w:t>时间后提出的任何澄清要求。</w:t>
      </w:r>
    </w:p>
    <w:p>
      <w:pPr>
        <w:spacing w:line="220" w:lineRule="auto"/>
        <w:ind w:left="28"/>
        <w:rPr>
          <w:rFonts w:ascii="宋体" w:hAnsi="宋体" w:eastAsia="宋体" w:cs="宋体"/>
          <w:sz w:val="28"/>
          <w:szCs w:val="28"/>
        </w:rPr>
      </w:pPr>
      <w:bookmarkStart w:id="89" w:name="_bookmark29"/>
      <w:bookmarkEnd w:id="89"/>
      <w:r>
        <w:rPr>
          <w:rFonts w:ascii="宋体" w:hAnsi="宋体" w:eastAsia="宋体" w:cs="宋体"/>
          <w:spacing w:val="-2"/>
          <w:sz w:val="28"/>
          <w:szCs w:val="28"/>
          <w14:textOutline w14:w="5094" w14:cap="flat" w14:cmpd="sng">
            <w14:solidFill>
              <w14:srgbClr w14:val="000000"/>
            </w14:solidFill>
            <w14:prstDash w14:val="solid"/>
            <w14:miter w14:val="0"/>
          </w14:textOutline>
        </w:rPr>
        <w:t>3</w:t>
      </w:r>
      <w:r>
        <w:rPr>
          <w:rFonts w:ascii="宋体" w:hAnsi="宋体" w:eastAsia="宋体" w:cs="宋体"/>
          <w:spacing w:val="-2"/>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投标文件</w:t>
      </w:r>
    </w:p>
    <w:p>
      <w:pPr>
        <w:spacing w:before="205" w:line="220" w:lineRule="auto"/>
        <w:ind w:left="26"/>
        <w:outlineLvl w:val="0"/>
        <w:rPr>
          <w:rFonts w:ascii="宋体" w:hAnsi="宋体" w:eastAsia="宋体" w:cs="宋体"/>
          <w:sz w:val="24"/>
          <w:szCs w:val="24"/>
        </w:rPr>
      </w:pPr>
      <w:bookmarkStart w:id="90" w:name="_bookmark30"/>
      <w:bookmarkEnd w:id="90"/>
      <w:bookmarkStart w:id="91" w:name="_Toc8013"/>
      <w:bookmarkStart w:id="92" w:name="_Toc24430"/>
      <w:r>
        <w:rPr>
          <w:rFonts w:ascii="宋体" w:hAnsi="宋体" w:eastAsia="宋体" w:cs="宋体"/>
          <w:spacing w:val="-1"/>
          <w:sz w:val="24"/>
          <w:szCs w:val="24"/>
          <w14:textOutline w14:w="4354" w14:cap="flat" w14:cmpd="sng">
            <w14:solidFill>
              <w14:srgbClr w14:val="000000"/>
            </w14:solidFill>
            <w14:prstDash w14:val="solid"/>
            <w14:miter w14:val="0"/>
          </w14:textOutline>
        </w:rPr>
        <w:t>3.1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w:t>
      </w:r>
      <w:r>
        <w:rPr>
          <w:rFonts w:ascii="宋体" w:hAnsi="宋体" w:eastAsia="宋体" w:cs="宋体"/>
          <w:sz w:val="24"/>
          <w:szCs w:val="24"/>
          <w14:textOutline w14:w="4354" w14:cap="flat" w14:cmpd="sng">
            <w14:solidFill>
              <w14:srgbClr w14:val="000000"/>
            </w14:solidFill>
            <w14:prstDash w14:val="solid"/>
            <w14:miter w14:val="0"/>
          </w14:textOutline>
        </w:rPr>
        <w:t>文件的组成</w:t>
      </w:r>
      <w:bookmarkEnd w:id="91"/>
      <w:bookmarkEnd w:id="92"/>
    </w:p>
    <w:p>
      <w:pPr>
        <w:spacing w:before="179" w:line="220" w:lineRule="auto"/>
        <w:ind w:left="506"/>
        <w:rPr>
          <w:rFonts w:ascii="宋体" w:hAnsi="宋体" w:eastAsia="宋体" w:cs="宋体"/>
          <w:sz w:val="24"/>
          <w:szCs w:val="24"/>
        </w:rPr>
      </w:pPr>
      <w:r>
        <w:rPr>
          <w:rFonts w:ascii="宋体" w:hAnsi="宋体" w:eastAsia="宋体" w:cs="宋体"/>
          <w:spacing w:val="-6"/>
          <w:sz w:val="24"/>
          <w:szCs w:val="24"/>
        </w:rPr>
        <w:t>3.1</w:t>
      </w:r>
      <w:r>
        <w:rPr>
          <w:rFonts w:ascii="宋体" w:hAnsi="宋体" w:eastAsia="宋体" w:cs="宋体"/>
          <w:spacing w:val="-4"/>
          <w:sz w:val="24"/>
          <w:szCs w:val="24"/>
        </w:rPr>
        <w:t>.</w:t>
      </w:r>
      <w:r>
        <w:rPr>
          <w:rFonts w:ascii="宋体" w:hAnsi="宋体" w:eastAsia="宋体" w:cs="宋体"/>
          <w:spacing w:val="-3"/>
          <w:sz w:val="24"/>
          <w:szCs w:val="24"/>
        </w:rPr>
        <w:t>1 投标文件应包括下列内容：</w:t>
      </w:r>
    </w:p>
    <w:p>
      <w:pPr>
        <w:spacing w:before="184" w:line="220" w:lineRule="auto"/>
        <w:ind w:left="50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7"/>
          <w:sz w:val="24"/>
          <w:szCs w:val="24"/>
        </w:rPr>
        <w:t>1)  投标函；</w:t>
      </w:r>
    </w:p>
    <w:p>
      <w:pPr>
        <w:spacing w:before="179" w:line="216" w:lineRule="auto"/>
        <w:ind w:left="507"/>
        <w:rPr>
          <w:rFonts w:ascii="宋体" w:hAnsi="宋体" w:eastAsia="宋体" w:cs="宋体"/>
          <w:sz w:val="24"/>
          <w:szCs w:val="24"/>
        </w:rPr>
      </w:pPr>
      <w:r>
        <w:rPr>
          <w:rFonts w:ascii="宋体" w:hAnsi="宋体" w:eastAsia="宋体" w:cs="宋体"/>
          <w:spacing w:val="7"/>
          <w:sz w:val="24"/>
          <w:szCs w:val="24"/>
        </w:rPr>
        <w:t>(2)  授权委托书(如有)</w:t>
      </w:r>
      <w:r>
        <w:rPr>
          <w:rFonts w:ascii="宋体" w:hAnsi="宋体" w:eastAsia="宋体" w:cs="宋体"/>
          <w:spacing w:val="6"/>
          <w:sz w:val="24"/>
          <w:szCs w:val="24"/>
        </w:rPr>
        <w:t>；</w:t>
      </w:r>
    </w:p>
    <w:p>
      <w:pPr>
        <w:spacing w:before="187" w:line="219" w:lineRule="auto"/>
        <w:ind w:left="507"/>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8"/>
          <w:sz w:val="24"/>
          <w:szCs w:val="24"/>
        </w:rPr>
        <w:t>3</w:t>
      </w:r>
      <w:r>
        <w:rPr>
          <w:rFonts w:ascii="宋体" w:hAnsi="宋体" w:eastAsia="宋体" w:cs="宋体"/>
          <w:spacing w:val="6"/>
          <w:sz w:val="24"/>
          <w:szCs w:val="24"/>
        </w:rPr>
        <w:t>)  联合体协议书(如有)；</w:t>
      </w:r>
    </w:p>
    <w:p>
      <w:pPr>
        <w:spacing w:before="181" w:line="220" w:lineRule="auto"/>
        <w:ind w:left="507"/>
        <w:rPr>
          <w:rFonts w:ascii="宋体" w:hAnsi="宋体" w:eastAsia="宋体" w:cs="宋体"/>
          <w:sz w:val="24"/>
          <w:szCs w:val="24"/>
        </w:rPr>
      </w:pPr>
      <w:r>
        <w:rPr>
          <w:rFonts w:ascii="宋体" w:hAnsi="宋体" w:eastAsia="宋体" w:cs="宋体"/>
          <w:spacing w:val="7"/>
          <w:sz w:val="24"/>
          <w:szCs w:val="24"/>
        </w:rPr>
        <w:t>(4)  投标保证金(如有)</w:t>
      </w:r>
      <w:r>
        <w:rPr>
          <w:rFonts w:ascii="宋体" w:hAnsi="宋体" w:eastAsia="宋体" w:cs="宋体"/>
          <w:spacing w:val="6"/>
          <w:sz w:val="24"/>
          <w:szCs w:val="24"/>
        </w:rPr>
        <w:t>；</w:t>
      </w:r>
    </w:p>
    <w:p>
      <w:pPr>
        <w:spacing w:before="182" w:line="220" w:lineRule="auto"/>
        <w:ind w:left="507"/>
        <w:rPr>
          <w:rFonts w:ascii="宋体" w:hAnsi="宋体" w:eastAsia="宋体" w:cs="宋体"/>
          <w:sz w:val="24"/>
          <w:szCs w:val="24"/>
        </w:rPr>
      </w:pPr>
      <w:r>
        <w:rPr>
          <w:rFonts w:ascii="宋体" w:hAnsi="宋体" w:eastAsia="宋体" w:cs="宋体"/>
          <w:spacing w:val="4"/>
          <w:sz w:val="24"/>
          <w:szCs w:val="24"/>
        </w:rPr>
        <w:t>(5)  商务和技术偏差表</w:t>
      </w:r>
      <w:r>
        <w:rPr>
          <w:rFonts w:ascii="宋体" w:hAnsi="宋体" w:eastAsia="宋体" w:cs="宋体"/>
          <w:spacing w:val="3"/>
          <w:sz w:val="24"/>
          <w:szCs w:val="24"/>
        </w:rPr>
        <w:t>；</w:t>
      </w:r>
    </w:p>
    <w:p>
      <w:pPr>
        <w:spacing w:before="180" w:line="218" w:lineRule="auto"/>
        <w:ind w:left="507"/>
        <w:rPr>
          <w:rFonts w:ascii="宋体" w:hAnsi="宋体" w:eastAsia="宋体" w:cs="宋体"/>
          <w:sz w:val="24"/>
          <w:szCs w:val="24"/>
        </w:rPr>
      </w:pPr>
      <w:r>
        <w:rPr>
          <w:rFonts w:ascii="宋体" w:hAnsi="宋体" w:eastAsia="宋体" w:cs="宋体"/>
          <w:spacing w:val="7"/>
          <w:sz w:val="24"/>
          <w:szCs w:val="24"/>
        </w:rPr>
        <w:t>(6)  报价表；</w:t>
      </w:r>
    </w:p>
    <w:p>
      <w:pPr>
        <w:spacing w:before="184" w:line="218" w:lineRule="auto"/>
        <w:ind w:left="507"/>
        <w:rPr>
          <w:rFonts w:ascii="宋体" w:hAnsi="宋体" w:eastAsia="宋体" w:cs="宋体"/>
          <w:sz w:val="24"/>
          <w:szCs w:val="24"/>
        </w:rPr>
      </w:pPr>
      <w:r>
        <w:rPr>
          <w:rFonts w:ascii="宋体" w:hAnsi="宋体" w:eastAsia="宋体" w:cs="宋体"/>
          <w:spacing w:val="5"/>
          <w:sz w:val="24"/>
          <w:szCs w:val="24"/>
        </w:rPr>
        <w:t>(7)  资格审查资料</w:t>
      </w:r>
      <w:r>
        <w:rPr>
          <w:rFonts w:ascii="宋体" w:hAnsi="宋体" w:eastAsia="宋体" w:cs="宋体"/>
          <w:spacing w:val="3"/>
          <w:sz w:val="24"/>
          <w:szCs w:val="24"/>
        </w:rPr>
        <w:t>；</w:t>
      </w:r>
    </w:p>
    <w:p>
      <w:pPr>
        <w:spacing w:before="183" w:line="220" w:lineRule="auto"/>
        <w:ind w:left="507"/>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6"/>
          <w:sz w:val="24"/>
          <w:szCs w:val="24"/>
        </w:rPr>
        <w:t>8)  投标方案；</w:t>
      </w:r>
    </w:p>
    <w:p>
      <w:pPr>
        <w:spacing w:before="182" w:line="217" w:lineRule="auto"/>
        <w:ind w:left="507"/>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3"/>
          <w:sz w:val="24"/>
          <w:szCs w:val="24"/>
        </w:rPr>
        <w:t xml:space="preserve">  </w:t>
      </w:r>
      <w:r>
        <w:rPr>
          <w:rFonts w:hint="eastAsia" w:ascii="宋体" w:hAnsi="宋体" w:eastAsia="宋体" w:cs="宋体"/>
          <w:spacing w:val="3"/>
          <w:sz w:val="24"/>
          <w:szCs w:val="24"/>
        </w:rPr>
        <w:t>投标人</w:t>
      </w:r>
      <w:r>
        <w:rPr>
          <w:rFonts w:ascii="宋体" w:hAnsi="宋体" w:eastAsia="宋体" w:cs="宋体"/>
          <w:spacing w:val="3"/>
          <w:sz w:val="24"/>
          <w:szCs w:val="24"/>
        </w:rPr>
        <w:t>须知前附表规定的其他资料。</w:t>
      </w:r>
    </w:p>
    <w:p>
      <w:pPr>
        <w:spacing w:before="183" w:line="360" w:lineRule="auto"/>
        <w:ind w:left="24" w:right="162" w:firstLine="477"/>
        <w:rPr>
          <w:rFonts w:ascii="宋体" w:hAnsi="宋体" w:eastAsia="宋体" w:cs="宋体"/>
          <w:sz w:val="24"/>
          <w:szCs w:val="24"/>
        </w:rPr>
      </w:pPr>
      <w:r>
        <w:rPr>
          <w:rFonts w:hint="eastAsia" w:ascii="宋体" w:hAnsi="宋体" w:eastAsia="宋体" w:cs="宋体"/>
          <w:spacing w:val="-1"/>
          <w:sz w:val="24"/>
          <w:szCs w:val="24"/>
        </w:rPr>
        <w:t>投标人</w:t>
      </w:r>
      <w:r>
        <w:rPr>
          <w:rFonts w:ascii="宋体" w:hAnsi="宋体" w:eastAsia="宋体" w:cs="宋体"/>
          <w:spacing w:val="-1"/>
          <w:sz w:val="24"/>
          <w:szCs w:val="24"/>
        </w:rPr>
        <w:t>在评审过程中作</w:t>
      </w:r>
      <w:r>
        <w:rPr>
          <w:rFonts w:ascii="宋体" w:hAnsi="宋体" w:eastAsia="宋体" w:cs="宋体"/>
          <w:sz w:val="24"/>
          <w:szCs w:val="24"/>
        </w:rPr>
        <w:t xml:space="preserve">出的符合招标文件要求的澄清、说明和补正，构成 </w:t>
      </w:r>
      <w:r>
        <w:rPr>
          <w:rFonts w:ascii="宋体" w:hAnsi="宋体" w:eastAsia="宋体" w:cs="宋体"/>
          <w:spacing w:val="-7"/>
          <w:sz w:val="24"/>
          <w:szCs w:val="24"/>
        </w:rPr>
        <w:t>投</w:t>
      </w:r>
      <w:r>
        <w:rPr>
          <w:rFonts w:ascii="宋体" w:hAnsi="宋体" w:eastAsia="宋体" w:cs="宋体"/>
          <w:spacing w:val="-4"/>
          <w:sz w:val="24"/>
          <w:szCs w:val="24"/>
        </w:rPr>
        <w:t>标文件的组成部分。</w:t>
      </w:r>
    </w:p>
    <w:p>
      <w:pPr>
        <w:spacing w:before="7" w:line="358" w:lineRule="auto"/>
        <w:ind w:left="21" w:right="101" w:firstLine="484"/>
        <w:rPr>
          <w:rFonts w:ascii="宋体" w:hAnsi="宋体" w:eastAsia="宋体" w:cs="宋体"/>
          <w:sz w:val="24"/>
          <w:szCs w:val="24"/>
        </w:rPr>
      </w:pPr>
      <w:r>
        <w:rPr>
          <w:rFonts w:ascii="宋体" w:hAnsi="宋体" w:eastAsia="宋体" w:cs="宋体"/>
          <w:spacing w:val="-1"/>
          <w:sz w:val="24"/>
          <w:szCs w:val="24"/>
        </w:rPr>
        <w:t xml:space="preserve">3.1.2 </w:t>
      </w:r>
      <w:r>
        <w:rPr>
          <w:rFonts w:hint="eastAsia" w:ascii="宋体" w:hAnsi="宋体" w:eastAsia="宋体" w:cs="宋体"/>
          <w:spacing w:val="-1"/>
          <w:sz w:val="24"/>
          <w:szCs w:val="24"/>
        </w:rPr>
        <w:t>投标人</w:t>
      </w:r>
      <w:r>
        <w:rPr>
          <w:rFonts w:ascii="宋体" w:hAnsi="宋体" w:eastAsia="宋体" w:cs="宋体"/>
          <w:spacing w:val="-1"/>
          <w:sz w:val="24"/>
          <w:szCs w:val="24"/>
        </w:rPr>
        <w:t>的法定代表</w:t>
      </w:r>
      <w:r>
        <w:rPr>
          <w:rFonts w:ascii="宋体" w:hAnsi="宋体" w:eastAsia="宋体" w:cs="宋体"/>
          <w:sz w:val="24"/>
          <w:szCs w:val="24"/>
        </w:rPr>
        <w:t xml:space="preserve">人(单位负责人)亲自签署投标文件、亲自参加开 </w:t>
      </w:r>
      <w:r>
        <w:rPr>
          <w:rFonts w:ascii="宋体" w:hAnsi="宋体" w:eastAsia="宋体" w:cs="宋体"/>
          <w:spacing w:val="-8"/>
          <w:sz w:val="24"/>
          <w:szCs w:val="24"/>
        </w:rPr>
        <w:t>标的，投标文件</w:t>
      </w:r>
      <w:r>
        <w:rPr>
          <w:rFonts w:ascii="宋体" w:hAnsi="宋体" w:eastAsia="宋体" w:cs="宋体"/>
          <w:spacing w:val="-4"/>
          <w:sz w:val="24"/>
          <w:szCs w:val="24"/>
        </w:rPr>
        <w:t>不包括第 3.1.1(2) 目所指的授权委托书。第一章“招标公告/</w:t>
      </w:r>
      <w:r>
        <w:rPr>
          <w:rFonts w:ascii="宋体" w:hAnsi="宋体" w:eastAsia="宋体" w:cs="宋体"/>
          <w:sz w:val="24"/>
          <w:szCs w:val="24"/>
        </w:rPr>
        <w:t xml:space="preserve"> </w:t>
      </w:r>
      <w:r>
        <w:rPr>
          <w:rFonts w:ascii="宋体" w:hAnsi="宋体" w:eastAsia="宋体" w:cs="宋体"/>
          <w:spacing w:val="-1"/>
          <w:sz w:val="24"/>
          <w:szCs w:val="24"/>
        </w:rPr>
        <w:t>招标邀请书”规定不接</w:t>
      </w:r>
      <w:r>
        <w:rPr>
          <w:rFonts w:ascii="宋体" w:hAnsi="宋体" w:eastAsia="宋体" w:cs="宋体"/>
          <w:sz w:val="24"/>
          <w:szCs w:val="24"/>
        </w:rPr>
        <w:t>受联合体的，或</w:t>
      </w:r>
      <w:r>
        <w:rPr>
          <w:rFonts w:hint="eastAsia" w:ascii="宋体" w:hAnsi="宋体" w:eastAsia="宋体" w:cs="宋体"/>
          <w:sz w:val="24"/>
          <w:szCs w:val="24"/>
        </w:rPr>
        <w:t>投标人</w:t>
      </w:r>
      <w:r>
        <w:rPr>
          <w:rFonts w:ascii="宋体" w:hAnsi="宋体" w:eastAsia="宋体" w:cs="宋体"/>
          <w:sz w:val="24"/>
          <w:szCs w:val="24"/>
        </w:rPr>
        <w:t xml:space="preserve">没有组成联合体的，投标文件不 </w:t>
      </w:r>
      <w:r>
        <w:rPr>
          <w:rFonts w:ascii="宋体" w:hAnsi="宋体" w:eastAsia="宋体" w:cs="宋体"/>
          <w:spacing w:val="-8"/>
          <w:sz w:val="24"/>
          <w:szCs w:val="24"/>
        </w:rPr>
        <w:t>包括第 3.1</w:t>
      </w:r>
      <w:r>
        <w:rPr>
          <w:rFonts w:ascii="宋体" w:hAnsi="宋体" w:eastAsia="宋体" w:cs="宋体"/>
          <w:spacing w:val="-5"/>
          <w:sz w:val="24"/>
          <w:szCs w:val="24"/>
        </w:rPr>
        <w:t>.</w:t>
      </w:r>
      <w:r>
        <w:rPr>
          <w:rFonts w:ascii="宋体" w:hAnsi="宋体" w:eastAsia="宋体" w:cs="宋体"/>
          <w:spacing w:val="-4"/>
          <w:sz w:val="24"/>
          <w:szCs w:val="24"/>
        </w:rPr>
        <w:t>1(3) 目所指的联合体协议书。</w:t>
      </w:r>
      <w:r>
        <w:rPr>
          <w:rFonts w:hint="eastAsia" w:ascii="宋体" w:hAnsi="宋体" w:eastAsia="宋体" w:cs="宋体"/>
          <w:spacing w:val="-4"/>
          <w:sz w:val="24"/>
          <w:szCs w:val="24"/>
        </w:rPr>
        <w:t>投标人</w:t>
      </w:r>
      <w:r>
        <w:rPr>
          <w:rFonts w:ascii="宋体" w:hAnsi="宋体" w:eastAsia="宋体" w:cs="宋体"/>
          <w:spacing w:val="-4"/>
          <w:sz w:val="24"/>
          <w:szCs w:val="24"/>
        </w:rPr>
        <w:t>须知前附表未要求</w:t>
      </w:r>
      <w:r>
        <w:rPr>
          <w:rFonts w:hint="eastAsia" w:ascii="宋体" w:hAnsi="宋体" w:eastAsia="宋体" w:cs="宋体"/>
          <w:spacing w:val="-4"/>
          <w:sz w:val="24"/>
          <w:szCs w:val="24"/>
        </w:rPr>
        <w:t>投标人</w:t>
      </w:r>
      <w:r>
        <w:rPr>
          <w:rFonts w:ascii="宋体" w:hAnsi="宋体" w:eastAsia="宋体" w:cs="宋体"/>
          <w:spacing w:val="-4"/>
          <w:sz w:val="24"/>
          <w:szCs w:val="24"/>
        </w:rPr>
        <w:t>递交</w:t>
      </w:r>
      <w:r>
        <w:rPr>
          <w:rFonts w:ascii="宋体" w:hAnsi="宋体" w:eastAsia="宋体" w:cs="宋体"/>
          <w:sz w:val="24"/>
          <w:szCs w:val="24"/>
        </w:rPr>
        <w:t xml:space="preserve"> </w:t>
      </w:r>
      <w:r>
        <w:rPr>
          <w:rFonts w:ascii="宋体" w:hAnsi="宋体" w:eastAsia="宋体" w:cs="宋体"/>
          <w:spacing w:val="-11"/>
          <w:sz w:val="24"/>
          <w:szCs w:val="24"/>
        </w:rPr>
        <w:t>投</w:t>
      </w:r>
      <w:r>
        <w:rPr>
          <w:rFonts w:ascii="宋体" w:hAnsi="宋体" w:eastAsia="宋体" w:cs="宋体"/>
          <w:spacing w:val="-6"/>
          <w:sz w:val="24"/>
          <w:szCs w:val="24"/>
        </w:rPr>
        <w:t>标保证金的，投标文件不包括第 3.1.1(4) 目所指的投标保证金。</w:t>
      </w:r>
    </w:p>
    <w:p>
      <w:pPr>
        <w:spacing w:line="218" w:lineRule="auto"/>
        <w:ind w:left="26"/>
        <w:outlineLvl w:val="0"/>
        <w:rPr>
          <w:rFonts w:ascii="宋体" w:hAnsi="宋体" w:eastAsia="宋体" w:cs="宋体"/>
          <w:sz w:val="24"/>
          <w:szCs w:val="24"/>
        </w:rPr>
      </w:pPr>
      <w:bookmarkStart w:id="93" w:name="_bookmark31"/>
      <w:bookmarkEnd w:id="93"/>
      <w:bookmarkStart w:id="94" w:name="_Toc10174"/>
      <w:bookmarkStart w:id="95" w:name="_Toc26461"/>
      <w:r>
        <w:rPr>
          <w:rFonts w:ascii="宋体" w:hAnsi="宋体" w:eastAsia="宋体" w:cs="宋体"/>
          <w:spacing w:val="-1"/>
          <w:sz w:val="24"/>
          <w:szCs w:val="24"/>
          <w14:textOutline w14:w="4354" w14:cap="flat" w14:cmpd="sng">
            <w14:solidFill>
              <w14:srgbClr w14:val="000000"/>
            </w14:solidFill>
            <w14:prstDash w14:val="solid"/>
            <w14:miter w14:val="0"/>
          </w14:textOutline>
        </w:rPr>
        <w:t>3.2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报价</w:t>
      </w:r>
      <w:bookmarkEnd w:id="94"/>
      <w:bookmarkEnd w:id="95"/>
    </w:p>
    <w:p>
      <w:pPr>
        <w:spacing w:before="187" w:line="362" w:lineRule="auto"/>
        <w:ind w:left="20" w:right="160" w:firstLine="485"/>
        <w:rPr>
          <w:rFonts w:ascii="宋体" w:hAnsi="宋体" w:eastAsia="宋体" w:cs="宋体"/>
          <w:sz w:val="24"/>
          <w:szCs w:val="24"/>
        </w:rPr>
      </w:pPr>
      <w:r>
        <w:rPr>
          <w:rFonts w:ascii="宋体" w:hAnsi="宋体" w:eastAsia="宋体" w:cs="宋体"/>
          <w:spacing w:val="-1"/>
          <w:sz w:val="24"/>
          <w:szCs w:val="24"/>
        </w:rPr>
        <w:t xml:space="preserve">3.2.1 </w:t>
      </w:r>
      <w:r>
        <w:rPr>
          <w:rFonts w:hint="eastAsia" w:ascii="宋体" w:hAnsi="宋体" w:eastAsia="宋体" w:cs="宋体"/>
          <w:spacing w:val="-1"/>
          <w:sz w:val="24"/>
          <w:szCs w:val="24"/>
        </w:rPr>
        <w:t>投标人</w:t>
      </w:r>
      <w:r>
        <w:rPr>
          <w:rFonts w:ascii="宋体" w:hAnsi="宋体" w:eastAsia="宋体" w:cs="宋体"/>
          <w:spacing w:val="-1"/>
          <w:sz w:val="24"/>
          <w:szCs w:val="24"/>
        </w:rPr>
        <w:t>应按釆购</w:t>
      </w:r>
      <w:r>
        <w:rPr>
          <w:rFonts w:ascii="宋体" w:hAnsi="宋体" w:eastAsia="宋体" w:cs="宋体"/>
          <w:sz w:val="24"/>
          <w:szCs w:val="24"/>
        </w:rPr>
        <w:t xml:space="preserve">文件提供的格式(见第六章“投标文件格式”)在投 </w:t>
      </w:r>
      <w:r>
        <w:rPr>
          <w:rFonts w:ascii="宋体" w:hAnsi="宋体" w:eastAsia="宋体" w:cs="宋体"/>
          <w:spacing w:val="-1"/>
          <w:sz w:val="24"/>
          <w:szCs w:val="24"/>
        </w:rPr>
        <w:t>标函和报价表中进行</w:t>
      </w:r>
      <w:r>
        <w:rPr>
          <w:rFonts w:ascii="宋体" w:hAnsi="宋体" w:eastAsia="宋体" w:cs="宋体"/>
          <w:sz w:val="24"/>
          <w:szCs w:val="24"/>
        </w:rPr>
        <w:t xml:space="preserve">报价。投标函中报价应为包含国家规定的增值税在内的含 </w:t>
      </w:r>
      <w:r>
        <w:rPr>
          <w:rFonts w:ascii="宋体" w:hAnsi="宋体" w:eastAsia="宋体" w:cs="宋体"/>
          <w:spacing w:val="-1"/>
          <w:sz w:val="24"/>
          <w:szCs w:val="24"/>
        </w:rPr>
        <w:t>税价格，同时应列明</w:t>
      </w:r>
      <w:r>
        <w:rPr>
          <w:rFonts w:ascii="宋体" w:hAnsi="宋体" w:eastAsia="宋体" w:cs="宋体"/>
          <w:sz w:val="24"/>
          <w:szCs w:val="24"/>
        </w:rPr>
        <w:t>不含税价格和增值税税额。</w:t>
      </w:r>
      <w:r>
        <w:rPr>
          <w:rFonts w:hint="eastAsia" w:ascii="宋体" w:hAnsi="宋体" w:eastAsia="宋体" w:cs="宋体"/>
          <w:sz w:val="24"/>
          <w:szCs w:val="24"/>
          <w:lang w:eastAsia="zh-CN"/>
        </w:rPr>
        <w:t>招标人</w:t>
      </w:r>
      <w:r>
        <w:rPr>
          <w:rFonts w:ascii="宋体" w:hAnsi="宋体" w:eastAsia="宋体" w:cs="宋体"/>
          <w:sz w:val="24"/>
          <w:szCs w:val="24"/>
        </w:rPr>
        <w:t xml:space="preserve">将根据项目情况，在第 </w:t>
      </w:r>
      <w:r>
        <w:rPr>
          <w:rFonts w:ascii="宋体" w:hAnsi="宋体" w:eastAsia="宋体" w:cs="宋体"/>
          <w:spacing w:val="-6"/>
          <w:sz w:val="24"/>
          <w:szCs w:val="24"/>
        </w:rPr>
        <w:t>三章“评</w:t>
      </w:r>
      <w:r>
        <w:rPr>
          <w:rFonts w:ascii="宋体" w:hAnsi="宋体" w:eastAsia="宋体" w:cs="宋体"/>
          <w:spacing w:val="-5"/>
          <w:sz w:val="24"/>
          <w:szCs w:val="24"/>
        </w:rPr>
        <w:t>审</w:t>
      </w:r>
      <w:r>
        <w:rPr>
          <w:rFonts w:ascii="宋体" w:hAnsi="宋体" w:eastAsia="宋体" w:cs="宋体"/>
          <w:spacing w:val="-3"/>
          <w:sz w:val="24"/>
          <w:szCs w:val="24"/>
        </w:rPr>
        <w:t>办法”第 3.2.2 项中选择按照含税价格或不含税价格对</w:t>
      </w:r>
      <w:r>
        <w:rPr>
          <w:rFonts w:hint="eastAsia" w:ascii="宋体" w:hAnsi="宋体" w:eastAsia="宋体" w:cs="宋体"/>
          <w:spacing w:val="-3"/>
          <w:sz w:val="24"/>
          <w:szCs w:val="24"/>
        </w:rPr>
        <w:t>投标人</w:t>
      </w:r>
      <w:r>
        <w:rPr>
          <w:rFonts w:ascii="宋体" w:hAnsi="宋体" w:eastAsia="宋体" w:cs="宋体"/>
          <w:spacing w:val="-3"/>
          <w:sz w:val="24"/>
          <w:szCs w:val="24"/>
        </w:rPr>
        <w:t>进行</w:t>
      </w:r>
      <w:r>
        <w:rPr>
          <w:rFonts w:ascii="宋体" w:hAnsi="宋体" w:eastAsia="宋体" w:cs="宋体"/>
          <w:sz w:val="24"/>
          <w:szCs w:val="24"/>
        </w:rPr>
        <w:t xml:space="preserve"> </w:t>
      </w:r>
      <w:r>
        <w:rPr>
          <w:rFonts w:ascii="宋体" w:hAnsi="宋体" w:eastAsia="宋体" w:cs="宋体"/>
          <w:spacing w:val="-7"/>
          <w:sz w:val="24"/>
          <w:szCs w:val="24"/>
        </w:rPr>
        <w:t>价格评审。</w:t>
      </w:r>
    </w:p>
    <w:p>
      <w:pPr>
        <w:sectPr>
          <w:footerReference r:id="rId11" w:type="default"/>
          <w:pgSz w:w="11907" w:h="16841"/>
          <w:pgMar w:top="400" w:right="1785" w:bottom="972" w:left="1785" w:header="0" w:footer="734" w:gutter="0"/>
          <w:pgNumType w:fmt="decimal"/>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8" w:line="359" w:lineRule="auto"/>
        <w:ind w:left="20" w:right="161" w:firstLine="485"/>
        <w:rPr>
          <w:rFonts w:ascii="宋体" w:hAnsi="宋体" w:eastAsia="宋体" w:cs="宋体"/>
          <w:sz w:val="24"/>
          <w:szCs w:val="24"/>
        </w:rPr>
      </w:pPr>
      <w:r>
        <w:rPr>
          <w:rFonts w:ascii="宋体" w:hAnsi="宋体" w:eastAsia="宋体" w:cs="宋体"/>
          <w:spacing w:val="-2"/>
          <w:sz w:val="24"/>
          <w:szCs w:val="24"/>
        </w:rPr>
        <w:t xml:space="preserve">3.2.2 </w:t>
      </w:r>
      <w:r>
        <w:rPr>
          <w:rFonts w:hint="eastAsia" w:ascii="宋体" w:hAnsi="宋体" w:eastAsia="宋体" w:cs="宋体"/>
          <w:spacing w:val="-2"/>
          <w:sz w:val="24"/>
          <w:szCs w:val="24"/>
        </w:rPr>
        <w:t>投标人</w:t>
      </w:r>
      <w:r>
        <w:rPr>
          <w:rFonts w:ascii="宋体" w:hAnsi="宋体" w:eastAsia="宋体" w:cs="宋体"/>
          <w:spacing w:val="-2"/>
          <w:sz w:val="24"/>
          <w:szCs w:val="24"/>
        </w:rPr>
        <w:t>应充分了解</w:t>
      </w:r>
      <w:r>
        <w:rPr>
          <w:rFonts w:ascii="宋体" w:hAnsi="宋体" w:eastAsia="宋体" w:cs="宋体"/>
          <w:spacing w:val="-1"/>
          <w:sz w:val="24"/>
          <w:szCs w:val="24"/>
        </w:rPr>
        <w:t>招标项目的总体情况以及影响报价的其他要素。</w:t>
      </w:r>
      <w:r>
        <w:rPr>
          <w:rFonts w:ascii="宋体" w:hAnsi="宋体" w:eastAsia="宋体" w:cs="宋体"/>
          <w:sz w:val="24"/>
          <w:szCs w:val="24"/>
        </w:rPr>
        <w:t xml:space="preserve"> </w:t>
      </w:r>
      <w:r>
        <w:rPr>
          <w:rFonts w:ascii="宋体" w:hAnsi="宋体" w:eastAsia="宋体" w:cs="宋体"/>
          <w:spacing w:val="-1"/>
          <w:sz w:val="24"/>
          <w:szCs w:val="24"/>
        </w:rPr>
        <w:t>对于货物和服务招</w:t>
      </w:r>
      <w:r>
        <w:rPr>
          <w:rFonts w:ascii="宋体" w:hAnsi="宋体" w:eastAsia="宋体" w:cs="宋体"/>
          <w:sz w:val="24"/>
          <w:szCs w:val="24"/>
        </w:rPr>
        <w:t>标项目，</w:t>
      </w:r>
      <w:r>
        <w:rPr>
          <w:rFonts w:hint="eastAsia" w:ascii="宋体" w:hAnsi="宋体" w:eastAsia="宋体" w:cs="宋体"/>
          <w:sz w:val="24"/>
          <w:szCs w:val="24"/>
          <w:lang w:eastAsia="zh-CN"/>
        </w:rPr>
        <w:t>招标人</w:t>
      </w:r>
      <w:r>
        <w:rPr>
          <w:rFonts w:ascii="宋体" w:hAnsi="宋体" w:eastAsia="宋体" w:cs="宋体"/>
          <w:sz w:val="24"/>
          <w:szCs w:val="24"/>
        </w:rPr>
        <w:t xml:space="preserve">在签署合同时及合同履行过程中，有权在供 </w:t>
      </w:r>
      <w:r>
        <w:rPr>
          <w:rFonts w:ascii="宋体" w:hAnsi="宋体" w:eastAsia="宋体" w:cs="宋体"/>
          <w:spacing w:val="-2"/>
          <w:sz w:val="24"/>
          <w:szCs w:val="24"/>
        </w:rPr>
        <w:t>应商须知前附表规定的幅</w:t>
      </w:r>
      <w:r>
        <w:rPr>
          <w:rFonts w:ascii="宋体" w:hAnsi="宋体" w:eastAsia="宋体" w:cs="宋体"/>
          <w:spacing w:val="-1"/>
          <w:sz w:val="24"/>
          <w:szCs w:val="24"/>
        </w:rPr>
        <w:t>度内对招标标的的数量进行增加或减少。</w:t>
      </w:r>
    </w:p>
    <w:p>
      <w:pPr>
        <w:spacing w:line="359" w:lineRule="auto"/>
        <w:ind w:left="22" w:right="161" w:firstLine="483"/>
        <w:rPr>
          <w:rFonts w:ascii="宋体" w:hAnsi="宋体" w:eastAsia="宋体" w:cs="宋体"/>
          <w:sz w:val="24"/>
          <w:szCs w:val="24"/>
        </w:rPr>
      </w:pPr>
      <w:r>
        <w:rPr>
          <w:rFonts w:ascii="宋体" w:hAnsi="宋体" w:eastAsia="宋体" w:cs="宋体"/>
          <w:spacing w:val="-1"/>
          <w:sz w:val="24"/>
          <w:szCs w:val="24"/>
        </w:rPr>
        <w:t>3.2.3 釆购人设有最高限</w:t>
      </w:r>
      <w:r>
        <w:rPr>
          <w:rFonts w:ascii="宋体" w:hAnsi="宋体" w:eastAsia="宋体" w:cs="宋体"/>
          <w:sz w:val="24"/>
          <w:szCs w:val="24"/>
        </w:rPr>
        <w:t>价的，</w:t>
      </w:r>
      <w:r>
        <w:rPr>
          <w:rFonts w:hint="eastAsia" w:ascii="宋体" w:hAnsi="宋体" w:eastAsia="宋体" w:cs="宋体"/>
          <w:sz w:val="24"/>
          <w:szCs w:val="24"/>
        </w:rPr>
        <w:t>投标人</w:t>
      </w:r>
      <w:r>
        <w:rPr>
          <w:rFonts w:ascii="宋体" w:hAnsi="宋体" w:eastAsia="宋体" w:cs="宋体"/>
          <w:sz w:val="24"/>
          <w:szCs w:val="24"/>
        </w:rPr>
        <w:t xml:space="preserve">的报价不得超过最高限价。最高限 </w:t>
      </w:r>
      <w:r>
        <w:rPr>
          <w:rFonts w:ascii="宋体" w:hAnsi="宋体" w:eastAsia="宋体" w:cs="宋体"/>
          <w:spacing w:val="-2"/>
          <w:sz w:val="24"/>
          <w:szCs w:val="24"/>
        </w:rPr>
        <w:t>价或最高限价计算方法在</w:t>
      </w:r>
      <w:r>
        <w:rPr>
          <w:rFonts w:hint="eastAsia" w:ascii="宋体" w:hAnsi="宋体" w:eastAsia="宋体" w:cs="宋体"/>
          <w:spacing w:val="-2"/>
          <w:sz w:val="24"/>
          <w:szCs w:val="24"/>
        </w:rPr>
        <w:t>投标人</w:t>
      </w:r>
      <w:r>
        <w:rPr>
          <w:rFonts w:ascii="宋体" w:hAnsi="宋体" w:eastAsia="宋体" w:cs="宋体"/>
          <w:spacing w:val="-2"/>
          <w:sz w:val="24"/>
          <w:szCs w:val="24"/>
        </w:rPr>
        <w:t>须知前附表中载明</w:t>
      </w:r>
      <w:r>
        <w:rPr>
          <w:rFonts w:ascii="宋体" w:hAnsi="宋体" w:eastAsia="宋体" w:cs="宋体"/>
          <w:sz w:val="24"/>
          <w:szCs w:val="24"/>
        </w:rPr>
        <w:t>。</w:t>
      </w:r>
    </w:p>
    <w:p>
      <w:pPr>
        <w:spacing w:line="217" w:lineRule="auto"/>
        <w:ind w:left="50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2"/>
          <w:sz w:val="24"/>
          <w:szCs w:val="24"/>
        </w:rPr>
        <w:t>.2.4 报价的其他要求见</w:t>
      </w:r>
      <w:r>
        <w:rPr>
          <w:rFonts w:hint="eastAsia" w:ascii="宋体" w:hAnsi="宋体" w:eastAsia="宋体" w:cs="宋体"/>
          <w:spacing w:val="-2"/>
          <w:sz w:val="24"/>
          <w:szCs w:val="24"/>
        </w:rPr>
        <w:t>投标人</w:t>
      </w:r>
      <w:r>
        <w:rPr>
          <w:rFonts w:ascii="宋体" w:hAnsi="宋体" w:eastAsia="宋体" w:cs="宋体"/>
          <w:spacing w:val="-2"/>
          <w:sz w:val="24"/>
          <w:szCs w:val="24"/>
        </w:rPr>
        <w:t>须知前附表。</w:t>
      </w:r>
    </w:p>
    <w:p>
      <w:pPr>
        <w:spacing w:before="182" w:line="220" w:lineRule="auto"/>
        <w:ind w:left="26"/>
        <w:outlineLvl w:val="0"/>
        <w:rPr>
          <w:rFonts w:ascii="宋体" w:hAnsi="宋体" w:eastAsia="宋体" w:cs="宋体"/>
          <w:sz w:val="24"/>
          <w:szCs w:val="24"/>
        </w:rPr>
      </w:pPr>
      <w:bookmarkStart w:id="96" w:name="_bookmark32"/>
      <w:bookmarkEnd w:id="96"/>
      <w:bookmarkStart w:id="97" w:name="_Toc27800"/>
      <w:bookmarkStart w:id="98" w:name="_Toc4615"/>
      <w:r>
        <w:rPr>
          <w:rFonts w:ascii="宋体" w:hAnsi="宋体" w:eastAsia="宋体" w:cs="宋体"/>
          <w:spacing w:val="-1"/>
          <w:sz w:val="24"/>
          <w:szCs w:val="24"/>
          <w14:textOutline w14:w="4354" w14:cap="flat" w14:cmpd="sng">
            <w14:solidFill>
              <w14:srgbClr w14:val="000000"/>
            </w14:solidFill>
            <w14:prstDash w14:val="solid"/>
            <w14:miter w14:val="0"/>
          </w14:textOutline>
        </w:rPr>
        <w:t>3.3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w:t>
      </w:r>
      <w:r>
        <w:rPr>
          <w:rFonts w:ascii="宋体" w:hAnsi="宋体" w:eastAsia="宋体" w:cs="宋体"/>
          <w:sz w:val="24"/>
          <w:szCs w:val="24"/>
          <w14:textOutline w14:w="4354" w14:cap="flat" w14:cmpd="sng">
            <w14:solidFill>
              <w14:srgbClr w14:val="000000"/>
            </w14:solidFill>
            <w14:prstDash w14:val="solid"/>
            <w14:miter w14:val="0"/>
          </w14:textOutline>
        </w:rPr>
        <w:t>文件有效期</w:t>
      </w:r>
      <w:bookmarkEnd w:id="97"/>
      <w:bookmarkEnd w:id="98"/>
    </w:p>
    <w:p>
      <w:pPr>
        <w:spacing w:before="183" w:line="359" w:lineRule="auto"/>
        <w:ind w:left="22" w:right="40" w:firstLine="483"/>
        <w:rPr>
          <w:rFonts w:ascii="宋体" w:hAnsi="宋体" w:eastAsia="宋体" w:cs="宋体"/>
          <w:sz w:val="24"/>
          <w:szCs w:val="24"/>
        </w:rPr>
      </w:pPr>
      <w:r>
        <w:rPr>
          <w:rFonts w:ascii="宋体" w:hAnsi="宋体" w:eastAsia="宋体" w:cs="宋体"/>
          <w:spacing w:val="-6"/>
          <w:sz w:val="24"/>
          <w:szCs w:val="24"/>
        </w:rPr>
        <w:t xml:space="preserve">3.3.1 </w:t>
      </w:r>
      <w:r>
        <w:rPr>
          <w:rFonts w:ascii="宋体" w:hAnsi="宋体" w:eastAsia="宋体" w:cs="宋体"/>
          <w:spacing w:val="-4"/>
          <w:sz w:val="24"/>
          <w:szCs w:val="24"/>
        </w:rPr>
        <w:t>除</w:t>
      </w:r>
      <w:r>
        <w:rPr>
          <w:rFonts w:hint="eastAsia" w:ascii="宋体" w:hAnsi="宋体" w:eastAsia="宋体" w:cs="宋体"/>
          <w:spacing w:val="-3"/>
          <w:sz w:val="24"/>
          <w:szCs w:val="24"/>
        </w:rPr>
        <w:t>投标人</w:t>
      </w:r>
      <w:r>
        <w:rPr>
          <w:rFonts w:ascii="宋体" w:hAnsi="宋体" w:eastAsia="宋体" w:cs="宋体"/>
          <w:spacing w:val="-3"/>
          <w:sz w:val="24"/>
          <w:szCs w:val="24"/>
        </w:rPr>
        <w:t>须知前附表另有规定外，投标文件有效期应为 90 日，从招</w:t>
      </w:r>
      <w:r>
        <w:rPr>
          <w:rFonts w:ascii="宋体" w:hAnsi="宋体" w:eastAsia="宋体" w:cs="宋体"/>
          <w:sz w:val="24"/>
          <w:szCs w:val="24"/>
        </w:rPr>
        <w:t xml:space="preserve"> </w:t>
      </w:r>
      <w:r>
        <w:rPr>
          <w:rFonts w:ascii="宋体" w:hAnsi="宋体" w:eastAsia="宋体" w:cs="宋体"/>
          <w:spacing w:val="-2"/>
          <w:sz w:val="24"/>
          <w:szCs w:val="24"/>
        </w:rPr>
        <w:t>标文件规定的递交投标文件的截止时间开始计算。</w:t>
      </w:r>
    </w:p>
    <w:p>
      <w:pPr>
        <w:spacing w:line="359" w:lineRule="auto"/>
        <w:ind w:left="21" w:right="162" w:firstLine="484"/>
        <w:rPr>
          <w:rFonts w:ascii="宋体" w:hAnsi="宋体" w:eastAsia="宋体" w:cs="宋体"/>
          <w:sz w:val="24"/>
          <w:szCs w:val="24"/>
        </w:rPr>
      </w:pPr>
      <w:r>
        <w:rPr>
          <w:rFonts w:ascii="宋体" w:hAnsi="宋体" w:eastAsia="宋体" w:cs="宋体"/>
          <w:spacing w:val="-1"/>
          <w:sz w:val="24"/>
          <w:szCs w:val="24"/>
        </w:rPr>
        <w:t>3.3.2 出现特殊情况需要延</w:t>
      </w:r>
      <w:r>
        <w:rPr>
          <w:rFonts w:ascii="宋体" w:hAnsi="宋体" w:eastAsia="宋体" w:cs="宋体"/>
          <w:sz w:val="24"/>
          <w:szCs w:val="24"/>
        </w:rPr>
        <w:t>长投标文件有效期的，</w:t>
      </w:r>
      <w:r>
        <w:rPr>
          <w:rFonts w:hint="eastAsia" w:ascii="宋体" w:hAnsi="宋体" w:eastAsia="宋体" w:cs="宋体"/>
          <w:sz w:val="24"/>
          <w:szCs w:val="24"/>
          <w:lang w:eastAsia="zh-CN"/>
        </w:rPr>
        <w:t>招标人</w:t>
      </w:r>
      <w:r>
        <w:rPr>
          <w:rFonts w:ascii="宋体" w:hAnsi="宋体" w:eastAsia="宋体" w:cs="宋体"/>
          <w:sz w:val="24"/>
          <w:szCs w:val="24"/>
        </w:rPr>
        <w:t xml:space="preserve">以书面形式通知 </w:t>
      </w:r>
      <w:r>
        <w:rPr>
          <w:rFonts w:ascii="宋体" w:hAnsi="宋体" w:eastAsia="宋体" w:cs="宋体"/>
          <w:spacing w:val="-1"/>
          <w:sz w:val="24"/>
          <w:szCs w:val="24"/>
        </w:rPr>
        <w:t>所有</w:t>
      </w:r>
      <w:r>
        <w:rPr>
          <w:rFonts w:hint="eastAsia" w:ascii="宋体" w:hAnsi="宋体" w:eastAsia="宋体" w:cs="宋体"/>
          <w:spacing w:val="-1"/>
          <w:sz w:val="24"/>
          <w:szCs w:val="24"/>
        </w:rPr>
        <w:t>投标人</w:t>
      </w:r>
      <w:r>
        <w:rPr>
          <w:rFonts w:ascii="宋体" w:hAnsi="宋体" w:eastAsia="宋体" w:cs="宋体"/>
          <w:spacing w:val="-1"/>
          <w:sz w:val="24"/>
          <w:szCs w:val="24"/>
        </w:rPr>
        <w:t>延长投标文</w:t>
      </w:r>
      <w:r>
        <w:rPr>
          <w:rFonts w:ascii="宋体" w:hAnsi="宋体" w:eastAsia="宋体" w:cs="宋体"/>
          <w:sz w:val="24"/>
          <w:szCs w:val="24"/>
        </w:rPr>
        <w:t>件有效期，</w:t>
      </w:r>
      <w:r>
        <w:rPr>
          <w:rFonts w:hint="eastAsia" w:ascii="宋体" w:hAnsi="宋体" w:eastAsia="宋体" w:cs="宋体"/>
          <w:sz w:val="24"/>
          <w:szCs w:val="24"/>
        </w:rPr>
        <w:t>投标人</w:t>
      </w:r>
      <w:r>
        <w:rPr>
          <w:rFonts w:ascii="宋体" w:hAnsi="宋体" w:eastAsia="宋体" w:cs="宋体"/>
          <w:sz w:val="24"/>
          <w:szCs w:val="24"/>
        </w:rPr>
        <w:t xml:space="preserve">应予以书面答复。同意延长的，应相 </w:t>
      </w:r>
      <w:r>
        <w:rPr>
          <w:rFonts w:ascii="宋体" w:hAnsi="宋体" w:eastAsia="宋体" w:cs="宋体"/>
          <w:spacing w:val="-2"/>
          <w:sz w:val="24"/>
          <w:szCs w:val="24"/>
        </w:rPr>
        <w:t>应延长其投标保证金的有效期，但不得修改其投标文件；</w:t>
      </w:r>
      <w:r>
        <w:rPr>
          <w:rFonts w:hint="eastAsia" w:ascii="宋体" w:hAnsi="宋体" w:eastAsia="宋体" w:cs="宋体"/>
          <w:spacing w:val="-2"/>
          <w:sz w:val="24"/>
          <w:szCs w:val="24"/>
        </w:rPr>
        <w:t>投标人</w:t>
      </w:r>
      <w:r>
        <w:rPr>
          <w:rFonts w:ascii="宋体" w:hAnsi="宋体" w:eastAsia="宋体" w:cs="宋体"/>
          <w:spacing w:val="-2"/>
          <w:sz w:val="24"/>
          <w:szCs w:val="24"/>
        </w:rPr>
        <w:t>拒绝延</w:t>
      </w:r>
      <w:r>
        <w:rPr>
          <w:rFonts w:ascii="宋体" w:hAnsi="宋体" w:eastAsia="宋体" w:cs="宋体"/>
          <w:spacing w:val="-1"/>
          <w:sz w:val="24"/>
          <w:szCs w:val="24"/>
        </w:rPr>
        <w:t>长</w:t>
      </w:r>
      <w:r>
        <w:rPr>
          <w:rFonts w:ascii="宋体" w:hAnsi="宋体" w:eastAsia="宋体" w:cs="宋体"/>
          <w:sz w:val="24"/>
          <w:szCs w:val="24"/>
        </w:rPr>
        <w:t xml:space="preserve">的， </w:t>
      </w:r>
      <w:r>
        <w:rPr>
          <w:rFonts w:ascii="宋体" w:hAnsi="宋体" w:eastAsia="宋体" w:cs="宋体"/>
          <w:spacing w:val="-2"/>
          <w:sz w:val="24"/>
          <w:szCs w:val="24"/>
        </w:rPr>
        <w:t>其投标</w:t>
      </w:r>
      <w:r>
        <w:rPr>
          <w:rFonts w:ascii="宋体" w:hAnsi="宋体" w:eastAsia="宋体" w:cs="宋体"/>
          <w:spacing w:val="-1"/>
          <w:sz w:val="24"/>
          <w:szCs w:val="24"/>
        </w:rPr>
        <w:t>文件在原有效期届满后失效，但</w:t>
      </w:r>
      <w:r>
        <w:rPr>
          <w:rFonts w:hint="eastAsia" w:ascii="宋体" w:hAnsi="宋体" w:eastAsia="宋体" w:cs="宋体"/>
          <w:spacing w:val="-1"/>
          <w:sz w:val="24"/>
          <w:szCs w:val="24"/>
        </w:rPr>
        <w:t>投标人</w:t>
      </w:r>
      <w:r>
        <w:rPr>
          <w:rFonts w:ascii="宋体" w:hAnsi="宋体" w:eastAsia="宋体" w:cs="宋体"/>
          <w:spacing w:val="-1"/>
          <w:sz w:val="24"/>
          <w:szCs w:val="24"/>
        </w:rPr>
        <w:t>有权收回其投标保证金。</w:t>
      </w:r>
    </w:p>
    <w:p>
      <w:pPr>
        <w:spacing w:line="220" w:lineRule="auto"/>
        <w:ind w:left="26"/>
        <w:outlineLvl w:val="0"/>
        <w:rPr>
          <w:rFonts w:ascii="宋体" w:hAnsi="宋体" w:eastAsia="宋体" w:cs="宋体"/>
          <w:sz w:val="24"/>
          <w:szCs w:val="24"/>
        </w:rPr>
      </w:pPr>
      <w:bookmarkStart w:id="99" w:name="_bookmark33"/>
      <w:bookmarkEnd w:id="99"/>
      <w:bookmarkStart w:id="100" w:name="_Toc8465"/>
      <w:bookmarkStart w:id="101" w:name="_Toc17007"/>
      <w:r>
        <w:rPr>
          <w:rFonts w:ascii="宋体" w:hAnsi="宋体" w:eastAsia="宋体" w:cs="宋体"/>
          <w:spacing w:val="-1"/>
          <w:sz w:val="24"/>
          <w:szCs w:val="24"/>
          <w14:textOutline w14:w="4354" w14:cap="flat" w14:cmpd="sng">
            <w14:solidFill>
              <w14:srgbClr w14:val="000000"/>
            </w14:solidFill>
            <w14:prstDash w14:val="solid"/>
            <w14:miter w14:val="0"/>
          </w14:textOutline>
        </w:rPr>
        <w:t>3.4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投标保证</w:t>
      </w:r>
      <w:r>
        <w:rPr>
          <w:rFonts w:ascii="宋体" w:hAnsi="宋体" w:eastAsia="宋体" w:cs="宋体"/>
          <w:sz w:val="24"/>
          <w:szCs w:val="24"/>
          <w14:textOutline w14:w="4354" w14:cap="flat" w14:cmpd="sng">
            <w14:solidFill>
              <w14:srgbClr w14:val="000000"/>
            </w14:solidFill>
            <w14:prstDash w14:val="solid"/>
            <w14:miter w14:val="0"/>
          </w14:textOutline>
        </w:rPr>
        <w:t>金</w:t>
      </w:r>
      <w:bookmarkEnd w:id="100"/>
      <w:bookmarkEnd w:id="101"/>
    </w:p>
    <w:p>
      <w:pPr>
        <w:spacing w:before="181" w:line="359" w:lineRule="auto"/>
        <w:ind w:left="23" w:right="161" w:firstLine="482"/>
        <w:rPr>
          <w:rFonts w:ascii="宋体" w:hAnsi="宋体" w:eastAsia="宋体" w:cs="宋体"/>
          <w:sz w:val="24"/>
          <w:szCs w:val="24"/>
        </w:rPr>
      </w:pPr>
      <w:r>
        <w:rPr>
          <w:rFonts w:ascii="宋体" w:hAnsi="宋体" w:eastAsia="宋体" w:cs="宋体"/>
          <w:spacing w:val="-1"/>
          <w:sz w:val="24"/>
          <w:szCs w:val="24"/>
        </w:rPr>
        <w:t xml:space="preserve">3.4.1 </w:t>
      </w:r>
      <w:r>
        <w:rPr>
          <w:rFonts w:hint="eastAsia" w:ascii="宋体" w:hAnsi="宋体" w:eastAsia="宋体" w:cs="宋体"/>
          <w:spacing w:val="-1"/>
          <w:sz w:val="24"/>
          <w:szCs w:val="24"/>
        </w:rPr>
        <w:t>投标人</w:t>
      </w:r>
      <w:r>
        <w:rPr>
          <w:rFonts w:ascii="宋体" w:hAnsi="宋体" w:eastAsia="宋体" w:cs="宋体"/>
          <w:spacing w:val="-1"/>
          <w:sz w:val="24"/>
          <w:szCs w:val="24"/>
        </w:rPr>
        <w:t>须知前附表规</w:t>
      </w:r>
      <w:r>
        <w:rPr>
          <w:rFonts w:ascii="宋体" w:hAnsi="宋体" w:eastAsia="宋体" w:cs="宋体"/>
          <w:sz w:val="24"/>
          <w:szCs w:val="24"/>
        </w:rPr>
        <w:t>定要求递交投标保证金的，</w:t>
      </w:r>
      <w:r>
        <w:rPr>
          <w:rFonts w:hint="eastAsia" w:ascii="宋体" w:hAnsi="宋体" w:eastAsia="宋体" w:cs="宋体"/>
          <w:sz w:val="24"/>
          <w:szCs w:val="24"/>
        </w:rPr>
        <w:t>投标人</w:t>
      </w:r>
      <w:r>
        <w:rPr>
          <w:rFonts w:ascii="宋体" w:hAnsi="宋体" w:eastAsia="宋体" w:cs="宋体"/>
          <w:sz w:val="24"/>
          <w:szCs w:val="24"/>
        </w:rPr>
        <w:t xml:space="preserve">在递交投标 </w:t>
      </w:r>
      <w:r>
        <w:rPr>
          <w:rFonts w:ascii="宋体" w:hAnsi="宋体" w:eastAsia="宋体" w:cs="宋体"/>
          <w:spacing w:val="-1"/>
          <w:sz w:val="24"/>
          <w:szCs w:val="24"/>
        </w:rPr>
        <w:t>文件的同时，应按</w:t>
      </w:r>
      <w:r>
        <w:rPr>
          <w:rFonts w:hint="eastAsia" w:ascii="宋体" w:hAnsi="宋体" w:eastAsia="宋体" w:cs="宋体"/>
          <w:spacing w:val="-1"/>
          <w:sz w:val="24"/>
          <w:szCs w:val="24"/>
        </w:rPr>
        <w:t>投标人</w:t>
      </w:r>
      <w:r>
        <w:rPr>
          <w:rFonts w:ascii="宋体" w:hAnsi="宋体" w:eastAsia="宋体" w:cs="宋体"/>
          <w:spacing w:val="-1"/>
          <w:sz w:val="24"/>
          <w:szCs w:val="24"/>
        </w:rPr>
        <w:t>须</w:t>
      </w:r>
      <w:r>
        <w:rPr>
          <w:rFonts w:ascii="宋体" w:hAnsi="宋体" w:eastAsia="宋体" w:cs="宋体"/>
          <w:sz w:val="24"/>
          <w:szCs w:val="24"/>
        </w:rPr>
        <w:t xml:space="preserve">知前附表规定的金额、形式和招标文件提供的格式 </w:t>
      </w:r>
      <w:r>
        <w:rPr>
          <w:rFonts w:ascii="宋体" w:hAnsi="宋体" w:eastAsia="宋体" w:cs="宋体"/>
          <w:spacing w:val="-1"/>
          <w:sz w:val="24"/>
          <w:szCs w:val="24"/>
        </w:rPr>
        <w:t>(见第六章“投标文件格</w:t>
      </w:r>
      <w:r>
        <w:rPr>
          <w:rFonts w:ascii="宋体" w:hAnsi="宋体" w:eastAsia="宋体" w:cs="宋体"/>
          <w:sz w:val="24"/>
          <w:szCs w:val="24"/>
        </w:rPr>
        <w:t xml:space="preserve">式”四、投标保证金)递交投标保证金，并作为其投标 </w:t>
      </w:r>
      <w:r>
        <w:rPr>
          <w:rFonts w:ascii="宋体" w:hAnsi="宋体" w:eastAsia="宋体" w:cs="宋体"/>
          <w:spacing w:val="-1"/>
          <w:sz w:val="24"/>
          <w:szCs w:val="24"/>
        </w:rPr>
        <w:t>文件的组成部分。</w:t>
      </w:r>
      <w:r>
        <w:rPr>
          <w:rFonts w:hint="eastAsia" w:ascii="宋体" w:hAnsi="宋体" w:eastAsia="宋体" w:cs="宋体"/>
          <w:spacing w:val="-1"/>
          <w:sz w:val="24"/>
          <w:szCs w:val="24"/>
        </w:rPr>
        <w:t>投标人</w:t>
      </w:r>
      <w:r>
        <w:rPr>
          <w:rFonts w:ascii="宋体" w:hAnsi="宋体" w:eastAsia="宋体" w:cs="宋体"/>
          <w:spacing w:val="-1"/>
          <w:sz w:val="24"/>
          <w:szCs w:val="24"/>
        </w:rPr>
        <w:t>不</w:t>
      </w:r>
      <w:r>
        <w:rPr>
          <w:rFonts w:ascii="宋体" w:hAnsi="宋体" w:eastAsia="宋体" w:cs="宋体"/>
          <w:sz w:val="24"/>
          <w:szCs w:val="24"/>
        </w:rPr>
        <w:t xml:space="preserve">按要求递交投标保证金的，其投标文件将被视为无 </w:t>
      </w:r>
      <w:r>
        <w:rPr>
          <w:rFonts w:ascii="宋体" w:hAnsi="宋体" w:eastAsia="宋体" w:cs="宋体"/>
          <w:spacing w:val="-13"/>
          <w:sz w:val="24"/>
          <w:szCs w:val="24"/>
        </w:rPr>
        <w:t>效</w:t>
      </w:r>
      <w:r>
        <w:rPr>
          <w:rFonts w:ascii="宋体" w:hAnsi="宋体" w:eastAsia="宋体" w:cs="宋体"/>
          <w:spacing w:val="-11"/>
          <w:sz w:val="24"/>
          <w:szCs w:val="24"/>
        </w:rPr>
        <w:t>。</w:t>
      </w:r>
    </w:p>
    <w:p>
      <w:pPr>
        <w:spacing w:before="2" w:line="359" w:lineRule="auto"/>
        <w:ind w:left="21" w:right="161" w:firstLine="484"/>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2"/>
          <w:sz w:val="24"/>
          <w:szCs w:val="24"/>
        </w:rPr>
        <w:t>.4.2 除</w:t>
      </w:r>
      <w:r>
        <w:rPr>
          <w:rFonts w:hint="eastAsia" w:ascii="宋体" w:hAnsi="宋体" w:eastAsia="宋体" w:cs="宋体"/>
          <w:spacing w:val="-2"/>
          <w:sz w:val="24"/>
          <w:szCs w:val="24"/>
        </w:rPr>
        <w:t>投标人</w:t>
      </w:r>
      <w:r>
        <w:rPr>
          <w:rFonts w:ascii="宋体" w:hAnsi="宋体" w:eastAsia="宋体" w:cs="宋体"/>
          <w:spacing w:val="-2"/>
          <w:sz w:val="24"/>
          <w:szCs w:val="24"/>
        </w:rPr>
        <w:t>须知前附表另有规定外，</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将在发出中标通知书后 5</w:t>
      </w:r>
      <w:r>
        <w:rPr>
          <w:rFonts w:ascii="宋体" w:hAnsi="宋体" w:eastAsia="宋体" w:cs="宋体"/>
          <w:sz w:val="24"/>
          <w:szCs w:val="24"/>
        </w:rPr>
        <w:t xml:space="preserve"> </w:t>
      </w:r>
      <w:r>
        <w:rPr>
          <w:rFonts w:ascii="宋体" w:hAnsi="宋体" w:eastAsia="宋体" w:cs="宋体"/>
          <w:spacing w:val="-1"/>
          <w:sz w:val="24"/>
          <w:szCs w:val="24"/>
        </w:rPr>
        <w:t>个工作日内向除候选</w:t>
      </w:r>
      <w:r>
        <w:rPr>
          <w:rFonts w:hint="eastAsia" w:ascii="宋体" w:hAnsi="宋体" w:eastAsia="宋体" w:cs="宋体"/>
          <w:spacing w:val="-1"/>
          <w:sz w:val="24"/>
          <w:szCs w:val="24"/>
          <w:lang w:val="en-US" w:eastAsia="zh-CN"/>
        </w:rPr>
        <w:t>中标人</w:t>
      </w:r>
      <w:r>
        <w:rPr>
          <w:rFonts w:ascii="宋体" w:hAnsi="宋体" w:eastAsia="宋体" w:cs="宋体"/>
          <w:spacing w:val="-1"/>
          <w:sz w:val="24"/>
          <w:szCs w:val="24"/>
        </w:rPr>
        <w:t>外的其他</w:t>
      </w:r>
      <w:r>
        <w:rPr>
          <w:rFonts w:hint="eastAsia" w:ascii="宋体" w:hAnsi="宋体" w:eastAsia="宋体" w:cs="宋体"/>
          <w:spacing w:val="-1"/>
          <w:sz w:val="24"/>
          <w:szCs w:val="24"/>
        </w:rPr>
        <w:t>投标人</w:t>
      </w:r>
      <w:r>
        <w:rPr>
          <w:rFonts w:ascii="宋体" w:hAnsi="宋体" w:eastAsia="宋体" w:cs="宋体"/>
          <w:sz w:val="24"/>
          <w:szCs w:val="24"/>
        </w:rPr>
        <w:t xml:space="preserve">原额退还投标保证金，并在合 </w:t>
      </w:r>
      <w:r>
        <w:rPr>
          <w:rFonts w:ascii="宋体" w:hAnsi="宋体" w:eastAsia="宋体" w:cs="宋体"/>
          <w:spacing w:val="-6"/>
          <w:sz w:val="24"/>
          <w:szCs w:val="24"/>
        </w:rPr>
        <w:t xml:space="preserve">同签订后 5 </w:t>
      </w:r>
      <w:r>
        <w:rPr>
          <w:rFonts w:ascii="宋体" w:hAnsi="宋体" w:eastAsia="宋体" w:cs="宋体"/>
          <w:spacing w:val="-3"/>
          <w:sz w:val="24"/>
          <w:szCs w:val="24"/>
        </w:rPr>
        <w:t>个工作日内向</w:t>
      </w:r>
      <w:r>
        <w:rPr>
          <w:rFonts w:hint="eastAsia" w:ascii="宋体" w:hAnsi="宋体" w:eastAsia="宋体" w:cs="宋体"/>
          <w:spacing w:val="-3"/>
          <w:sz w:val="24"/>
          <w:szCs w:val="24"/>
          <w:lang w:val="en-US" w:eastAsia="zh-CN"/>
        </w:rPr>
        <w:t>中标人</w:t>
      </w:r>
      <w:r>
        <w:rPr>
          <w:rFonts w:ascii="宋体" w:hAnsi="宋体" w:eastAsia="宋体" w:cs="宋体"/>
          <w:spacing w:val="-3"/>
          <w:sz w:val="24"/>
          <w:szCs w:val="24"/>
        </w:rPr>
        <w:t>和未中标的其他候选</w:t>
      </w:r>
      <w:r>
        <w:rPr>
          <w:rFonts w:hint="eastAsia" w:ascii="宋体" w:hAnsi="宋体" w:eastAsia="宋体" w:cs="宋体"/>
          <w:spacing w:val="-3"/>
          <w:sz w:val="24"/>
          <w:szCs w:val="24"/>
          <w:lang w:val="en-US" w:eastAsia="zh-CN"/>
        </w:rPr>
        <w:t>中标人</w:t>
      </w:r>
      <w:r>
        <w:rPr>
          <w:rFonts w:ascii="宋体" w:hAnsi="宋体" w:eastAsia="宋体" w:cs="宋体"/>
          <w:spacing w:val="-3"/>
          <w:sz w:val="24"/>
          <w:szCs w:val="24"/>
        </w:rPr>
        <w:t>原额退还</w:t>
      </w:r>
      <w:r>
        <w:rPr>
          <w:rFonts w:ascii="宋体" w:hAnsi="宋体" w:eastAsia="宋体" w:cs="宋体"/>
          <w:spacing w:val="-1"/>
          <w:sz w:val="24"/>
          <w:szCs w:val="24"/>
        </w:rPr>
        <w:t>投标保证金。釆用银行</w:t>
      </w:r>
      <w:r>
        <w:rPr>
          <w:rFonts w:ascii="宋体" w:hAnsi="宋体" w:eastAsia="宋体" w:cs="宋体"/>
          <w:sz w:val="24"/>
          <w:szCs w:val="24"/>
        </w:rPr>
        <w:t xml:space="preserve">保函、担保机构担保函、保险机构保险单形式递交的投 </w:t>
      </w:r>
      <w:r>
        <w:rPr>
          <w:rFonts w:ascii="宋体" w:hAnsi="宋体" w:eastAsia="宋体" w:cs="宋体"/>
          <w:spacing w:val="-2"/>
          <w:sz w:val="24"/>
          <w:szCs w:val="24"/>
        </w:rPr>
        <w:t>标保证金，经</w:t>
      </w:r>
      <w:r>
        <w:rPr>
          <w:rFonts w:hint="eastAsia" w:ascii="宋体" w:hAnsi="宋体" w:eastAsia="宋体" w:cs="宋体"/>
          <w:spacing w:val="-2"/>
          <w:sz w:val="24"/>
          <w:szCs w:val="24"/>
        </w:rPr>
        <w:t>投标人</w:t>
      </w:r>
      <w:r>
        <w:rPr>
          <w:rFonts w:ascii="宋体" w:hAnsi="宋体" w:eastAsia="宋体" w:cs="宋体"/>
          <w:spacing w:val="-2"/>
          <w:sz w:val="24"/>
          <w:szCs w:val="24"/>
        </w:rPr>
        <w:t>同意后</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可以不再退还</w:t>
      </w:r>
      <w:r>
        <w:rPr>
          <w:rFonts w:ascii="宋体" w:hAnsi="宋体" w:eastAsia="宋体" w:cs="宋体"/>
          <w:spacing w:val="-1"/>
          <w:sz w:val="24"/>
          <w:szCs w:val="24"/>
        </w:rPr>
        <w:t>。</w:t>
      </w:r>
    </w:p>
    <w:p>
      <w:pPr>
        <w:spacing w:before="1" w:line="219" w:lineRule="auto"/>
        <w:ind w:left="506"/>
        <w:rPr>
          <w:rFonts w:ascii="宋体" w:hAnsi="宋体" w:eastAsia="宋体" w:cs="宋体"/>
          <w:sz w:val="24"/>
          <w:szCs w:val="24"/>
        </w:rPr>
      </w:pPr>
      <w:r>
        <w:rPr>
          <w:rFonts w:ascii="宋体" w:hAnsi="宋体" w:eastAsia="宋体" w:cs="宋体"/>
          <w:spacing w:val="-5"/>
          <w:sz w:val="24"/>
          <w:szCs w:val="24"/>
        </w:rPr>
        <w:t>3.4.3 有下列情形之一的，投标保证金将不予退还</w:t>
      </w:r>
      <w:r>
        <w:rPr>
          <w:rFonts w:ascii="宋体" w:hAnsi="宋体" w:eastAsia="宋体" w:cs="宋体"/>
          <w:spacing w:val="-2"/>
          <w:sz w:val="24"/>
          <w:szCs w:val="24"/>
        </w:rPr>
        <w:t>：</w:t>
      </w:r>
    </w:p>
    <w:p>
      <w:pPr>
        <w:spacing w:before="180" w:line="219" w:lineRule="auto"/>
        <w:ind w:left="507"/>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7"/>
          <w:sz w:val="24"/>
          <w:szCs w:val="24"/>
        </w:rPr>
        <w:t>)</w:t>
      </w:r>
      <w:r>
        <w:rPr>
          <w:rFonts w:hint="eastAsia" w:ascii="宋体" w:hAnsi="宋体" w:eastAsia="宋体" w:cs="宋体"/>
          <w:spacing w:val="7"/>
          <w:sz w:val="24"/>
          <w:szCs w:val="24"/>
        </w:rPr>
        <w:t>投标人</w:t>
      </w:r>
      <w:r>
        <w:rPr>
          <w:rFonts w:ascii="宋体" w:hAnsi="宋体" w:eastAsia="宋体" w:cs="宋体"/>
          <w:spacing w:val="7"/>
          <w:sz w:val="24"/>
          <w:szCs w:val="24"/>
        </w:rPr>
        <w:t>在投标文件有效期内撤销投标文件；</w:t>
      </w:r>
    </w:p>
    <w:p>
      <w:pPr>
        <w:spacing w:before="183" w:line="219" w:lineRule="auto"/>
        <w:ind w:left="507"/>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5"/>
          <w:sz w:val="24"/>
          <w:szCs w:val="24"/>
        </w:rPr>
        <w:t>2)中标</w:t>
      </w:r>
      <w:r>
        <w:rPr>
          <w:rFonts w:hint="eastAsia" w:ascii="宋体" w:hAnsi="宋体" w:eastAsia="宋体" w:cs="宋体"/>
          <w:spacing w:val="5"/>
          <w:sz w:val="24"/>
          <w:szCs w:val="24"/>
          <w:lang w:val="en-US" w:eastAsia="zh-CN"/>
        </w:rPr>
        <w:t>人</w:t>
      </w:r>
      <w:r>
        <w:rPr>
          <w:rFonts w:ascii="宋体" w:hAnsi="宋体" w:eastAsia="宋体" w:cs="宋体"/>
          <w:spacing w:val="5"/>
          <w:sz w:val="24"/>
          <w:szCs w:val="24"/>
        </w:rPr>
        <w:t>在收到中标通知书后，无正当理由不与</w:t>
      </w:r>
      <w:r>
        <w:rPr>
          <w:rFonts w:hint="eastAsia" w:ascii="宋体" w:hAnsi="宋体" w:eastAsia="宋体" w:cs="宋体"/>
          <w:spacing w:val="5"/>
          <w:sz w:val="24"/>
          <w:szCs w:val="24"/>
          <w:lang w:eastAsia="zh-CN"/>
        </w:rPr>
        <w:t>招标人</w:t>
      </w:r>
      <w:r>
        <w:rPr>
          <w:rFonts w:ascii="宋体" w:hAnsi="宋体" w:eastAsia="宋体" w:cs="宋体"/>
          <w:spacing w:val="5"/>
          <w:sz w:val="24"/>
          <w:szCs w:val="24"/>
        </w:rPr>
        <w:t>订立合同，</w:t>
      </w:r>
    </w:p>
    <w:p>
      <w:pPr>
        <w:spacing w:before="182" w:line="359" w:lineRule="auto"/>
        <w:ind w:left="22" w:right="162" w:hanging="2"/>
        <w:rPr>
          <w:rFonts w:ascii="宋体" w:hAnsi="宋体" w:eastAsia="宋体" w:cs="宋体"/>
          <w:sz w:val="24"/>
          <w:szCs w:val="24"/>
        </w:rPr>
      </w:pPr>
      <w:r>
        <w:rPr>
          <w:rFonts w:ascii="宋体" w:hAnsi="宋体" w:eastAsia="宋体" w:cs="宋体"/>
          <w:spacing w:val="-1"/>
          <w:sz w:val="24"/>
          <w:szCs w:val="24"/>
        </w:rPr>
        <w:t>在签订合同时向</w:t>
      </w:r>
      <w:r>
        <w:rPr>
          <w:rFonts w:hint="eastAsia" w:ascii="宋体" w:hAnsi="宋体" w:eastAsia="宋体" w:cs="宋体"/>
          <w:spacing w:val="-1"/>
          <w:sz w:val="24"/>
          <w:szCs w:val="24"/>
          <w:lang w:eastAsia="zh-CN"/>
        </w:rPr>
        <w:t>招标人</w:t>
      </w:r>
      <w:r>
        <w:rPr>
          <w:rFonts w:ascii="宋体" w:hAnsi="宋体" w:eastAsia="宋体" w:cs="宋体"/>
          <w:sz w:val="24"/>
          <w:szCs w:val="24"/>
        </w:rPr>
        <w:t xml:space="preserve">提出附加条件，或者不按照招标文件要求递交履约保证 </w:t>
      </w:r>
      <w:r>
        <w:rPr>
          <w:rFonts w:ascii="宋体" w:hAnsi="宋体" w:eastAsia="宋体" w:cs="宋体"/>
          <w:spacing w:val="-17"/>
          <w:sz w:val="24"/>
          <w:szCs w:val="24"/>
        </w:rPr>
        <w:t>金；</w:t>
      </w:r>
    </w:p>
    <w:p>
      <w:pPr>
        <w:spacing w:before="1" w:line="217" w:lineRule="auto"/>
        <w:ind w:left="507"/>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7"/>
          <w:sz w:val="24"/>
          <w:szCs w:val="24"/>
        </w:rPr>
        <w:t>)</w:t>
      </w:r>
      <w:r>
        <w:rPr>
          <w:rFonts w:ascii="宋体" w:hAnsi="宋体" w:eastAsia="宋体" w:cs="宋体"/>
          <w:spacing w:val="6"/>
          <w:sz w:val="24"/>
          <w:szCs w:val="24"/>
        </w:rPr>
        <w:t>发生</w:t>
      </w:r>
      <w:r>
        <w:rPr>
          <w:rFonts w:hint="eastAsia" w:ascii="宋体" w:hAnsi="宋体" w:eastAsia="宋体" w:cs="宋体"/>
          <w:spacing w:val="6"/>
          <w:sz w:val="24"/>
          <w:szCs w:val="24"/>
        </w:rPr>
        <w:t>投标人</w:t>
      </w:r>
      <w:r>
        <w:rPr>
          <w:rFonts w:ascii="宋体" w:hAnsi="宋体" w:eastAsia="宋体" w:cs="宋体"/>
          <w:spacing w:val="6"/>
          <w:sz w:val="24"/>
          <w:szCs w:val="24"/>
        </w:rPr>
        <w:t>须知前附表规定的其他不予退还投标保证金的情形。</w:t>
      </w:r>
    </w:p>
    <w:p>
      <w:pPr>
        <w:sectPr>
          <w:footerReference r:id="rId12" w:type="default"/>
          <w:pgSz w:w="11907" w:h="16841"/>
          <w:pgMar w:top="400" w:right="1785" w:bottom="972" w:left="1785" w:header="0" w:footer="732"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218" w:lineRule="auto"/>
        <w:ind w:left="26"/>
        <w:outlineLvl w:val="0"/>
        <w:rPr>
          <w:rFonts w:ascii="宋体" w:hAnsi="宋体" w:eastAsia="宋体" w:cs="宋体"/>
          <w:sz w:val="24"/>
          <w:szCs w:val="24"/>
        </w:rPr>
      </w:pPr>
      <w:bookmarkStart w:id="102" w:name="_bookmark34"/>
      <w:bookmarkEnd w:id="102"/>
      <w:bookmarkStart w:id="103" w:name="_Toc30875"/>
      <w:bookmarkStart w:id="104" w:name="_Toc25046"/>
      <w:r>
        <w:rPr>
          <w:rFonts w:ascii="宋体" w:hAnsi="宋体" w:eastAsia="宋体" w:cs="宋体"/>
          <w:spacing w:val="-1"/>
          <w:sz w:val="24"/>
          <w:szCs w:val="24"/>
          <w14:textOutline w14:w="4354" w14:cap="flat" w14:cmpd="sng">
            <w14:solidFill>
              <w14:srgbClr w14:val="000000"/>
            </w14:solidFill>
            <w14:prstDash w14:val="solid"/>
            <w14:miter w14:val="0"/>
          </w14:textOutline>
        </w:rPr>
        <w:t>3.5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资格</w:t>
      </w:r>
      <w:r>
        <w:rPr>
          <w:rFonts w:ascii="宋体" w:hAnsi="宋体" w:eastAsia="宋体" w:cs="宋体"/>
          <w:sz w:val="24"/>
          <w:szCs w:val="24"/>
          <w14:textOutline w14:w="4354" w14:cap="flat" w14:cmpd="sng">
            <w14:solidFill>
              <w14:srgbClr w14:val="000000"/>
            </w14:solidFill>
            <w14:prstDash w14:val="solid"/>
            <w14:miter w14:val="0"/>
          </w14:textOutline>
        </w:rPr>
        <w:t>审查资料</w:t>
      </w:r>
      <w:bookmarkEnd w:id="103"/>
      <w:bookmarkEnd w:id="104"/>
    </w:p>
    <w:p>
      <w:pPr>
        <w:spacing w:before="184" w:line="359" w:lineRule="auto"/>
        <w:ind w:left="48" w:right="274" w:firstLine="452"/>
        <w:rPr>
          <w:rFonts w:ascii="宋体" w:hAnsi="宋体" w:eastAsia="宋体" w:cs="宋体"/>
          <w:sz w:val="24"/>
          <w:szCs w:val="24"/>
        </w:rPr>
      </w:pPr>
      <w:r>
        <w:rPr>
          <w:rFonts w:hint="eastAsia" w:ascii="宋体" w:hAnsi="宋体" w:eastAsia="宋体" w:cs="宋体"/>
          <w:spacing w:val="-6"/>
          <w:sz w:val="24"/>
          <w:szCs w:val="24"/>
        </w:rPr>
        <w:t>投标人</w:t>
      </w:r>
      <w:r>
        <w:rPr>
          <w:rFonts w:ascii="宋体" w:hAnsi="宋体" w:eastAsia="宋体" w:cs="宋体"/>
          <w:spacing w:val="-3"/>
          <w:sz w:val="24"/>
          <w:szCs w:val="24"/>
        </w:rPr>
        <w:t>应提供</w:t>
      </w:r>
      <w:r>
        <w:rPr>
          <w:rFonts w:hint="eastAsia" w:ascii="宋体" w:hAnsi="宋体" w:eastAsia="宋体" w:cs="宋体"/>
          <w:spacing w:val="-3"/>
          <w:sz w:val="24"/>
          <w:szCs w:val="24"/>
        </w:rPr>
        <w:t>投标人</w:t>
      </w:r>
      <w:r>
        <w:rPr>
          <w:rFonts w:ascii="宋体" w:hAnsi="宋体" w:eastAsia="宋体" w:cs="宋体"/>
          <w:spacing w:val="-3"/>
          <w:sz w:val="24"/>
          <w:szCs w:val="24"/>
        </w:rPr>
        <w:t>须知前附表 3.5(1)-3.5(9)中规定的资格审查资料，</w:t>
      </w:r>
      <w:r>
        <w:rPr>
          <w:rFonts w:ascii="宋体" w:hAnsi="宋体" w:eastAsia="宋体" w:cs="宋体"/>
          <w:sz w:val="24"/>
          <w:szCs w:val="24"/>
        </w:rPr>
        <w:t xml:space="preserve"> </w:t>
      </w:r>
      <w:r>
        <w:rPr>
          <w:rFonts w:ascii="宋体" w:hAnsi="宋体" w:eastAsia="宋体" w:cs="宋体"/>
          <w:spacing w:val="-10"/>
          <w:sz w:val="24"/>
          <w:szCs w:val="24"/>
        </w:rPr>
        <w:t>以证明</w:t>
      </w:r>
      <w:r>
        <w:rPr>
          <w:rFonts w:ascii="宋体" w:hAnsi="宋体" w:eastAsia="宋体" w:cs="宋体"/>
          <w:spacing w:val="-9"/>
          <w:sz w:val="24"/>
          <w:szCs w:val="24"/>
        </w:rPr>
        <w:t>其</w:t>
      </w:r>
      <w:r>
        <w:rPr>
          <w:rFonts w:ascii="宋体" w:hAnsi="宋体" w:eastAsia="宋体" w:cs="宋体"/>
          <w:spacing w:val="-5"/>
          <w:sz w:val="24"/>
          <w:szCs w:val="24"/>
        </w:rPr>
        <w:t>满足第一章 “招标公告/招标邀请书”对</w:t>
      </w:r>
      <w:r>
        <w:rPr>
          <w:rFonts w:hint="eastAsia" w:ascii="宋体" w:hAnsi="宋体" w:eastAsia="宋体" w:cs="宋体"/>
          <w:spacing w:val="-5"/>
          <w:sz w:val="24"/>
          <w:szCs w:val="24"/>
        </w:rPr>
        <w:t>投标人</w:t>
      </w:r>
      <w:r>
        <w:rPr>
          <w:rFonts w:ascii="宋体" w:hAnsi="宋体" w:eastAsia="宋体" w:cs="宋体"/>
          <w:spacing w:val="-5"/>
          <w:sz w:val="24"/>
          <w:szCs w:val="24"/>
        </w:rPr>
        <w:t>的各项资格要求。</w:t>
      </w:r>
    </w:p>
    <w:p>
      <w:pPr>
        <w:spacing w:line="220" w:lineRule="auto"/>
        <w:ind w:left="26"/>
        <w:outlineLvl w:val="0"/>
        <w:rPr>
          <w:rFonts w:ascii="宋体" w:hAnsi="宋体" w:eastAsia="宋体" w:cs="宋体"/>
          <w:sz w:val="24"/>
          <w:szCs w:val="24"/>
        </w:rPr>
      </w:pPr>
      <w:bookmarkStart w:id="105" w:name="_bookmark35"/>
      <w:bookmarkEnd w:id="105"/>
      <w:bookmarkStart w:id="106" w:name="_Toc88"/>
      <w:bookmarkStart w:id="107" w:name="_Toc17643"/>
      <w:r>
        <w:rPr>
          <w:rFonts w:ascii="宋体" w:hAnsi="宋体" w:eastAsia="宋体" w:cs="宋体"/>
          <w:spacing w:val="-1"/>
          <w:sz w:val="24"/>
          <w:szCs w:val="24"/>
          <w14:textOutline w14:w="4354" w14:cap="flat" w14:cmpd="sng">
            <w14:solidFill>
              <w14:srgbClr w14:val="000000"/>
            </w14:solidFill>
            <w14:prstDash w14:val="solid"/>
            <w14:miter w14:val="0"/>
          </w14:textOutline>
        </w:rPr>
        <w:t>3.6</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投标方案</w:t>
      </w:r>
      <w:bookmarkEnd w:id="106"/>
      <w:bookmarkEnd w:id="107"/>
    </w:p>
    <w:p>
      <w:pPr>
        <w:spacing w:before="180" w:line="359" w:lineRule="auto"/>
        <w:ind w:left="21" w:right="41" w:firstLine="484"/>
        <w:rPr>
          <w:rFonts w:ascii="宋体" w:hAnsi="宋体" w:eastAsia="宋体" w:cs="宋体"/>
          <w:sz w:val="24"/>
          <w:szCs w:val="24"/>
        </w:rPr>
      </w:pPr>
      <w:r>
        <w:rPr>
          <w:rFonts w:ascii="宋体" w:hAnsi="宋体" w:eastAsia="宋体" w:cs="宋体"/>
          <w:spacing w:val="-6"/>
          <w:sz w:val="24"/>
          <w:szCs w:val="24"/>
        </w:rPr>
        <w:t>3.6.1 投标</w:t>
      </w:r>
      <w:r>
        <w:rPr>
          <w:rFonts w:ascii="宋体" w:hAnsi="宋体" w:eastAsia="宋体" w:cs="宋体"/>
          <w:spacing w:val="-4"/>
          <w:sz w:val="24"/>
          <w:szCs w:val="24"/>
        </w:rPr>
        <w:t>文</w:t>
      </w:r>
      <w:r>
        <w:rPr>
          <w:rFonts w:ascii="宋体" w:hAnsi="宋体" w:eastAsia="宋体" w:cs="宋体"/>
          <w:spacing w:val="-3"/>
          <w:sz w:val="24"/>
          <w:szCs w:val="24"/>
        </w:rPr>
        <w:t>件应当对招标文件中的实质性内容作出响应。 招标需求中明</w:t>
      </w:r>
      <w:r>
        <w:rPr>
          <w:rFonts w:ascii="宋体" w:hAnsi="宋体" w:eastAsia="宋体" w:cs="宋体"/>
          <w:sz w:val="24"/>
          <w:szCs w:val="24"/>
        </w:rPr>
        <w:t xml:space="preserve"> </w:t>
      </w:r>
      <w:r>
        <w:rPr>
          <w:rFonts w:ascii="宋体" w:hAnsi="宋体" w:eastAsia="宋体" w:cs="宋体"/>
          <w:spacing w:val="-1"/>
          <w:sz w:val="24"/>
          <w:szCs w:val="24"/>
        </w:rPr>
        <w:t>确为关键条款(标记</w:t>
      </w:r>
      <w:r>
        <w:rPr>
          <w:rFonts w:ascii="宋体" w:hAnsi="宋体" w:eastAsia="宋体" w:cs="宋体"/>
          <w:sz w:val="24"/>
          <w:szCs w:val="24"/>
        </w:rPr>
        <w:t>“*”)的，</w:t>
      </w:r>
      <w:r>
        <w:rPr>
          <w:rFonts w:hint="eastAsia" w:ascii="宋体" w:hAnsi="宋体" w:eastAsia="宋体" w:cs="宋体"/>
          <w:sz w:val="24"/>
          <w:szCs w:val="24"/>
        </w:rPr>
        <w:t>投标人</w:t>
      </w:r>
      <w:r>
        <w:rPr>
          <w:rFonts w:ascii="宋体" w:hAnsi="宋体" w:eastAsia="宋体" w:cs="宋体"/>
          <w:sz w:val="24"/>
          <w:szCs w:val="24"/>
        </w:rPr>
        <w:t>还应按照</w:t>
      </w:r>
      <w:r>
        <w:rPr>
          <w:rFonts w:hint="eastAsia" w:ascii="宋体" w:hAnsi="宋体" w:eastAsia="宋体" w:cs="宋体"/>
          <w:sz w:val="24"/>
          <w:szCs w:val="24"/>
        </w:rPr>
        <w:t>投标人</w:t>
      </w:r>
      <w:r>
        <w:rPr>
          <w:rFonts w:ascii="宋体" w:hAnsi="宋体" w:eastAsia="宋体" w:cs="宋体"/>
          <w:sz w:val="24"/>
          <w:szCs w:val="24"/>
        </w:rPr>
        <w:t xml:space="preserve">须知前附表的规定提供有 </w:t>
      </w:r>
      <w:r>
        <w:rPr>
          <w:rFonts w:ascii="宋体" w:hAnsi="宋体" w:eastAsia="宋体" w:cs="宋体"/>
          <w:spacing w:val="-8"/>
          <w:sz w:val="24"/>
          <w:szCs w:val="24"/>
        </w:rPr>
        <w:t>关</w:t>
      </w:r>
      <w:r>
        <w:rPr>
          <w:rFonts w:ascii="宋体" w:hAnsi="宋体" w:eastAsia="宋体" w:cs="宋体"/>
          <w:spacing w:val="-4"/>
          <w:sz w:val="24"/>
          <w:szCs w:val="24"/>
        </w:rPr>
        <w:t>证据或证明材料。</w:t>
      </w:r>
    </w:p>
    <w:p>
      <w:pPr>
        <w:spacing w:before="1" w:line="359" w:lineRule="auto"/>
        <w:ind w:left="21" w:right="162" w:firstLine="484"/>
        <w:rPr>
          <w:rFonts w:ascii="宋体" w:hAnsi="宋体" w:eastAsia="宋体" w:cs="宋体"/>
          <w:sz w:val="24"/>
          <w:szCs w:val="24"/>
        </w:rPr>
      </w:pPr>
      <w:r>
        <w:rPr>
          <w:rFonts w:ascii="宋体" w:hAnsi="宋体" w:eastAsia="宋体" w:cs="宋体"/>
          <w:spacing w:val="-1"/>
          <w:sz w:val="24"/>
          <w:szCs w:val="24"/>
        </w:rPr>
        <w:t xml:space="preserve">3.6.2 </w:t>
      </w:r>
      <w:r>
        <w:rPr>
          <w:rFonts w:hint="eastAsia" w:ascii="宋体" w:hAnsi="宋体" w:eastAsia="宋体" w:cs="宋体"/>
          <w:spacing w:val="-1"/>
          <w:sz w:val="24"/>
          <w:szCs w:val="24"/>
        </w:rPr>
        <w:t>投标人</w:t>
      </w:r>
      <w:r>
        <w:rPr>
          <w:rFonts w:ascii="宋体" w:hAnsi="宋体" w:eastAsia="宋体" w:cs="宋体"/>
          <w:spacing w:val="-1"/>
          <w:sz w:val="24"/>
          <w:szCs w:val="24"/>
        </w:rPr>
        <w:t>只能提出唯一</w:t>
      </w:r>
      <w:r>
        <w:rPr>
          <w:rFonts w:ascii="宋体" w:hAnsi="宋体" w:eastAsia="宋体" w:cs="宋体"/>
          <w:sz w:val="24"/>
          <w:szCs w:val="24"/>
        </w:rPr>
        <w:t>的投标方案。</w:t>
      </w:r>
      <w:r>
        <w:rPr>
          <w:rFonts w:hint="eastAsia" w:ascii="宋体" w:hAnsi="宋体" w:eastAsia="宋体" w:cs="宋体"/>
          <w:sz w:val="24"/>
          <w:szCs w:val="24"/>
        </w:rPr>
        <w:t>投标人</w:t>
      </w:r>
      <w:r>
        <w:rPr>
          <w:rFonts w:ascii="宋体" w:hAnsi="宋体" w:eastAsia="宋体" w:cs="宋体"/>
          <w:sz w:val="24"/>
          <w:szCs w:val="24"/>
        </w:rPr>
        <w:t xml:space="preserve">在投标文件中提出多个相 </w:t>
      </w:r>
      <w:r>
        <w:rPr>
          <w:rFonts w:ascii="宋体" w:hAnsi="宋体" w:eastAsia="宋体" w:cs="宋体"/>
          <w:spacing w:val="-4"/>
          <w:sz w:val="24"/>
          <w:szCs w:val="24"/>
        </w:rPr>
        <w:t>应方案的</w:t>
      </w:r>
      <w:r>
        <w:rPr>
          <w:rFonts w:ascii="宋体" w:hAnsi="宋体" w:eastAsia="宋体" w:cs="宋体"/>
          <w:spacing w:val="-2"/>
          <w:sz w:val="24"/>
          <w:szCs w:val="24"/>
        </w:rPr>
        <w:t>，其投标文件将被视为无效。</w:t>
      </w:r>
    </w:p>
    <w:p>
      <w:pPr>
        <w:spacing w:before="6" w:line="358" w:lineRule="auto"/>
        <w:ind w:left="21" w:right="160" w:firstLine="484"/>
        <w:rPr>
          <w:rFonts w:ascii="宋体" w:hAnsi="宋体" w:eastAsia="宋体" w:cs="宋体"/>
          <w:sz w:val="24"/>
          <w:szCs w:val="24"/>
        </w:rPr>
      </w:pPr>
      <w:r>
        <w:rPr>
          <w:rFonts w:ascii="宋体" w:hAnsi="宋体" w:eastAsia="宋体" w:cs="宋体"/>
          <w:spacing w:val="-1"/>
          <w:sz w:val="24"/>
          <w:szCs w:val="24"/>
        </w:rPr>
        <w:t>3.6.3 投标文件对招标文件</w:t>
      </w:r>
      <w:r>
        <w:rPr>
          <w:rFonts w:ascii="宋体" w:hAnsi="宋体" w:eastAsia="宋体" w:cs="宋体"/>
          <w:sz w:val="24"/>
          <w:szCs w:val="24"/>
        </w:rPr>
        <w:t xml:space="preserve">的全部偏差，均应在投标文件的商务和技术偏 </w:t>
      </w:r>
      <w:r>
        <w:rPr>
          <w:rFonts w:ascii="宋体" w:hAnsi="宋体" w:eastAsia="宋体" w:cs="宋体"/>
          <w:spacing w:val="-1"/>
          <w:sz w:val="24"/>
          <w:szCs w:val="24"/>
        </w:rPr>
        <w:t>差表中列明。投标</w:t>
      </w:r>
      <w:r>
        <w:rPr>
          <w:rFonts w:ascii="宋体" w:hAnsi="宋体" w:eastAsia="宋体" w:cs="宋体"/>
          <w:sz w:val="24"/>
          <w:szCs w:val="24"/>
        </w:rPr>
        <w:t>文件偏差表中未列明的内容，将视为</w:t>
      </w:r>
      <w:r>
        <w:rPr>
          <w:rFonts w:hint="eastAsia" w:ascii="宋体" w:hAnsi="宋体" w:eastAsia="宋体" w:cs="宋体"/>
          <w:sz w:val="24"/>
          <w:szCs w:val="24"/>
        </w:rPr>
        <w:t>投标人</w:t>
      </w:r>
      <w:r>
        <w:rPr>
          <w:rFonts w:ascii="宋体" w:hAnsi="宋体" w:eastAsia="宋体" w:cs="宋体"/>
          <w:sz w:val="24"/>
          <w:szCs w:val="24"/>
        </w:rPr>
        <w:t xml:space="preserve">响应招标文件的 </w:t>
      </w:r>
      <w:r>
        <w:rPr>
          <w:rFonts w:ascii="宋体" w:hAnsi="宋体" w:eastAsia="宋体" w:cs="宋体"/>
          <w:spacing w:val="-1"/>
          <w:sz w:val="24"/>
          <w:szCs w:val="24"/>
        </w:rPr>
        <w:t>要求；但如发现投标文</w:t>
      </w:r>
      <w:r>
        <w:rPr>
          <w:rFonts w:ascii="宋体" w:hAnsi="宋体" w:eastAsia="宋体" w:cs="宋体"/>
          <w:sz w:val="24"/>
          <w:szCs w:val="24"/>
        </w:rPr>
        <w:t xml:space="preserve">件的其他部分与商务和技术偏差表的描述不一致或供应 </w:t>
      </w:r>
      <w:r>
        <w:rPr>
          <w:rFonts w:ascii="宋体" w:hAnsi="宋体" w:eastAsia="宋体" w:cs="宋体"/>
          <w:spacing w:val="-1"/>
          <w:sz w:val="24"/>
          <w:szCs w:val="24"/>
        </w:rPr>
        <w:t>商的投标缺乏支持性文</w:t>
      </w:r>
      <w:r>
        <w:rPr>
          <w:rFonts w:ascii="宋体" w:hAnsi="宋体" w:eastAsia="宋体" w:cs="宋体"/>
          <w:sz w:val="24"/>
          <w:szCs w:val="24"/>
        </w:rPr>
        <w:t>件，则评标委员会有权要求</w:t>
      </w:r>
      <w:r>
        <w:rPr>
          <w:rFonts w:hint="eastAsia" w:ascii="宋体" w:hAnsi="宋体" w:eastAsia="宋体" w:cs="宋体"/>
          <w:sz w:val="24"/>
          <w:szCs w:val="24"/>
        </w:rPr>
        <w:t>投标人</w:t>
      </w:r>
      <w:r>
        <w:rPr>
          <w:rFonts w:ascii="宋体" w:hAnsi="宋体" w:eastAsia="宋体" w:cs="宋体"/>
          <w:sz w:val="24"/>
          <w:szCs w:val="24"/>
        </w:rPr>
        <w:t xml:space="preserve">对相关问题进行澄  </w:t>
      </w:r>
      <w:r>
        <w:rPr>
          <w:rFonts w:ascii="宋体" w:hAnsi="宋体" w:eastAsia="宋体" w:cs="宋体"/>
          <w:spacing w:val="-2"/>
          <w:sz w:val="24"/>
          <w:szCs w:val="24"/>
        </w:rPr>
        <w:t>清，并根据澄清结果对</w:t>
      </w:r>
      <w:r>
        <w:rPr>
          <w:rFonts w:hint="eastAsia" w:ascii="宋体" w:hAnsi="宋体" w:eastAsia="宋体" w:cs="宋体"/>
          <w:spacing w:val="-2"/>
          <w:sz w:val="24"/>
          <w:szCs w:val="24"/>
        </w:rPr>
        <w:t>投标人</w:t>
      </w:r>
      <w:r>
        <w:rPr>
          <w:rFonts w:ascii="宋体" w:hAnsi="宋体" w:eastAsia="宋体" w:cs="宋体"/>
          <w:spacing w:val="-2"/>
          <w:sz w:val="24"/>
          <w:szCs w:val="24"/>
        </w:rPr>
        <w:t>的投标文件进行评</w:t>
      </w:r>
      <w:r>
        <w:rPr>
          <w:rFonts w:ascii="宋体" w:hAnsi="宋体" w:eastAsia="宋体" w:cs="宋体"/>
          <w:spacing w:val="-1"/>
          <w:sz w:val="24"/>
          <w:szCs w:val="24"/>
        </w:rPr>
        <w:t>审</w:t>
      </w:r>
      <w:r>
        <w:rPr>
          <w:rFonts w:ascii="宋体" w:hAnsi="宋体" w:eastAsia="宋体" w:cs="宋体"/>
          <w:sz w:val="24"/>
          <w:szCs w:val="24"/>
        </w:rPr>
        <w:t>。</w:t>
      </w:r>
    </w:p>
    <w:p>
      <w:pPr>
        <w:spacing w:line="219" w:lineRule="auto"/>
        <w:ind w:left="26"/>
        <w:outlineLvl w:val="0"/>
        <w:rPr>
          <w:rFonts w:ascii="宋体" w:hAnsi="宋体" w:eastAsia="宋体" w:cs="宋体"/>
          <w:sz w:val="24"/>
          <w:szCs w:val="24"/>
        </w:rPr>
      </w:pPr>
      <w:bookmarkStart w:id="108" w:name="_bookmark36"/>
      <w:bookmarkEnd w:id="108"/>
      <w:bookmarkStart w:id="109" w:name="_Toc11189"/>
      <w:bookmarkStart w:id="110" w:name="_Toc10515"/>
      <w:r>
        <w:rPr>
          <w:rFonts w:ascii="宋体" w:hAnsi="宋体" w:eastAsia="宋体" w:cs="宋体"/>
          <w:spacing w:val="-1"/>
          <w:sz w:val="24"/>
          <w:szCs w:val="24"/>
          <w14:textOutline w14:w="4354" w14:cap="flat" w14:cmpd="sng">
            <w14:solidFill>
              <w14:srgbClr w14:val="000000"/>
            </w14:solidFill>
            <w14:prstDash w14:val="solid"/>
            <w14:miter w14:val="0"/>
          </w14:textOutline>
        </w:rPr>
        <w:t>3.7</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w:t>
      </w:r>
      <w:r>
        <w:rPr>
          <w:rFonts w:ascii="宋体" w:hAnsi="宋体" w:eastAsia="宋体" w:cs="宋体"/>
          <w:sz w:val="24"/>
          <w:szCs w:val="24"/>
          <w14:textOutline w14:w="4354" w14:cap="flat" w14:cmpd="sng">
            <w14:solidFill>
              <w14:srgbClr w14:val="000000"/>
            </w14:solidFill>
            <w14:prstDash w14:val="solid"/>
            <w14:miter w14:val="0"/>
          </w14:textOutline>
        </w:rPr>
        <w:t>文件的编制</w:t>
      </w:r>
      <w:bookmarkEnd w:id="109"/>
      <w:bookmarkEnd w:id="110"/>
    </w:p>
    <w:p>
      <w:pPr>
        <w:spacing w:before="183" w:line="359" w:lineRule="auto"/>
        <w:ind w:left="22" w:right="162" w:firstLine="483"/>
        <w:rPr>
          <w:rFonts w:ascii="宋体" w:hAnsi="宋体" w:eastAsia="宋体" w:cs="宋体"/>
          <w:sz w:val="24"/>
          <w:szCs w:val="24"/>
        </w:rPr>
      </w:pPr>
      <w:r>
        <w:rPr>
          <w:rFonts w:ascii="宋体" w:hAnsi="宋体" w:eastAsia="宋体" w:cs="宋体"/>
          <w:spacing w:val="-1"/>
          <w:sz w:val="24"/>
          <w:szCs w:val="24"/>
        </w:rPr>
        <w:t>3.7.1 投标文件应按第六章</w:t>
      </w:r>
      <w:r>
        <w:rPr>
          <w:rFonts w:ascii="宋体" w:hAnsi="宋体" w:eastAsia="宋体" w:cs="宋体"/>
          <w:sz w:val="24"/>
          <w:szCs w:val="24"/>
        </w:rPr>
        <w:t xml:space="preserve">“投标文件格式”进行编写，如有必要，可以 </w:t>
      </w:r>
      <w:r>
        <w:rPr>
          <w:rFonts w:ascii="宋体" w:hAnsi="宋体" w:eastAsia="宋体" w:cs="宋体"/>
          <w:spacing w:val="-4"/>
          <w:sz w:val="24"/>
          <w:szCs w:val="24"/>
        </w:rPr>
        <w:t>增加附页</w:t>
      </w:r>
      <w:r>
        <w:rPr>
          <w:rFonts w:ascii="宋体" w:hAnsi="宋体" w:eastAsia="宋体" w:cs="宋体"/>
          <w:spacing w:val="-2"/>
          <w:sz w:val="24"/>
          <w:szCs w:val="24"/>
        </w:rPr>
        <w:t>,作为投标文件的组成部分。</w:t>
      </w:r>
    </w:p>
    <w:p>
      <w:pPr>
        <w:spacing w:before="1" w:line="218" w:lineRule="auto"/>
        <w:ind w:left="506"/>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7"/>
          <w:sz w:val="24"/>
          <w:szCs w:val="24"/>
        </w:rPr>
        <w:t>7</w:t>
      </w:r>
      <w:r>
        <w:rPr>
          <w:rFonts w:ascii="宋体" w:hAnsi="宋体" w:eastAsia="宋体" w:cs="宋体"/>
          <w:spacing w:val="-4"/>
          <w:sz w:val="24"/>
          <w:szCs w:val="24"/>
        </w:rPr>
        <w:t>.2 投标文件应用不褪色的材料书写或打印。</w:t>
      </w:r>
    </w:p>
    <w:p>
      <w:pPr>
        <w:spacing w:before="184" w:line="359" w:lineRule="auto"/>
        <w:ind w:left="21" w:right="162" w:firstLine="482"/>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7"/>
          <w:sz w:val="24"/>
          <w:szCs w:val="24"/>
        </w:rPr>
        <w:t>标函应由</w:t>
      </w:r>
      <w:r>
        <w:rPr>
          <w:rFonts w:hint="eastAsia" w:ascii="宋体" w:hAnsi="宋体" w:eastAsia="宋体" w:cs="宋体"/>
          <w:spacing w:val="7"/>
          <w:sz w:val="24"/>
          <w:szCs w:val="24"/>
        </w:rPr>
        <w:t>投标人</w:t>
      </w:r>
      <w:r>
        <w:rPr>
          <w:rFonts w:ascii="宋体" w:hAnsi="宋体" w:eastAsia="宋体" w:cs="宋体"/>
          <w:spacing w:val="7"/>
          <w:sz w:val="24"/>
          <w:szCs w:val="24"/>
        </w:rPr>
        <w:t>的法定代表人(单位负责人)或其授权的代理人签字并</w:t>
      </w:r>
      <w:r>
        <w:rPr>
          <w:rFonts w:ascii="宋体" w:hAnsi="宋体" w:eastAsia="宋体" w:cs="宋体"/>
          <w:sz w:val="24"/>
          <w:szCs w:val="24"/>
        </w:rPr>
        <w:t xml:space="preserve"> </w:t>
      </w:r>
      <w:r>
        <w:rPr>
          <w:rFonts w:ascii="宋体" w:hAnsi="宋体" w:eastAsia="宋体" w:cs="宋体"/>
          <w:spacing w:val="-7"/>
          <w:sz w:val="24"/>
          <w:szCs w:val="24"/>
        </w:rPr>
        <w:t>加</w:t>
      </w:r>
      <w:r>
        <w:rPr>
          <w:rFonts w:ascii="宋体" w:hAnsi="宋体" w:eastAsia="宋体" w:cs="宋体"/>
          <w:spacing w:val="-6"/>
          <w:sz w:val="24"/>
          <w:szCs w:val="24"/>
        </w:rPr>
        <w:t>盖单位章。</w:t>
      </w:r>
    </w:p>
    <w:p>
      <w:pPr>
        <w:spacing w:before="1" w:line="359" w:lineRule="auto"/>
        <w:ind w:left="20" w:right="162" w:firstLine="481"/>
        <w:rPr>
          <w:rFonts w:ascii="宋体" w:hAnsi="宋体" w:eastAsia="宋体" w:cs="宋体"/>
          <w:sz w:val="24"/>
          <w:szCs w:val="24"/>
        </w:rPr>
      </w:pPr>
      <w:r>
        <w:rPr>
          <w:rFonts w:ascii="宋体" w:hAnsi="宋体" w:eastAsia="宋体" w:cs="宋体"/>
          <w:spacing w:val="28"/>
          <w:sz w:val="24"/>
          <w:szCs w:val="24"/>
        </w:rPr>
        <w:t>联</w:t>
      </w:r>
      <w:r>
        <w:rPr>
          <w:rFonts w:ascii="宋体" w:hAnsi="宋体" w:eastAsia="宋体" w:cs="宋体"/>
          <w:spacing w:val="21"/>
          <w:sz w:val="24"/>
          <w:szCs w:val="24"/>
        </w:rPr>
        <w:t>合</w:t>
      </w:r>
      <w:r>
        <w:rPr>
          <w:rFonts w:ascii="宋体" w:hAnsi="宋体" w:eastAsia="宋体" w:cs="宋体"/>
          <w:spacing w:val="14"/>
          <w:sz w:val="24"/>
          <w:szCs w:val="24"/>
        </w:rPr>
        <w:t>体协议书(如有)应由联合体各方的法定代表人(单位负责人)或其</w:t>
      </w:r>
      <w:r>
        <w:rPr>
          <w:rFonts w:ascii="宋体" w:hAnsi="宋体" w:eastAsia="宋体" w:cs="宋体"/>
          <w:sz w:val="24"/>
          <w:szCs w:val="24"/>
        </w:rPr>
        <w:t xml:space="preserve"> </w:t>
      </w:r>
      <w:r>
        <w:rPr>
          <w:rFonts w:ascii="宋体" w:hAnsi="宋体" w:eastAsia="宋体" w:cs="宋体"/>
          <w:spacing w:val="-4"/>
          <w:sz w:val="24"/>
          <w:szCs w:val="24"/>
        </w:rPr>
        <w:t>授权的代理</w:t>
      </w:r>
      <w:r>
        <w:rPr>
          <w:rFonts w:ascii="宋体" w:hAnsi="宋体" w:eastAsia="宋体" w:cs="宋体"/>
          <w:spacing w:val="-3"/>
          <w:sz w:val="24"/>
          <w:szCs w:val="24"/>
        </w:rPr>
        <w:t>人</w:t>
      </w:r>
      <w:r>
        <w:rPr>
          <w:rFonts w:ascii="宋体" w:hAnsi="宋体" w:eastAsia="宋体" w:cs="宋体"/>
          <w:spacing w:val="-2"/>
          <w:sz w:val="24"/>
          <w:szCs w:val="24"/>
        </w:rPr>
        <w:t>签字并加盖单位章。</w:t>
      </w:r>
    </w:p>
    <w:p>
      <w:pPr>
        <w:spacing w:before="3" w:line="358" w:lineRule="auto"/>
        <w:ind w:left="20" w:right="42" w:firstLine="483"/>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7"/>
          <w:sz w:val="24"/>
          <w:szCs w:val="24"/>
        </w:rPr>
        <w:t>标函或联合体协议书(如有)由代理人签字的，应在投标文件中附授权</w:t>
      </w:r>
      <w:r>
        <w:rPr>
          <w:rFonts w:ascii="宋体" w:hAnsi="宋体" w:eastAsia="宋体" w:cs="宋体"/>
          <w:sz w:val="24"/>
          <w:szCs w:val="24"/>
        </w:rPr>
        <w:t xml:space="preserve"> </w:t>
      </w:r>
      <w:r>
        <w:rPr>
          <w:rFonts w:ascii="宋体" w:hAnsi="宋体" w:eastAsia="宋体" w:cs="宋体"/>
          <w:spacing w:val="12"/>
          <w:sz w:val="24"/>
          <w:szCs w:val="24"/>
        </w:rPr>
        <w:t>委托书</w:t>
      </w:r>
      <w:r>
        <w:rPr>
          <w:rFonts w:ascii="宋体" w:hAnsi="宋体" w:eastAsia="宋体" w:cs="宋体"/>
          <w:spacing w:val="9"/>
          <w:sz w:val="24"/>
          <w:szCs w:val="24"/>
        </w:rPr>
        <w:t>,</w:t>
      </w:r>
      <w:r>
        <w:rPr>
          <w:rFonts w:ascii="宋体" w:hAnsi="宋体" w:eastAsia="宋体" w:cs="宋体"/>
          <w:spacing w:val="6"/>
          <w:sz w:val="24"/>
          <w:szCs w:val="24"/>
        </w:rPr>
        <w:t>授权委托书应由</w:t>
      </w:r>
      <w:r>
        <w:rPr>
          <w:rFonts w:hint="eastAsia" w:ascii="宋体" w:hAnsi="宋体" w:eastAsia="宋体" w:cs="宋体"/>
          <w:spacing w:val="6"/>
          <w:sz w:val="24"/>
          <w:szCs w:val="24"/>
        </w:rPr>
        <w:t>投标人</w:t>
      </w:r>
      <w:r>
        <w:rPr>
          <w:rFonts w:ascii="宋体" w:hAnsi="宋体" w:eastAsia="宋体" w:cs="宋体"/>
          <w:spacing w:val="6"/>
          <w:sz w:val="24"/>
          <w:szCs w:val="24"/>
        </w:rPr>
        <w:t>或联合体各方的法定代表人(单位负责人)签字</w:t>
      </w:r>
      <w:r>
        <w:rPr>
          <w:rFonts w:ascii="宋体" w:hAnsi="宋体" w:eastAsia="宋体" w:cs="宋体"/>
          <w:sz w:val="24"/>
          <w:szCs w:val="24"/>
        </w:rPr>
        <w:t xml:space="preserve"> </w:t>
      </w:r>
      <w:r>
        <w:rPr>
          <w:rFonts w:ascii="宋体" w:hAnsi="宋体" w:eastAsia="宋体" w:cs="宋体"/>
          <w:spacing w:val="-8"/>
          <w:sz w:val="24"/>
          <w:szCs w:val="24"/>
        </w:rPr>
        <w:t>并</w:t>
      </w:r>
      <w:r>
        <w:rPr>
          <w:rFonts w:ascii="宋体" w:hAnsi="宋体" w:eastAsia="宋体" w:cs="宋体"/>
          <w:spacing w:val="-5"/>
          <w:sz w:val="24"/>
          <w:szCs w:val="24"/>
        </w:rPr>
        <w:t>加盖单位章。</w:t>
      </w:r>
    </w:p>
    <w:p>
      <w:pPr>
        <w:spacing w:line="359" w:lineRule="auto"/>
        <w:ind w:left="27" w:right="162" w:firstLine="478"/>
        <w:rPr>
          <w:rFonts w:ascii="宋体" w:hAnsi="宋体" w:eastAsia="宋体" w:cs="宋体"/>
          <w:sz w:val="24"/>
          <w:szCs w:val="24"/>
        </w:rPr>
      </w:pPr>
      <w:r>
        <w:rPr>
          <w:rFonts w:ascii="宋体" w:hAnsi="宋体" w:eastAsia="宋体" w:cs="宋体"/>
          <w:spacing w:val="-1"/>
          <w:sz w:val="24"/>
          <w:szCs w:val="24"/>
        </w:rPr>
        <w:t>3.7.3 评审过程中</w:t>
      </w:r>
      <w:r>
        <w:rPr>
          <w:rFonts w:hint="eastAsia" w:ascii="宋体" w:hAnsi="宋体" w:eastAsia="宋体" w:cs="宋体"/>
          <w:spacing w:val="-1"/>
          <w:sz w:val="24"/>
          <w:szCs w:val="24"/>
        </w:rPr>
        <w:t>投标人</w:t>
      </w:r>
      <w:r>
        <w:rPr>
          <w:rFonts w:ascii="宋体" w:hAnsi="宋体" w:eastAsia="宋体" w:cs="宋体"/>
          <w:spacing w:val="-1"/>
          <w:sz w:val="24"/>
          <w:szCs w:val="24"/>
        </w:rPr>
        <w:t>对</w:t>
      </w:r>
      <w:r>
        <w:rPr>
          <w:rFonts w:ascii="宋体" w:hAnsi="宋体" w:eastAsia="宋体" w:cs="宋体"/>
          <w:sz w:val="24"/>
          <w:szCs w:val="24"/>
        </w:rPr>
        <w:t>投标文件的澄清、说明和补正应由</w:t>
      </w:r>
      <w:r>
        <w:rPr>
          <w:rFonts w:hint="eastAsia" w:ascii="宋体" w:hAnsi="宋体" w:eastAsia="宋体" w:cs="宋体"/>
          <w:sz w:val="24"/>
          <w:szCs w:val="24"/>
        </w:rPr>
        <w:t>投标人</w:t>
      </w:r>
      <w:r>
        <w:rPr>
          <w:rFonts w:ascii="宋体" w:hAnsi="宋体" w:eastAsia="宋体" w:cs="宋体"/>
          <w:sz w:val="24"/>
          <w:szCs w:val="24"/>
        </w:rPr>
        <w:t xml:space="preserve">的法 </w:t>
      </w:r>
      <w:r>
        <w:rPr>
          <w:rFonts w:ascii="宋体" w:hAnsi="宋体" w:eastAsia="宋体" w:cs="宋体"/>
          <w:spacing w:val="7"/>
          <w:sz w:val="24"/>
          <w:szCs w:val="24"/>
        </w:rPr>
        <w:t>定代表人(单位负责人)或其授权的代理人签字或加盖单位章</w:t>
      </w:r>
      <w:r>
        <w:rPr>
          <w:rFonts w:ascii="宋体" w:hAnsi="宋体" w:eastAsia="宋体" w:cs="宋体"/>
          <w:spacing w:val="5"/>
          <w:sz w:val="24"/>
          <w:szCs w:val="24"/>
        </w:rPr>
        <w:t>。</w:t>
      </w:r>
    </w:p>
    <w:p>
      <w:pPr>
        <w:spacing w:before="3" w:line="364" w:lineRule="auto"/>
        <w:ind w:left="22" w:right="162" w:firstLine="483"/>
        <w:rPr>
          <w:rFonts w:ascii="宋体" w:hAnsi="宋体" w:eastAsia="宋体" w:cs="宋体"/>
          <w:sz w:val="24"/>
          <w:szCs w:val="24"/>
        </w:rPr>
      </w:pPr>
      <w:r>
        <w:rPr>
          <w:rFonts w:ascii="宋体" w:hAnsi="宋体" w:eastAsia="宋体" w:cs="宋体"/>
          <w:spacing w:val="-2"/>
          <w:sz w:val="24"/>
          <w:szCs w:val="24"/>
        </w:rPr>
        <w:t>3.7.4 投标文件应尽量避免涂改、行间插字或删除。如果出现上述情况</w:t>
      </w:r>
      <w:r>
        <w:rPr>
          <w:rFonts w:ascii="宋体" w:hAnsi="宋体" w:eastAsia="宋体" w:cs="宋体"/>
          <w:sz w:val="24"/>
          <w:szCs w:val="24"/>
        </w:rPr>
        <w:t xml:space="preserve">， </w:t>
      </w:r>
      <w:r>
        <w:rPr>
          <w:rFonts w:ascii="宋体" w:hAnsi="宋体" w:eastAsia="宋体" w:cs="宋体"/>
          <w:spacing w:val="12"/>
          <w:sz w:val="24"/>
          <w:szCs w:val="24"/>
        </w:rPr>
        <w:t>改动之处</w:t>
      </w:r>
      <w:r>
        <w:rPr>
          <w:rFonts w:ascii="宋体" w:hAnsi="宋体" w:eastAsia="宋体" w:cs="宋体"/>
          <w:spacing w:val="7"/>
          <w:sz w:val="24"/>
          <w:szCs w:val="24"/>
        </w:rPr>
        <w:t>应</w:t>
      </w:r>
      <w:r>
        <w:rPr>
          <w:rFonts w:ascii="宋体" w:hAnsi="宋体" w:eastAsia="宋体" w:cs="宋体"/>
          <w:spacing w:val="6"/>
          <w:sz w:val="24"/>
          <w:szCs w:val="24"/>
        </w:rPr>
        <w:t>由</w:t>
      </w:r>
      <w:r>
        <w:rPr>
          <w:rFonts w:hint="eastAsia" w:ascii="宋体" w:hAnsi="宋体" w:eastAsia="宋体" w:cs="宋体"/>
          <w:spacing w:val="6"/>
          <w:sz w:val="24"/>
          <w:szCs w:val="24"/>
        </w:rPr>
        <w:t>投标人</w:t>
      </w:r>
      <w:r>
        <w:rPr>
          <w:rFonts w:ascii="宋体" w:hAnsi="宋体" w:eastAsia="宋体" w:cs="宋体"/>
          <w:spacing w:val="6"/>
          <w:sz w:val="24"/>
          <w:szCs w:val="24"/>
        </w:rPr>
        <w:t>的法定代表人(单位负责人)或其授权的代理人签字或加</w:t>
      </w:r>
      <w:r>
        <w:rPr>
          <w:rFonts w:ascii="宋体" w:hAnsi="宋体" w:eastAsia="宋体" w:cs="宋体"/>
          <w:sz w:val="24"/>
          <w:szCs w:val="24"/>
        </w:rPr>
        <w:t xml:space="preserve"> </w:t>
      </w:r>
      <w:r>
        <w:rPr>
          <w:rFonts w:ascii="宋体" w:hAnsi="宋体" w:eastAsia="宋体" w:cs="宋体"/>
          <w:spacing w:val="-9"/>
          <w:sz w:val="24"/>
          <w:szCs w:val="24"/>
        </w:rPr>
        <w:t>盖</w:t>
      </w:r>
      <w:r>
        <w:rPr>
          <w:rFonts w:ascii="宋体" w:hAnsi="宋体" w:eastAsia="宋体" w:cs="宋体"/>
          <w:spacing w:val="-7"/>
          <w:sz w:val="24"/>
          <w:szCs w:val="24"/>
        </w:rPr>
        <w:t>单位章。</w:t>
      </w:r>
    </w:p>
    <w:p>
      <w:pPr>
        <w:sectPr>
          <w:footerReference r:id="rId13" w:type="default"/>
          <w:pgSz w:w="11907" w:h="16841"/>
          <w:pgMar w:top="400" w:right="1785" w:bottom="972" w:left="1785" w:header="0" w:footer="734"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359" w:lineRule="auto"/>
        <w:ind w:left="20" w:right="162" w:firstLine="485"/>
        <w:rPr>
          <w:rFonts w:ascii="宋体" w:hAnsi="宋体" w:eastAsia="宋体" w:cs="宋体"/>
          <w:sz w:val="24"/>
          <w:szCs w:val="24"/>
        </w:rPr>
      </w:pPr>
      <w:r>
        <w:rPr>
          <w:rFonts w:ascii="宋体" w:hAnsi="宋体" w:eastAsia="宋体" w:cs="宋体"/>
          <w:spacing w:val="-1"/>
          <w:sz w:val="24"/>
          <w:szCs w:val="24"/>
        </w:rPr>
        <w:t>3.7.5 投标文件正本一份，</w:t>
      </w:r>
      <w:r>
        <w:rPr>
          <w:rFonts w:ascii="宋体" w:hAnsi="宋体" w:eastAsia="宋体" w:cs="宋体"/>
          <w:sz w:val="24"/>
          <w:szCs w:val="24"/>
        </w:rPr>
        <w:t>副本份数见</w:t>
      </w:r>
      <w:r>
        <w:rPr>
          <w:rFonts w:hint="eastAsia" w:ascii="宋体" w:hAnsi="宋体" w:eastAsia="宋体" w:cs="宋体"/>
          <w:sz w:val="24"/>
          <w:szCs w:val="24"/>
        </w:rPr>
        <w:t>投标人</w:t>
      </w:r>
      <w:r>
        <w:rPr>
          <w:rFonts w:ascii="宋体" w:hAnsi="宋体" w:eastAsia="宋体" w:cs="宋体"/>
          <w:sz w:val="24"/>
          <w:szCs w:val="24"/>
        </w:rPr>
        <w:t xml:space="preserve">须知前附表。正本和副本的 </w:t>
      </w:r>
      <w:r>
        <w:rPr>
          <w:rFonts w:ascii="宋体" w:hAnsi="宋体" w:eastAsia="宋体" w:cs="宋体"/>
          <w:spacing w:val="-1"/>
          <w:sz w:val="24"/>
          <w:szCs w:val="24"/>
        </w:rPr>
        <w:t>封面右上角应清楚地</w:t>
      </w:r>
      <w:r>
        <w:rPr>
          <w:rFonts w:ascii="宋体" w:hAnsi="宋体" w:eastAsia="宋体" w:cs="宋体"/>
          <w:sz w:val="24"/>
          <w:szCs w:val="24"/>
        </w:rPr>
        <w:t>标记“正本”或“副本”的字样。</w:t>
      </w:r>
      <w:r>
        <w:rPr>
          <w:rFonts w:hint="eastAsia" w:ascii="宋体" w:hAnsi="宋体" w:eastAsia="宋体" w:cs="宋体"/>
          <w:sz w:val="24"/>
          <w:szCs w:val="24"/>
        </w:rPr>
        <w:t>投标人</w:t>
      </w:r>
      <w:r>
        <w:rPr>
          <w:rFonts w:ascii="宋体" w:hAnsi="宋体" w:eastAsia="宋体" w:cs="宋体"/>
          <w:sz w:val="24"/>
          <w:szCs w:val="24"/>
        </w:rPr>
        <w:t>应根据</w:t>
      </w:r>
      <w:r>
        <w:rPr>
          <w:rFonts w:hint="eastAsia" w:ascii="宋体" w:hAnsi="宋体" w:eastAsia="宋体" w:cs="宋体"/>
          <w:sz w:val="24"/>
          <w:szCs w:val="24"/>
        </w:rPr>
        <w:t>投标人</w:t>
      </w:r>
      <w:r>
        <w:rPr>
          <w:rFonts w:ascii="宋体" w:hAnsi="宋体" w:eastAsia="宋体" w:cs="宋体"/>
          <w:sz w:val="24"/>
          <w:szCs w:val="24"/>
        </w:rPr>
        <w:t xml:space="preserve">须 </w:t>
      </w:r>
      <w:r>
        <w:rPr>
          <w:rFonts w:ascii="宋体" w:hAnsi="宋体" w:eastAsia="宋体" w:cs="宋体"/>
          <w:spacing w:val="-1"/>
          <w:sz w:val="24"/>
          <w:szCs w:val="24"/>
        </w:rPr>
        <w:t>知前附表要求提供电</w:t>
      </w:r>
      <w:r>
        <w:rPr>
          <w:rFonts w:ascii="宋体" w:hAnsi="宋体" w:eastAsia="宋体" w:cs="宋体"/>
          <w:sz w:val="24"/>
          <w:szCs w:val="24"/>
        </w:rPr>
        <w:t xml:space="preserve">子版文件。当副本和正本不一致，或电子版文件和纸质正 </w:t>
      </w:r>
      <w:r>
        <w:rPr>
          <w:rFonts w:ascii="宋体" w:hAnsi="宋体" w:eastAsia="宋体" w:cs="宋体"/>
          <w:spacing w:val="-4"/>
          <w:sz w:val="24"/>
          <w:szCs w:val="24"/>
        </w:rPr>
        <w:t>本文</w:t>
      </w:r>
      <w:r>
        <w:rPr>
          <w:rFonts w:ascii="宋体" w:hAnsi="宋体" w:eastAsia="宋体" w:cs="宋体"/>
          <w:spacing w:val="-3"/>
          <w:sz w:val="24"/>
          <w:szCs w:val="24"/>
        </w:rPr>
        <w:t>件</w:t>
      </w:r>
      <w:r>
        <w:rPr>
          <w:rFonts w:ascii="宋体" w:hAnsi="宋体" w:eastAsia="宋体" w:cs="宋体"/>
          <w:spacing w:val="-2"/>
          <w:sz w:val="24"/>
          <w:szCs w:val="24"/>
        </w:rPr>
        <w:t>不一致时，以纸质正本文件为准。</w:t>
      </w:r>
    </w:p>
    <w:p>
      <w:pPr>
        <w:spacing w:line="361" w:lineRule="auto"/>
        <w:ind w:left="21" w:right="162" w:firstLine="484"/>
        <w:rPr>
          <w:rFonts w:ascii="宋体" w:hAnsi="宋体" w:eastAsia="宋体" w:cs="宋体"/>
          <w:sz w:val="24"/>
          <w:szCs w:val="24"/>
        </w:rPr>
      </w:pPr>
      <w:r>
        <w:rPr>
          <w:rFonts w:ascii="宋体" w:hAnsi="宋体" w:eastAsia="宋体" w:cs="宋体"/>
          <w:spacing w:val="-1"/>
          <w:sz w:val="24"/>
          <w:szCs w:val="24"/>
        </w:rPr>
        <w:t>3.7.6 投标文件的正本与副</w:t>
      </w:r>
      <w:r>
        <w:rPr>
          <w:rFonts w:ascii="宋体" w:hAnsi="宋体" w:eastAsia="宋体" w:cs="宋体"/>
          <w:sz w:val="24"/>
          <w:szCs w:val="24"/>
        </w:rPr>
        <w:t xml:space="preserve">本应分别装订，并编制目录。投标文件需分册 </w:t>
      </w:r>
      <w:r>
        <w:rPr>
          <w:rFonts w:ascii="宋体" w:hAnsi="宋体" w:eastAsia="宋体" w:cs="宋体"/>
          <w:spacing w:val="-2"/>
          <w:sz w:val="24"/>
          <w:szCs w:val="24"/>
        </w:rPr>
        <w:t>装订的，具体分册装订要求见</w:t>
      </w:r>
      <w:r>
        <w:rPr>
          <w:rFonts w:hint="eastAsia" w:ascii="宋体" w:hAnsi="宋体" w:eastAsia="宋体" w:cs="宋体"/>
          <w:spacing w:val="-2"/>
          <w:sz w:val="24"/>
          <w:szCs w:val="24"/>
        </w:rPr>
        <w:t>投标人</w:t>
      </w:r>
      <w:r>
        <w:rPr>
          <w:rFonts w:ascii="宋体" w:hAnsi="宋体" w:eastAsia="宋体" w:cs="宋体"/>
          <w:spacing w:val="-2"/>
          <w:sz w:val="24"/>
          <w:szCs w:val="24"/>
        </w:rPr>
        <w:t>须知前</w:t>
      </w:r>
      <w:r>
        <w:rPr>
          <w:rFonts w:ascii="宋体" w:hAnsi="宋体" w:eastAsia="宋体" w:cs="宋体"/>
          <w:spacing w:val="-1"/>
          <w:sz w:val="24"/>
          <w:szCs w:val="24"/>
        </w:rPr>
        <w:t>附表规定。</w:t>
      </w:r>
    </w:p>
    <w:p>
      <w:pPr>
        <w:spacing w:line="220" w:lineRule="auto"/>
        <w:ind w:left="21"/>
        <w:rPr>
          <w:rFonts w:ascii="宋体" w:hAnsi="宋体" w:eastAsia="宋体" w:cs="宋体"/>
          <w:sz w:val="28"/>
          <w:szCs w:val="28"/>
        </w:rPr>
      </w:pPr>
      <w:bookmarkStart w:id="111" w:name="_bookmark37"/>
      <w:bookmarkEnd w:id="111"/>
      <w:r>
        <w:rPr>
          <w:rFonts w:ascii="宋体" w:hAnsi="宋体" w:eastAsia="宋体" w:cs="宋体"/>
          <w:sz w:val="28"/>
          <w:szCs w:val="28"/>
          <w14:textOutline w14:w="5094" w14:cap="flat" w14:cmpd="sng">
            <w14:solidFill>
              <w14:srgbClr w14:val="000000"/>
            </w14:solidFill>
            <w14:prstDash w14:val="solid"/>
            <w14:miter w14:val="0"/>
          </w14:textOutline>
        </w:rPr>
        <w:t>4</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投标文件的递交</w:t>
      </w:r>
    </w:p>
    <w:p>
      <w:pPr>
        <w:spacing w:before="204" w:line="220" w:lineRule="auto"/>
        <w:ind w:left="20"/>
        <w:outlineLvl w:val="0"/>
        <w:rPr>
          <w:rFonts w:ascii="宋体" w:hAnsi="宋体" w:eastAsia="宋体" w:cs="宋体"/>
          <w:sz w:val="24"/>
          <w:szCs w:val="24"/>
        </w:rPr>
      </w:pPr>
      <w:bookmarkStart w:id="112" w:name="_bookmark38"/>
      <w:bookmarkEnd w:id="112"/>
      <w:bookmarkStart w:id="113" w:name="_Toc29441"/>
      <w:bookmarkStart w:id="114" w:name="_Toc1706"/>
      <w:r>
        <w:rPr>
          <w:rFonts w:ascii="宋体" w:hAnsi="宋体" w:eastAsia="宋体" w:cs="宋体"/>
          <w:spacing w:val="1"/>
          <w:sz w:val="24"/>
          <w:szCs w:val="24"/>
          <w14:textOutline w14:w="4354" w14:cap="flat" w14:cmpd="sng">
            <w14:solidFill>
              <w14:srgbClr w14:val="000000"/>
            </w14:solidFill>
            <w14:prstDash w14:val="solid"/>
            <w14:miter w14:val="0"/>
          </w14:textOutline>
        </w:rPr>
        <w:t>4.1</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投标文件的包装与标记</w:t>
      </w:r>
      <w:bookmarkEnd w:id="113"/>
      <w:bookmarkEnd w:id="114"/>
    </w:p>
    <w:p>
      <w:pPr>
        <w:spacing w:before="183" w:line="219" w:lineRule="auto"/>
        <w:ind w:left="500"/>
        <w:rPr>
          <w:rFonts w:ascii="宋体" w:hAnsi="宋体" w:eastAsia="宋体" w:cs="宋体"/>
          <w:sz w:val="24"/>
          <w:szCs w:val="24"/>
        </w:rPr>
      </w:pPr>
      <w:r>
        <w:rPr>
          <w:rFonts w:ascii="宋体" w:hAnsi="宋体" w:eastAsia="宋体" w:cs="宋体"/>
          <w:spacing w:val="-1"/>
          <w:sz w:val="24"/>
          <w:szCs w:val="24"/>
        </w:rPr>
        <w:t>4.1.1 投标</w:t>
      </w:r>
      <w:r>
        <w:rPr>
          <w:rFonts w:ascii="宋体" w:hAnsi="宋体" w:eastAsia="宋体" w:cs="宋体"/>
          <w:sz w:val="24"/>
          <w:szCs w:val="24"/>
        </w:rPr>
        <w:t>文件应密封包装。未密封的投标文件，</w:t>
      </w:r>
      <w:r>
        <w:rPr>
          <w:rFonts w:hint="eastAsia" w:ascii="宋体" w:hAnsi="宋体" w:eastAsia="宋体" w:cs="宋体"/>
          <w:sz w:val="24"/>
          <w:szCs w:val="24"/>
          <w:lang w:eastAsia="zh-CN"/>
        </w:rPr>
        <w:t>招标人</w:t>
      </w:r>
      <w:r>
        <w:rPr>
          <w:rFonts w:ascii="宋体" w:hAnsi="宋体" w:eastAsia="宋体" w:cs="宋体"/>
          <w:sz w:val="24"/>
          <w:szCs w:val="24"/>
        </w:rPr>
        <w:t>将拒绝接受</w:t>
      </w:r>
    </w:p>
    <w:p>
      <w:pPr>
        <w:spacing w:before="181" w:line="218" w:lineRule="auto"/>
        <w:ind w:left="500"/>
        <w:rPr>
          <w:rFonts w:ascii="宋体" w:hAnsi="宋体" w:eastAsia="宋体" w:cs="宋体"/>
          <w:sz w:val="24"/>
          <w:szCs w:val="24"/>
        </w:rPr>
      </w:pPr>
      <w:r>
        <w:rPr>
          <w:rFonts w:ascii="宋体" w:hAnsi="宋体" w:eastAsia="宋体" w:cs="宋体"/>
          <w:spacing w:val="-2"/>
          <w:sz w:val="24"/>
          <w:szCs w:val="24"/>
        </w:rPr>
        <w:t>4.1.2 投标文</w:t>
      </w:r>
      <w:r>
        <w:rPr>
          <w:rFonts w:ascii="宋体" w:hAnsi="宋体" w:eastAsia="宋体" w:cs="宋体"/>
          <w:spacing w:val="-1"/>
          <w:sz w:val="24"/>
          <w:szCs w:val="24"/>
        </w:rPr>
        <w:t>件封套上应载明的内容见</w:t>
      </w:r>
      <w:r>
        <w:rPr>
          <w:rFonts w:hint="eastAsia" w:ascii="宋体" w:hAnsi="宋体" w:eastAsia="宋体" w:cs="宋体"/>
          <w:spacing w:val="-1"/>
          <w:sz w:val="24"/>
          <w:szCs w:val="24"/>
        </w:rPr>
        <w:t>投标人</w:t>
      </w:r>
      <w:r>
        <w:rPr>
          <w:rFonts w:ascii="宋体" w:hAnsi="宋体" w:eastAsia="宋体" w:cs="宋体"/>
          <w:spacing w:val="-1"/>
          <w:sz w:val="24"/>
          <w:szCs w:val="24"/>
        </w:rPr>
        <w:t>须知前附表。</w:t>
      </w:r>
    </w:p>
    <w:p>
      <w:pPr>
        <w:spacing w:before="184" w:line="220" w:lineRule="auto"/>
        <w:ind w:left="20"/>
        <w:outlineLvl w:val="0"/>
        <w:rPr>
          <w:rFonts w:ascii="宋体" w:hAnsi="宋体" w:eastAsia="宋体" w:cs="宋体"/>
          <w:sz w:val="24"/>
          <w:szCs w:val="24"/>
        </w:rPr>
      </w:pPr>
      <w:bookmarkStart w:id="115" w:name="_bookmark39"/>
      <w:bookmarkEnd w:id="115"/>
      <w:bookmarkStart w:id="116" w:name="_Toc32008"/>
      <w:bookmarkStart w:id="117" w:name="_Toc18813"/>
      <w:r>
        <w:rPr>
          <w:rFonts w:ascii="宋体" w:hAnsi="宋体" w:eastAsia="宋体" w:cs="宋体"/>
          <w:sz w:val="24"/>
          <w:szCs w:val="24"/>
          <w14:textOutline w14:w="4354" w14:cap="flat" w14:cmpd="sng">
            <w14:solidFill>
              <w14:srgbClr w14:val="000000"/>
            </w14:solidFill>
            <w14:prstDash w14:val="solid"/>
            <w14:miter w14:val="0"/>
          </w14:textOutline>
        </w:rPr>
        <w:t>4.2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投标文件的递交</w:t>
      </w:r>
      <w:bookmarkEnd w:id="116"/>
      <w:bookmarkEnd w:id="117"/>
    </w:p>
    <w:p>
      <w:pPr>
        <w:spacing w:before="182" w:line="359" w:lineRule="auto"/>
        <w:ind w:left="19" w:right="162" w:firstLine="480"/>
        <w:rPr>
          <w:rFonts w:ascii="宋体" w:hAnsi="宋体" w:eastAsia="宋体" w:cs="宋体"/>
          <w:sz w:val="24"/>
          <w:szCs w:val="24"/>
        </w:rPr>
      </w:pPr>
      <w:r>
        <w:rPr>
          <w:rFonts w:ascii="宋体" w:hAnsi="宋体" w:eastAsia="宋体" w:cs="宋体"/>
          <w:spacing w:val="-2"/>
          <w:sz w:val="24"/>
          <w:szCs w:val="24"/>
        </w:rPr>
        <w:t xml:space="preserve">4.2.1 </w:t>
      </w:r>
      <w:r>
        <w:rPr>
          <w:rFonts w:hint="eastAsia" w:ascii="宋体" w:hAnsi="宋体" w:eastAsia="宋体" w:cs="宋体"/>
          <w:spacing w:val="-2"/>
          <w:sz w:val="24"/>
          <w:szCs w:val="24"/>
        </w:rPr>
        <w:t>投标人</w:t>
      </w:r>
      <w:r>
        <w:rPr>
          <w:rFonts w:ascii="宋体" w:hAnsi="宋体" w:eastAsia="宋体" w:cs="宋体"/>
          <w:spacing w:val="-2"/>
          <w:sz w:val="24"/>
          <w:szCs w:val="24"/>
        </w:rPr>
        <w:t>应在</w:t>
      </w:r>
      <w:r>
        <w:rPr>
          <w:rFonts w:hint="eastAsia" w:ascii="宋体" w:hAnsi="宋体" w:eastAsia="宋体" w:cs="宋体"/>
          <w:spacing w:val="-2"/>
          <w:sz w:val="24"/>
          <w:szCs w:val="24"/>
        </w:rPr>
        <w:t>投标人</w:t>
      </w:r>
      <w:r>
        <w:rPr>
          <w:rFonts w:ascii="宋体" w:hAnsi="宋体" w:eastAsia="宋体" w:cs="宋体"/>
          <w:spacing w:val="-2"/>
          <w:sz w:val="24"/>
          <w:szCs w:val="24"/>
        </w:rPr>
        <w:t>须知前附表规定的递交投标文</w:t>
      </w:r>
      <w:r>
        <w:rPr>
          <w:rFonts w:ascii="宋体" w:hAnsi="宋体" w:eastAsia="宋体" w:cs="宋体"/>
          <w:spacing w:val="-1"/>
          <w:sz w:val="24"/>
          <w:szCs w:val="24"/>
        </w:rPr>
        <w:t>件的截止时间前，</w:t>
      </w:r>
      <w:r>
        <w:rPr>
          <w:rFonts w:ascii="宋体" w:hAnsi="宋体" w:eastAsia="宋体" w:cs="宋体"/>
          <w:sz w:val="24"/>
          <w:szCs w:val="24"/>
        </w:rPr>
        <w:t xml:space="preserve"> </w:t>
      </w:r>
      <w:r>
        <w:rPr>
          <w:rFonts w:ascii="宋体" w:hAnsi="宋体" w:eastAsia="宋体" w:cs="宋体"/>
          <w:spacing w:val="-1"/>
          <w:sz w:val="24"/>
          <w:szCs w:val="24"/>
        </w:rPr>
        <w:t>将投标文件递交到</w:t>
      </w:r>
      <w:r>
        <w:rPr>
          <w:rFonts w:hint="eastAsia" w:ascii="宋体" w:hAnsi="宋体" w:eastAsia="宋体" w:cs="宋体"/>
          <w:sz w:val="24"/>
          <w:szCs w:val="24"/>
        </w:rPr>
        <w:t>投标人</w:t>
      </w:r>
      <w:r>
        <w:rPr>
          <w:rFonts w:ascii="宋体" w:hAnsi="宋体" w:eastAsia="宋体" w:cs="宋体"/>
          <w:sz w:val="24"/>
          <w:szCs w:val="24"/>
        </w:rPr>
        <w:t xml:space="preserve">须知前附表规定的地点。逾期送达的或者未送达指定 </w:t>
      </w:r>
      <w:r>
        <w:rPr>
          <w:rFonts w:ascii="宋体" w:hAnsi="宋体" w:eastAsia="宋体" w:cs="宋体"/>
          <w:spacing w:val="-2"/>
          <w:sz w:val="24"/>
          <w:szCs w:val="24"/>
        </w:rPr>
        <w:t>地点的投标文件,</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和代理机构将拒</w:t>
      </w:r>
      <w:r>
        <w:rPr>
          <w:rFonts w:ascii="宋体" w:hAnsi="宋体" w:eastAsia="宋体" w:cs="宋体"/>
          <w:spacing w:val="-1"/>
          <w:sz w:val="24"/>
          <w:szCs w:val="24"/>
        </w:rPr>
        <w:t>绝接收。</w:t>
      </w:r>
    </w:p>
    <w:p>
      <w:pPr>
        <w:spacing w:line="359" w:lineRule="auto"/>
        <w:ind w:left="20" w:right="162" w:firstLine="479"/>
        <w:rPr>
          <w:rFonts w:ascii="宋体" w:hAnsi="宋体" w:eastAsia="宋体" w:cs="宋体"/>
          <w:sz w:val="24"/>
          <w:szCs w:val="24"/>
        </w:rPr>
      </w:pPr>
      <w:r>
        <w:rPr>
          <w:rFonts w:ascii="宋体" w:hAnsi="宋体" w:eastAsia="宋体" w:cs="宋体"/>
          <w:spacing w:val="-1"/>
          <w:sz w:val="24"/>
          <w:szCs w:val="24"/>
        </w:rPr>
        <w:t>4.2.2 除</w:t>
      </w:r>
      <w:r>
        <w:rPr>
          <w:rFonts w:hint="eastAsia" w:ascii="宋体" w:hAnsi="宋体" w:eastAsia="宋体" w:cs="宋体"/>
          <w:spacing w:val="-1"/>
          <w:sz w:val="24"/>
          <w:szCs w:val="24"/>
        </w:rPr>
        <w:t>投标人</w:t>
      </w:r>
      <w:r>
        <w:rPr>
          <w:rFonts w:ascii="宋体" w:hAnsi="宋体" w:eastAsia="宋体" w:cs="宋体"/>
          <w:sz w:val="24"/>
          <w:szCs w:val="24"/>
        </w:rPr>
        <w:t>须知前附表另有规定外，</w:t>
      </w:r>
      <w:r>
        <w:rPr>
          <w:rFonts w:hint="eastAsia" w:ascii="宋体" w:hAnsi="宋体" w:eastAsia="宋体" w:cs="宋体"/>
          <w:sz w:val="24"/>
          <w:szCs w:val="24"/>
        </w:rPr>
        <w:t>投标人</w:t>
      </w:r>
      <w:r>
        <w:rPr>
          <w:rFonts w:ascii="宋体" w:hAnsi="宋体" w:eastAsia="宋体" w:cs="宋体"/>
          <w:sz w:val="24"/>
          <w:szCs w:val="24"/>
        </w:rPr>
        <w:t xml:space="preserve">所递交的投标文件不予退 </w:t>
      </w:r>
      <w:r>
        <w:rPr>
          <w:rFonts w:ascii="宋体" w:hAnsi="宋体" w:eastAsia="宋体" w:cs="宋体"/>
          <w:spacing w:val="-12"/>
          <w:sz w:val="24"/>
          <w:szCs w:val="24"/>
        </w:rPr>
        <w:t>还</w:t>
      </w:r>
      <w:r>
        <w:rPr>
          <w:rFonts w:ascii="宋体" w:hAnsi="宋体" w:eastAsia="宋体" w:cs="宋体"/>
          <w:spacing w:val="-10"/>
          <w:sz w:val="24"/>
          <w:szCs w:val="24"/>
        </w:rPr>
        <w:t>。</w:t>
      </w:r>
    </w:p>
    <w:p>
      <w:pPr>
        <w:spacing w:before="1" w:line="219" w:lineRule="auto"/>
        <w:ind w:left="20"/>
        <w:outlineLvl w:val="0"/>
        <w:rPr>
          <w:rFonts w:ascii="宋体" w:hAnsi="宋体" w:eastAsia="宋体" w:cs="宋体"/>
          <w:sz w:val="24"/>
          <w:szCs w:val="24"/>
        </w:rPr>
      </w:pPr>
      <w:bookmarkStart w:id="118" w:name="_bookmark40"/>
      <w:bookmarkEnd w:id="118"/>
      <w:bookmarkStart w:id="119" w:name="_Toc19180"/>
      <w:bookmarkStart w:id="120" w:name="_Toc16606"/>
      <w:r>
        <w:rPr>
          <w:rFonts w:ascii="宋体" w:hAnsi="宋体" w:eastAsia="宋体" w:cs="宋体"/>
          <w:spacing w:val="1"/>
          <w:sz w:val="24"/>
          <w:szCs w:val="24"/>
          <w14:textOutline w14:w="4354" w14:cap="flat" w14:cmpd="sng">
            <w14:solidFill>
              <w14:srgbClr w14:val="000000"/>
            </w14:solidFill>
            <w14:prstDash w14:val="solid"/>
            <w14:miter w14:val="0"/>
          </w14:textOutline>
        </w:rPr>
        <w:t>4.3</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投标文件的修改与撤回</w:t>
      </w:r>
      <w:bookmarkEnd w:id="119"/>
      <w:bookmarkEnd w:id="120"/>
    </w:p>
    <w:p>
      <w:pPr>
        <w:spacing w:before="180" w:line="360" w:lineRule="auto"/>
        <w:ind w:left="21" w:right="161" w:firstLine="478"/>
        <w:rPr>
          <w:rFonts w:ascii="宋体" w:hAnsi="宋体" w:eastAsia="宋体" w:cs="宋体"/>
          <w:sz w:val="24"/>
          <w:szCs w:val="24"/>
        </w:rPr>
      </w:pPr>
      <w:r>
        <w:rPr>
          <w:rFonts w:ascii="宋体" w:hAnsi="宋体" w:eastAsia="宋体" w:cs="宋体"/>
          <w:spacing w:val="-6"/>
          <w:sz w:val="24"/>
          <w:szCs w:val="24"/>
        </w:rPr>
        <w:t>4.3</w:t>
      </w:r>
      <w:r>
        <w:rPr>
          <w:rFonts w:ascii="宋体" w:hAnsi="宋体" w:eastAsia="宋体" w:cs="宋体"/>
          <w:spacing w:val="-5"/>
          <w:sz w:val="24"/>
          <w:szCs w:val="24"/>
        </w:rPr>
        <w:t>.</w:t>
      </w:r>
      <w:r>
        <w:rPr>
          <w:rFonts w:ascii="宋体" w:hAnsi="宋体" w:eastAsia="宋体" w:cs="宋体"/>
          <w:spacing w:val="-3"/>
          <w:sz w:val="24"/>
          <w:szCs w:val="24"/>
        </w:rPr>
        <w:t>1 在本章第 4.2.1 项规定的递交投标文件的截止时间前，</w:t>
      </w:r>
      <w:r>
        <w:rPr>
          <w:rFonts w:hint="eastAsia" w:ascii="宋体" w:hAnsi="宋体" w:eastAsia="宋体" w:cs="宋体"/>
          <w:spacing w:val="-3"/>
          <w:sz w:val="24"/>
          <w:szCs w:val="24"/>
        </w:rPr>
        <w:t>投标人</w:t>
      </w:r>
      <w:r>
        <w:rPr>
          <w:rFonts w:ascii="宋体" w:hAnsi="宋体" w:eastAsia="宋体" w:cs="宋体"/>
          <w:spacing w:val="-3"/>
          <w:sz w:val="24"/>
          <w:szCs w:val="24"/>
        </w:rPr>
        <w:t>可以</w:t>
      </w:r>
      <w:r>
        <w:rPr>
          <w:rFonts w:ascii="宋体" w:hAnsi="宋体" w:eastAsia="宋体" w:cs="宋体"/>
          <w:sz w:val="24"/>
          <w:szCs w:val="24"/>
        </w:rPr>
        <w:t xml:space="preserve"> </w:t>
      </w:r>
      <w:r>
        <w:rPr>
          <w:rFonts w:ascii="宋体" w:hAnsi="宋体" w:eastAsia="宋体" w:cs="宋体"/>
          <w:spacing w:val="-2"/>
          <w:sz w:val="24"/>
          <w:szCs w:val="24"/>
        </w:rPr>
        <w:t>修改或撤回已递交的投标</w:t>
      </w:r>
      <w:r>
        <w:rPr>
          <w:rFonts w:ascii="宋体" w:hAnsi="宋体" w:eastAsia="宋体" w:cs="宋体"/>
          <w:spacing w:val="-1"/>
          <w:sz w:val="24"/>
          <w:szCs w:val="24"/>
        </w:rPr>
        <w:t>文件，但应以书面形式通知</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和代理机构。</w:t>
      </w:r>
    </w:p>
    <w:p>
      <w:pPr>
        <w:spacing w:before="1" w:line="359" w:lineRule="auto"/>
        <w:ind w:left="21" w:right="161" w:firstLine="478"/>
        <w:rPr>
          <w:rFonts w:ascii="宋体" w:hAnsi="宋体" w:eastAsia="宋体" w:cs="宋体"/>
          <w:sz w:val="24"/>
          <w:szCs w:val="24"/>
        </w:rPr>
      </w:pPr>
      <w:r>
        <w:rPr>
          <w:rFonts w:ascii="宋体" w:hAnsi="宋体" w:eastAsia="宋体" w:cs="宋体"/>
          <w:spacing w:val="-1"/>
          <w:sz w:val="24"/>
          <w:szCs w:val="24"/>
        </w:rPr>
        <w:t>4.3.2 投标文</w:t>
      </w:r>
      <w:r>
        <w:rPr>
          <w:rFonts w:ascii="宋体" w:hAnsi="宋体" w:eastAsia="宋体" w:cs="宋体"/>
          <w:sz w:val="24"/>
          <w:szCs w:val="24"/>
        </w:rPr>
        <w:t>件的修改文件或</w:t>
      </w:r>
      <w:r>
        <w:rPr>
          <w:rFonts w:hint="eastAsia" w:ascii="宋体" w:hAnsi="宋体" w:eastAsia="宋体" w:cs="宋体"/>
          <w:sz w:val="24"/>
          <w:szCs w:val="24"/>
        </w:rPr>
        <w:t>投标人</w:t>
      </w:r>
      <w:r>
        <w:rPr>
          <w:rFonts w:ascii="宋体" w:hAnsi="宋体" w:eastAsia="宋体" w:cs="宋体"/>
          <w:sz w:val="24"/>
          <w:szCs w:val="24"/>
        </w:rPr>
        <w:t xml:space="preserve">撤回已递交投标文件的书面通知应由 </w:t>
      </w:r>
      <w:r>
        <w:rPr>
          <w:rFonts w:hint="eastAsia" w:ascii="宋体" w:hAnsi="宋体" w:eastAsia="宋体" w:cs="宋体"/>
          <w:spacing w:val="-1"/>
          <w:sz w:val="24"/>
          <w:szCs w:val="24"/>
        </w:rPr>
        <w:t>投标人</w:t>
      </w:r>
      <w:r>
        <w:rPr>
          <w:rFonts w:ascii="宋体" w:hAnsi="宋体" w:eastAsia="宋体" w:cs="宋体"/>
          <w:spacing w:val="-1"/>
          <w:sz w:val="24"/>
          <w:szCs w:val="24"/>
        </w:rPr>
        <w:t>的法定代表人</w:t>
      </w:r>
      <w:r>
        <w:rPr>
          <w:rFonts w:ascii="宋体" w:hAnsi="宋体" w:eastAsia="宋体" w:cs="宋体"/>
          <w:sz w:val="24"/>
          <w:szCs w:val="24"/>
        </w:rPr>
        <w:t>(单位负责人)或其授权的代理人签字并加盖单位章。</w:t>
      </w:r>
      <w:r>
        <w:rPr>
          <w:rFonts w:hint="eastAsia" w:ascii="宋体" w:hAnsi="宋体" w:eastAsia="宋体" w:cs="宋体"/>
          <w:sz w:val="24"/>
          <w:szCs w:val="24"/>
          <w:lang w:val="en-US" w:eastAsia="zh-CN"/>
        </w:rPr>
        <w:t>招标</w:t>
      </w:r>
      <w:r>
        <w:rPr>
          <w:rFonts w:ascii="宋体" w:hAnsi="宋体" w:eastAsia="宋体" w:cs="宋体"/>
          <w:sz w:val="24"/>
          <w:szCs w:val="24"/>
        </w:rPr>
        <w:t xml:space="preserve"> </w:t>
      </w:r>
      <w:r>
        <w:rPr>
          <w:rFonts w:ascii="宋体" w:hAnsi="宋体" w:eastAsia="宋体" w:cs="宋体"/>
          <w:spacing w:val="-1"/>
          <w:sz w:val="24"/>
          <w:szCs w:val="24"/>
        </w:rPr>
        <w:t>人收到</w:t>
      </w:r>
      <w:r>
        <w:rPr>
          <w:rFonts w:hint="eastAsia" w:ascii="宋体" w:hAnsi="宋体" w:eastAsia="宋体" w:cs="宋体"/>
          <w:spacing w:val="-1"/>
          <w:sz w:val="24"/>
          <w:szCs w:val="24"/>
        </w:rPr>
        <w:t>投标人</w:t>
      </w:r>
      <w:r>
        <w:rPr>
          <w:rFonts w:ascii="宋体" w:hAnsi="宋体" w:eastAsia="宋体" w:cs="宋体"/>
          <w:spacing w:val="-1"/>
          <w:sz w:val="24"/>
          <w:szCs w:val="24"/>
        </w:rPr>
        <w:t>修改投标</w:t>
      </w:r>
      <w:r>
        <w:rPr>
          <w:rFonts w:ascii="宋体" w:hAnsi="宋体" w:eastAsia="宋体" w:cs="宋体"/>
          <w:sz w:val="24"/>
          <w:szCs w:val="24"/>
        </w:rPr>
        <w:t>文件的书面文件后，向</w:t>
      </w:r>
      <w:r>
        <w:rPr>
          <w:rFonts w:hint="eastAsia" w:ascii="宋体" w:hAnsi="宋体" w:eastAsia="宋体" w:cs="宋体"/>
          <w:sz w:val="24"/>
          <w:szCs w:val="24"/>
        </w:rPr>
        <w:t>投标人</w:t>
      </w:r>
      <w:r>
        <w:rPr>
          <w:rFonts w:ascii="宋体" w:hAnsi="宋体" w:eastAsia="宋体" w:cs="宋体"/>
          <w:sz w:val="24"/>
          <w:szCs w:val="24"/>
        </w:rPr>
        <w:t xml:space="preserve">出具接收凭证；釆购人收 </w:t>
      </w:r>
      <w:r>
        <w:rPr>
          <w:rFonts w:ascii="宋体" w:hAnsi="宋体" w:eastAsia="宋体" w:cs="宋体"/>
          <w:spacing w:val="-2"/>
          <w:sz w:val="24"/>
          <w:szCs w:val="24"/>
        </w:rPr>
        <w:t>到</w:t>
      </w:r>
      <w:r>
        <w:rPr>
          <w:rFonts w:hint="eastAsia" w:ascii="宋体" w:hAnsi="宋体" w:eastAsia="宋体" w:cs="宋体"/>
          <w:spacing w:val="-2"/>
          <w:sz w:val="24"/>
          <w:szCs w:val="24"/>
        </w:rPr>
        <w:t>投标人</w:t>
      </w:r>
      <w:r>
        <w:rPr>
          <w:rFonts w:ascii="宋体" w:hAnsi="宋体" w:eastAsia="宋体" w:cs="宋体"/>
          <w:spacing w:val="-2"/>
          <w:sz w:val="24"/>
          <w:szCs w:val="24"/>
        </w:rPr>
        <w:t>撤回投标文件的书面通知</w:t>
      </w:r>
      <w:r>
        <w:rPr>
          <w:rFonts w:ascii="宋体" w:hAnsi="宋体" w:eastAsia="宋体" w:cs="宋体"/>
          <w:spacing w:val="-1"/>
          <w:sz w:val="24"/>
          <w:szCs w:val="24"/>
        </w:rPr>
        <w:t>后，退回</w:t>
      </w:r>
      <w:r>
        <w:rPr>
          <w:rFonts w:hint="eastAsia" w:ascii="宋体" w:hAnsi="宋体" w:eastAsia="宋体" w:cs="宋体"/>
          <w:spacing w:val="-1"/>
          <w:sz w:val="24"/>
          <w:szCs w:val="24"/>
        </w:rPr>
        <w:t>投标人</w:t>
      </w:r>
      <w:r>
        <w:rPr>
          <w:rFonts w:ascii="宋体" w:hAnsi="宋体" w:eastAsia="宋体" w:cs="宋体"/>
          <w:spacing w:val="-1"/>
          <w:sz w:val="24"/>
          <w:szCs w:val="24"/>
        </w:rPr>
        <w:t>的投标文件。</w:t>
      </w:r>
    </w:p>
    <w:p>
      <w:pPr>
        <w:spacing w:line="359" w:lineRule="auto"/>
        <w:ind w:left="21" w:right="162" w:firstLine="478"/>
        <w:rPr>
          <w:rFonts w:ascii="宋体" w:hAnsi="宋体" w:eastAsia="宋体" w:cs="宋体"/>
          <w:sz w:val="24"/>
          <w:szCs w:val="24"/>
        </w:rPr>
      </w:pPr>
      <w:r>
        <w:rPr>
          <w:rFonts w:ascii="宋体" w:hAnsi="宋体" w:eastAsia="宋体" w:cs="宋体"/>
          <w:spacing w:val="-1"/>
          <w:sz w:val="24"/>
          <w:szCs w:val="24"/>
        </w:rPr>
        <w:t>4.3.3 除</w:t>
      </w:r>
      <w:r>
        <w:rPr>
          <w:rFonts w:hint="eastAsia" w:ascii="宋体" w:hAnsi="宋体" w:eastAsia="宋体" w:cs="宋体"/>
          <w:spacing w:val="-1"/>
          <w:sz w:val="24"/>
          <w:szCs w:val="24"/>
        </w:rPr>
        <w:t>投标人</w:t>
      </w:r>
      <w:r>
        <w:rPr>
          <w:rFonts w:ascii="宋体" w:hAnsi="宋体" w:eastAsia="宋体" w:cs="宋体"/>
          <w:sz w:val="24"/>
          <w:szCs w:val="24"/>
        </w:rPr>
        <w:t>须知前附表另有规定外，</w:t>
      </w:r>
      <w:r>
        <w:rPr>
          <w:rFonts w:hint="eastAsia" w:ascii="宋体" w:hAnsi="宋体" w:eastAsia="宋体" w:cs="宋体"/>
          <w:sz w:val="24"/>
          <w:szCs w:val="24"/>
        </w:rPr>
        <w:t>投标人</w:t>
      </w:r>
      <w:r>
        <w:rPr>
          <w:rFonts w:ascii="宋体" w:hAnsi="宋体" w:eastAsia="宋体" w:cs="宋体"/>
          <w:sz w:val="24"/>
          <w:szCs w:val="24"/>
        </w:rPr>
        <w:t>撤回投标文件的，</w:t>
      </w:r>
      <w:r>
        <w:rPr>
          <w:rFonts w:hint="eastAsia" w:ascii="宋体" w:hAnsi="宋体" w:eastAsia="宋体" w:cs="宋体"/>
          <w:sz w:val="24"/>
          <w:szCs w:val="24"/>
          <w:lang w:eastAsia="zh-CN"/>
        </w:rPr>
        <w:t>招标人</w:t>
      </w:r>
      <w:r>
        <w:rPr>
          <w:rFonts w:ascii="宋体" w:hAnsi="宋体" w:eastAsia="宋体" w:cs="宋体"/>
          <w:sz w:val="24"/>
          <w:szCs w:val="24"/>
        </w:rPr>
        <w:t xml:space="preserve"> </w:t>
      </w:r>
      <w:r>
        <w:rPr>
          <w:rFonts w:ascii="宋体" w:hAnsi="宋体" w:eastAsia="宋体" w:cs="宋体"/>
          <w:spacing w:val="-6"/>
          <w:sz w:val="24"/>
          <w:szCs w:val="24"/>
        </w:rPr>
        <w:t>应在 5 个工作日内退还已收取的投标保证金</w:t>
      </w:r>
      <w:r>
        <w:rPr>
          <w:rFonts w:ascii="宋体" w:hAnsi="宋体" w:eastAsia="宋体" w:cs="宋体"/>
          <w:spacing w:val="-3"/>
          <w:sz w:val="24"/>
          <w:szCs w:val="24"/>
        </w:rPr>
        <w:t>。</w:t>
      </w:r>
    </w:p>
    <w:p>
      <w:pPr>
        <w:spacing w:before="4" w:line="364" w:lineRule="auto"/>
        <w:ind w:left="20" w:right="162" w:firstLine="479"/>
        <w:rPr>
          <w:rFonts w:ascii="宋体" w:hAnsi="宋体" w:eastAsia="宋体" w:cs="宋体"/>
          <w:sz w:val="24"/>
          <w:szCs w:val="24"/>
        </w:rPr>
      </w:pPr>
      <w:r>
        <w:rPr>
          <w:rFonts w:ascii="宋体" w:hAnsi="宋体" w:eastAsia="宋体" w:cs="宋体"/>
          <w:spacing w:val="-1"/>
          <w:sz w:val="24"/>
          <w:szCs w:val="24"/>
        </w:rPr>
        <w:t>4.3.4 修改的</w:t>
      </w:r>
      <w:r>
        <w:rPr>
          <w:rFonts w:ascii="宋体" w:hAnsi="宋体" w:eastAsia="宋体" w:cs="宋体"/>
          <w:sz w:val="24"/>
          <w:szCs w:val="24"/>
        </w:rPr>
        <w:t xml:space="preserve">内容为投标文件的组成部分。投标文件的修改文件应按照本 </w:t>
      </w:r>
      <w:r>
        <w:rPr>
          <w:rFonts w:ascii="宋体" w:hAnsi="宋体" w:eastAsia="宋体" w:cs="宋体"/>
          <w:spacing w:val="-12"/>
          <w:sz w:val="24"/>
          <w:szCs w:val="24"/>
        </w:rPr>
        <w:t>章第 3</w:t>
      </w:r>
      <w:r>
        <w:rPr>
          <w:rFonts w:ascii="宋体" w:hAnsi="宋体" w:eastAsia="宋体" w:cs="宋体"/>
          <w:spacing w:val="-8"/>
          <w:sz w:val="24"/>
          <w:szCs w:val="24"/>
        </w:rPr>
        <w:t xml:space="preserve"> </w:t>
      </w:r>
      <w:r>
        <w:rPr>
          <w:rFonts w:ascii="宋体" w:hAnsi="宋体" w:eastAsia="宋体" w:cs="宋体"/>
          <w:spacing w:val="-6"/>
          <w:sz w:val="24"/>
          <w:szCs w:val="24"/>
        </w:rPr>
        <w:t>条、第 4 条的规定进行编制、包装、标记和递交，并标明“修改”字</w:t>
      </w:r>
      <w:r>
        <w:rPr>
          <w:rFonts w:ascii="宋体" w:hAnsi="宋体" w:eastAsia="宋体" w:cs="宋体"/>
          <w:sz w:val="24"/>
          <w:szCs w:val="24"/>
        </w:rPr>
        <w:t xml:space="preserve">  </w:t>
      </w:r>
      <w:r>
        <w:rPr>
          <w:rFonts w:ascii="宋体" w:hAnsi="宋体" w:eastAsia="宋体" w:cs="宋体"/>
          <w:spacing w:val="-12"/>
          <w:sz w:val="24"/>
          <w:szCs w:val="24"/>
        </w:rPr>
        <w:t>样</w:t>
      </w:r>
      <w:r>
        <w:rPr>
          <w:rFonts w:ascii="宋体" w:hAnsi="宋体" w:eastAsia="宋体" w:cs="宋体"/>
          <w:spacing w:val="-10"/>
          <w:sz w:val="24"/>
          <w:szCs w:val="24"/>
        </w:rPr>
        <w:t>。</w:t>
      </w:r>
    </w:p>
    <w:p>
      <w:pPr>
        <w:sectPr>
          <w:footerReference r:id="rId14" w:type="default"/>
          <w:pgSz w:w="11907" w:h="16841"/>
          <w:pgMar w:top="400" w:right="1785" w:bottom="972" w:left="1785" w:header="0" w:footer="734" w:gutter="0"/>
          <w:pgNumType w:fmt="decimal"/>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1" w:line="220" w:lineRule="auto"/>
        <w:ind w:left="28"/>
        <w:rPr>
          <w:rFonts w:ascii="宋体" w:hAnsi="宋体" w:eastAsia="宋体" w:cs="宋体"/>
          <w:sz w:val="28"/>
          <w:szCs w:val="28"/>
        </w:rPr>
      </w:pPr>
      <w:bookmarkStart w:id="121" w:name="_bookmark41"/>
      <w:bookmarkEnd w:id="121"/>
      <w:r>
        <w:rPr>
          <w:rFonts w:ascii="宋体" w:hAnsi="宋体" w:eastAsia="宋体" w:cs="宋体"/>
          <w:spacing w:val="-1"/>
          <w:sz w:val="28"/>
          <w:szCs w:val="28"/>
          <w14:textOutline w14:w="5094" w14:cap="flat" w14:cmpd="sng">
            <w14:solidFill>
              <w14:srgbClr w14:val="000000"/>
            </w14:solidFill>
            <w14:prstDash w14:val="solid"/>
            <w14:miter w14:val="0"/>
          </w14:textOutline>
        </w:rPr>
        <w:t>5</w:t>
      </w:r>
      <w:r>
        <w:rPr>
          <w:rFonts w:ascii="宋体" w:hAnsi="宋体" w:eastAsia="宋体" w:cs="宋体"/>
          <w:spacing w:val="-1"/>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开启投标文件</w:t>
      </w:r>
    </w:p>
    <w:p>
      <w:pPr>
        <w:spacing w:before="204" w:line="220" w:lineRule="auto"/>
        <w:ind w:left="26"/>
        <w:outlineLvl w:val="0"/>
        <w:rPr>
          <w:rFonts w:ascii="宋体" w:hAnsi="宋体" w:eastAsia="宋体" w:cs="宋体"/>
          <w:sz w:val="24"/>
          <w:szCs w:val="24"/>
        </w:rPr>
      </w:pPr>
      <w:bookmarkStart w:id="122" w:name="_bookmark42"/>
      <w:bookmarkEnd w:id="122"/>
      <w:bookmarkStart w:id="123" w:name="_Toc10846"/>
      <w:bookmarkStart w:id="124" w:name="_Toc29445"/>
      <w:r>
        <w:rPr>
          <w:rFonts w:ascii="宋体" w:hAnsi="宋体" w:eastAsia="宋体" w:cs="宋体"/>
          <w:spacing w:val="1"/>
          <w:sz w:val="24"/>
          <w:szCs w:val="24"/>
          <w14:textOutline w14:w="4354" w14:cap="flat" w14:cmpd="sng">
            <w14:solidFill>
              <w14:srgbClr w14:val="000000"/>
            </w14:solidFill>
            <w14:prstDash w14:val="solid"/>
            <w14:miter w14:val="0"/>
          </w14:textOutline>
        </w:rPr>
        <w:t>5</w:t>
      </w:r>
      <w:r>
        <w:rPr>
          <w:rFonts w:ascii="宋体" w:hAnsi="宋体" w:eastAsia="宋体" w:cs="宋体"/>
          <w:sz w:val="24"/>
          <w:szCs w:val="24"/>
          <w14:textOutline w14:w="4354" w14:cap="flat" w14:cmpd="sng">
            <w14:solidFill>
              <w14:srgbClr w14:val="000000"/>
            </w14:solidFill>
            <w14:prstDash w14:val="solid"/>
            <w14:miter w14:val="0"/>
          </w14:textOutline>
        </w:rPr>
        <w:t>.1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开启投标文件的时间和地点</w:t>
      </w:r>
      <w:bookmarkEnd w:id="123"/>
      <w:bookmarkEnd w:id="124"/>
    </w:p>
    <w:p>
      <w:pPr>
        <w:spacing w:before="181" w:line="359" w:lineRule="auto"/>
        <w:ind w:left="21" w:right="160" w:firstLine="478"/>
        <w:rPr>
          <w:rFonts w:ascii="宋体" w:hAnsi="宋体" w:eastAsia="宋体" w:cs="宋体"/>
          <w:sz w:val="24"/>
          <w:szCs w:val="24"/>
        </w:rPr>
      </w:pPr>
      <w:r>
        <w:rPr>
          <w:rFonts w:hint="eastAsia" w:ascii="宋体" w:hAnsi="宋体" w:eastAsia="宋体" w:cs="宋体"/>
          <w:spacing w:val="-6"/>
          <w:sz w:val="24"/>
          <w:szCs w:val="24"/>
          <w:lang w:eastAsia="zh-CN"/>
        </w:rPr>
        <w:t>招标人</w:t>
      </w:r>
      <w:r>
        <w:rPr>
          <w:rFonts w:ascii="宋体" w:hAnsi="宋体" w:eastAsia="宋体" w:cs="宋体"/>
          <w:spacing w:val="-6"/>
          <w:sz w:val="24"/>
          <w:szCs w:val="24"/>
        </w:rPr>
        <w:t>在本章</w:t>
      </w:r>
      <w:r>
        <w:rPr>
          <w:rFonts w:ascii="宋体" w:hAnsi="宋体" w:eastAsia="宋体" w:cs="宋体"/>
          <w:spacing w:val="-5"/>
          <w:sz w:val="24"/>
          <w:szCs w:val="24"/>
        </w:rPr>
        <w:t>第</w:t>
      </w:r>
      <w:r>
        <w:rPr>
          <w:rFonts w:ascii="宋体" w:hAnsi="宋体" w:eastAsia="宋体" w:cs="宋体"/>
          <w:spacing w:val="-3"/>
          <w:sz w:val="24"/>
          <w:szCs w:val="24"/>
        </w:rPr>
        <w:t xml:space="preserve"> 4.2.1 项规定的递交投标文件的截止时间和地点公开开启</w:t>
      </w:r>
      <w:r>
        <w:rPr>
          <w:rFonts w:ascii="宋体" w:hAnsi="宋体" w:eastAsia="宋体" w:cs="宋体"/>
          <w:sz w:val="24"/>
          <w:szCs w:val="24"/>
        </w:rPr>
        <w:t xml:space="preserve"> </w:t>
      </w:r>
      <w:r>
        <w:rPr>
          <w:rFonts w:ascii="宋体" w:hAnsi="宋体" w:eastAsia="宋体" w:cs="宋体"/>
          <w:spacing w:val="-1"/>
          <w:sz w:val="24"/>
          <w:szCs w:val="24"/>
        </w:rPr>
        <w:t>投标文件，并邀请</w:t>
      </w:r>
      <w:r>
        <w:rPr>
          <w:rFonts w:ascii="宋体" w:hAnsi="宋体" w:eastAsia="宋体" w:cs="宋体"/>
          <w:sz w:val="24"/>
          <w:szCs w:val="24"/>
        </w:rPr>
        <w:t>所有</w:t>
      </w:r>
      <w:r>
        <w:rPr>
          <w:rFonts w:hint="eastAsia" w:ascii="宋体" w:hAnsi="宋体" w:eastAsia="宋体" w:cs="宋体"/>
          <w:sz w:val="24"/>
          <w:szCs w:val="24"/>
        </w:rPr>
        <w:t>投标人</w:t>
      </w:r>
      <w:r>
        <w:rPr>
          <w:rFonts w:ascii="宋体" w:hAnsi="宋体" w:eastAsia="宋体" w:cs="宋体"/>
          <w:sz w:val="24"/>
          <w:szCs w:val="24"/>
        </w:rPr>
        <w:t xml:space="preserve">的法定代表人(单位负责人)或其授权的代理人参 </w:t>
      </w:r>
      <w:r>
        <w:rPr>
          <w:rFonts w:ascii="宋体" w:hAnsi="宋体" w:eastAsia="宋体" w:cs="宋体"/>
          <w:spacing w:val="-2"/>
          <w:sz w:val="24"/>
          <w:szCs w:val="24"/>
        </w:rPr>
        <w:t>加开启会议，</w:t>
      </w:r>
      <w:r>
        <w:rPr>
          <w:rFonts w:hint="eastAsia" w:ascii="宋体" w:hAnsi="宋体" w:eastAsia="宋体" w:cs="宋体"/>
          <w:spacing w:val="-2"/>
          <w:sz w:val="24"/>
          <w:szCs w:val="24"/>
        </w:rPr>
        <w:t>投标人</w:t>
      </w:r>
      <w:r>
        <w:rPr>
          <w:rFonts w:ascii="宋体" w:hAnsi="宋体" w:eastAsia="宋体" w:cs="宋体"/>
          <w:spacing w:val="-2"/>
          <w:sz w:val="24"/>
          <w:szCs w:val="24"/>
        </w:rPr>
        <w:t>未派代表参加的，</w:t>
      </w:r>
      <w:r>
        <w:rPr>
          <w:rFonts w:ascii="宋体" w:hAnsi="宋体" w:eastAsia="宋体" w:cs="宋体"/>
          <w:spacing w:val="-1"/>
          <w:sz w:val="24"/>
          <w:szCs w:val="24"/>
        </w:rPr>
        <w:t>视为默认开启结果。</w:t>
      </w:r>
    </w:p>
    <w:p>
      <w:pPr>
        <w:spacing w:line="220" w:lineRule="auto"/>
        <w:ind w:left="26"/>
        <w:outlineLvl w:val="0"/>
        <w:rPr>
          <w:rFonts w:ascii="宋体" w:hAnsi="宋体" w:eastAsia="宋体" w:cs="宋体"/>
          <w:sz w:val="24"/>
          <w:szCs w:val="24"/>
        </w:rPr>
      </w:pPr>
      <w:bookmarkStart w:id="125" w:name="_bookmark43"/>
      <w:bookmarkEnd w:id="125"/>
      <w:bookmarkStart w:id="126" w:name="_Toc4455"/>
      <w:bookmarkStart w:id="127" w:name="_Toc1120"/>
      <w:r>
        <w:rPr>
          <w:rFonts w:ascii="宋体" w:hAnsi="宋体" w:eastAsia="宋体" w:cs="宋体"/>
          <w:spacing w:val="-1"/>
          <w:sz w:val="24"/>
          <w:szCs w:val="24"/>
          <w14:textOutline w14:w="4354" w14:cap="flat" w14:cmpd="sng">
            <w14:solidFill>
              <w14:srgbClr w14:val="000000"/>
            </w14:solidFill>
            <w14:prstDash w14:val="solid"/>
            <w14:miter w14:val="0"/>
          </w14:textOutline>
        </w:rPr>
        <w:t>5.2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开启程序</w:t>
      </w:r>
      <w:bookmarkEnd w:id="126"/>
      <w:bookmarkEnd w:id="127"/>
    </w:p>
    <w:p>
      <w:pPr>
        <w:spacing w:before="181" w:line="220" w:lineRule="auto"/>
        <w:ind w:left="503"/>
        <w:rPr>
          <w:rFonts w:ascii="宋体" w:hAnsi="宋体" w:eastAsia="宋体" w:cs="宋体"/>
          <w:sz w:val="24"/>
          <w:szCs w:val="24"/>
        </w:rPr>
      </w:pPr>
      <w:r>
        <w:rPr>
          <w:rFonts w:ascii="宋体" w:hAnsi="宋体" w:eastAsia="宋体" w:cs="宋体"/>
          <w:spacing w:val="-6"/>
          <w:sz w:val="24"/>
          <w:szCs w:val="24"/>
        </w:rPr>
        <w:t>主持人按</w:t>
      </w:r>
      <w:r>
        <w:rPr>
          <w:rFonts w:ascii="宋体" w:hAnsi="宋体" w:eastAsia="宋体" w:cs="宋体"/>
          <w:spacing w:val="-3"/>
          <w:sz w:val="24"/>
          <w:szCs w:val="24"/>
        </w:rPr>
        <w:t>下列程序公开开启投标文件：</w:t>
      </w:r>
    </w:p>
    <w:p>
      <w:pPr>
        <w:spacing w:before="180" w:line="216" w:lineRule="auto"/>
        <w:ind w:left="507"/>
        <w:rPr>
          <w:rFonts w:ascii="宋体" w:hAnsi="宋体" w:eastAsia="宋体" w:cs="宋体"/>
          <w:sz w:val="24"/>
          <w:szCs w:val="24"/>
        </w:rPr>
      </w:pPr>
      <w:r>
        <w:rPr>
          <w:rFonts w:ascii="宋体" w:hAnsi="宋体" w:eastAsia="宋体" w:cs="宋体"/>
          <w:spacing w:val="4"/>
          <w:sz w:val="24"/>
          <w:szCs w:val="24"/>
        </w:rPr>
        <w:t>(1)  宣布开启会议纪律</w:t>
      </w:r>
      <w:r>
        <w:rPr>
          <w:rFonts w:ascii="宋体" w:hAnsi="宋体" w:eastAsia="宋体" w:cs="宋体"/>
          <w:spacing w:val="3"/>
          <w:sz w:val="24"/>
          <w:szCs w:val="24"/>
        </w:rPr>
        <w:t>；</w:t>
      </w:r>
    </w:p>
    <w:p>
      <w:pPr>
        <w:spacing w:before="188" w:line="216" w:lineRule="auto"/>
        <w:ind w:left="507"/>
        <w:rPr>
          <w:rFonts w:ascii="宋体" w:hAnsi="宋体" w:eastAsia="宋体" w:cs="宋体"/>
          <w:sz w:val="24"/>
          <w:szCs w:val="24"/>
        </w:rPr>
      </w:pPr>
      <w:r>
        <w:rPr>
          <w:rFonts w:ascii="宋体" w:hAnsi="宋体" w:eastAsia="宋体" w:cs="宋体"/>
          <w:spacing w:val="4"/>
          <w:sz w:val="24"/>
          <w:szCs w:val="24"/>
        </w:rPr>
        <w:t xml:space="preserve">(2)  </w:t>
      </w:r>
      <w:r>
        <w:rPr>
          <w:rFonts w:ascii="宋体" w:hAnsi="宋体" w:eastAsia="宋体" w:cs="宋体"/>
          <w:spacing w:val="2"/>
          <w:sz w:val="24"/>
          <w:szCs w:val="24"/>
        </w:rPr>
        <w:t>宣布参加开启会议的工作人员姓名；</w:t>
      </w:r>
    </w:p>
    <w:p>
      <w:pPr>
        <w:spacing w:before="185" w:line="218" w:lineRule="auto"/>
        <w:ind w:left="507"/>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3"/>
          <w:sz w:val="24"/>
          <w:szCs w:val="24"/>
        </w:rPr>
        <w:t>3</w:t>
      </w:r>
      <w:r>
        <w:rPr>
          <w:rFonts w:ascii="宋体" w:hAnsi="宋体" w:eastAsia="宋体" w:cs="宋体"/>
          <w:spacing w:val="2"/>
          <w:sz w:val="24"/>
          <w:szCs w:val="24"/>
        </w:rPr>
        <w:t xml:space="preserve">)  </w:t>
      </w:r>
      <w:r>
        <w:rPr>
          <w:rFonts w:hint="eastAsia" w:ascii="宋体" w:hAnsi="宋体" w:eastAsia="宋体" w:cs="宋体"/>
          <w:spacing w:val="2"/>
          <w:sz w:val="24"/>
          <w:szCs w:val="24"/>
        </w:rPr>
        <w:t>投标人</w:t>
      </w:r>
      <w:r>
        <w:rPr>
          <w:rFonts w:ascii="宋体" w:hAnsi="宋体" w:eastAsia="宋体" w:cs="宋体"/>
          <w:spacing w:val="2"/>
          <w:sz w:val="24"/>
          <w:szCs w:val="24"/>
        </w:rPr>
        <w:t>代表检查确认投标文件的密封情况；</w:t>
      </w:r>
    </w:p>
    <w:p>
      <w:pPr>
        <w:spacing w:before="183" w:line="359" w:lineRule="auto"/>
        <w:ind w:left="22" w:right="162" w:firstLine="485"/>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3"/>
          <w:sz w:val="24"/>
          <w:szCs w:val="24"/>
        </w:rPr>
        <w:t>4)  按照</w:t>
      </w:r>
      <w:r>
        <w:rPr>
          <w:rFonts w:hint="eastAsia" w:ascii="宋体" w:hAnsi="宋体" w:eastAsia="宋体" w:cs="宋体"/>
          <w:spacing w:val="3"/>
          <w:sz w:val="24"/>
          <w:szCs w:val="24"/>
        </w:rPr>
        <w:t>投标人</w:t>
      </w:r>
      <w:r>
        <w:rPr>
          <w:rFonts w:ascii="宋体" w:hAnsi="宋体" w:eastAsia="宋体" w:cs="宋体"/>
          <w:spacing w:val="3"/>
          <w:sz w:val="24"/>
          <w:szCs w:val="24"/>
        </w:rPr>
        <w:t>须知前附表规定的开启顺序开启投标文件，公布递交投</w:t>
      </w:r>
      <w:r>
        <w:rPr>
          <w:rFonts w:ascii="宋体" w:hAnsi="宋体" w:eastAsia="宋体" w:cs="宋体"/>
          <w:sz w:val="24"/>
          <w:szCs w:val="24"/>
        </w:rPr>
        <w:t xml:space="preserve"> </w:t>
      </w:r>
      <w:r>
        <w:rPr>
          <w:rFonts w:ascii="宋体" w:hAnsi="宋体" w:eastAsia="宋体" w:cs="宋体"/>
          <w:spacing w:val="-4"/>
          <w:sz w:val="24"/>
          <w:szCs w:val="24"/>
        </w:rPr>
        <w:t>标文件的</w:t>
      </w:r>
      <w:r>
        <w:rPr>
          <w:rFonts w:hint="eastAsia" w:ascii="宋体" w:hAnsi="宋体" w:eastAsia="宋体" w:cs="宋体"/>
          <w:spacing w:val="-4"/>
          <w:sz w:val="24"/>
          <w:szCs w:val="24"/>
          <w:lang w:val="en-US" w:eastAsia="zh-CN"/>
        </w:rPr>
        <w:t>投标人</w:t>
      </w:r>
      <w:r>
        <w:rPr>
          <w:rFonts w:ascii="宋体" w:hAnsi="宋体" w:eastAsia="宋体" w:cs="宋体"/>
          <w:spacing w:val="-4"/>
          <w:sz w:val="24"/>
          <w:szCs w:val="24"/>
        </w:rPr>
        <w:t>名称、 投标报价及</w:t>
      </w:r>
      <w:r>
        <w:rPr>
          <w:rFonts w:hint="eastAsia" w:ascii="宋体" w:hAnsi="宋体" w:eastAsia="宋体" w:cs="宋体"/>
          <w:spacing w:val="-4"/>
          <w:sz w:val="24"/>
          <w:szCs w:val="24"/>
          <w:lang w:val="en-US" w:eastAsia="zh-CN"/>
        </w:rPr>
        <w:t>投标人</w:t>
      </w:r>
      <w:r>
        <w:rPr>
          <w:rFonts w:ascii="宋体" w:hAnsi="宋体" w:eastAsia="宋体" w:cs="宋体"/>
          <w:spacing w:val="-4"/>
          <w:sz w:val="24"/>
          <w:szCs w:val="24"/>
        </w:rPr>
        <w:t>须知前附表规定的其他应公布</w:t>
      </w:r>
      <w:r>
        <w:rPr>
          <w:rFonts w:ascii="宋体" w:hAnsi="宋体" w:eastAsia="宋体" w:cs="宋体"/>
          <w:spacing w:val="-2"/>
          <w:sz w:val="24"/>
          <w:szCs w:val="24"/>
        </w:rPr>
        <w:t>的</w:t>
      </w:r>
      <w:r>
        <w:rPr>
          <w:rFonts w:ascii="宋体" w:hAnsi="宋体" w:eastAsia="宋体" w:cs="宋体"/>
          <w:sz w:val="24"/>
          <w:szCs w:val="24"/>
        </w:rPr>
        <w:t xml:space="preserve">信  </w:t>
      </w:r>
      <w:r>
        <w:rPr>
          <w:rFonts w:ascii="宋体" w:hAnsi="宋体" w:eastAsia="宋体" w:cs="宋体"/>
          <w:spacing w:val="-10"/>
          <w:sz w:val="24"/>
          <w:szCs w:val="24"/>
        </w:rPr>
        <w:t>息</w:t>
      </w:r>
      <w:r>
        <w:rPr>
          <w:rFonts w:ascii="宋体" w:hAnsi="宋体" w:eastAsia="宋体" w:cs="宋体"/>
          <w:spacing w:val="-7"/>
          <w:sz w:val="24"/>
          <w:szCs w:val="24"/>
        </w:rPr>
        <w:t>，并记录在案；</w:t>
      </w:r>
    </w:p>
    <w:p>
      <w:pPr>
        <w:spacing w:line="218" w:lineRule="auto"/>
        <w:ind w:left="507"/>
        <w:rPr>
          <w:rFonts w:ascii="宋体" w:hAnsi="宋体" w:eastAsia="宋体" w:cs="宋体"/>
          <w:sz w:val="24"/>
          <w:szCs w:val="24"/>
        </w:rPr>
      </w:pPr>
      <w:r>
        <w:rPr>
          <w:rFonts w:ascii="宋体" w:hAnsi="宋体" w:eastAsia="宋体" w:cs="宋体"/>
          <w:spacing w:val="2"/>
          <w:sz w:val="24"/>
          <w:szCs w:val="24"/>
        </w:rPr>
        <w:t xml:space="preserve">(5)  </w:t>
      </w:r>
      <w:r>
        <w:rPr>
          <w:rFonts w:hint="eastAsia" w:ascii="宋体" w:hAnsi="宋体" w:eastAsia="宋体" w:cs="宋体"/>
          <w:spacing w:val="2"/>
          <w:sz w:val="24"/>
          <w:szCs w:val="24"/>
        </w:rPr>
        <w:t>投标人</w:t>
      </w:r>
      <w:r>
        <w:rPr>
          <w:rFonts w:ascii="宋体" w:hAnsi="宋体" w:eastAsia="宋体" w:cs="宋体"/>
          <w:spacing w:val="2"/>
          <w:sz w:val="24"/>
          <w:szCs w:val="24"/>
        </w:rPr>
        <w:t>代表及相关工作人员</w:t>
      </w:r>
      <w:r>
        <w:rPr>
          <w:rFonts w:ascii="宋体" w:hAnsi="宋体" w:eastAsia="宋体" w:cs="宋体"/>
          <w:spacing w:val="1"/>
          <w:sz w:val="24"/>
          <w:szCs w:val="24"/>
        </w:rPr>
        <w:t>等在投标文件开启记录上签字确认；</w:t>
      </w:r>
    </w:p>
    <w:p>
      <w:pPr>
        <w:spacing w:before="185" w:line="219" w:lineRule="auto"/>
        <w:ind w:left="507"/>
        <w:rPr>
          <w:rFonts w:ascii="宋体" w:hAnsi="宋体" w:eastAsia="宋体" w:cs="宋体"/>
          <w:sz w:val="24"/>
          <w:szCs w:val="24"/>
        </w:rPr>
      </w:pPr>
      <w:r>
        <w:rPr>
          <w:rFonts w:ascii="宋体" w:hAnsi="宋体" w:eastAsia="宋体" w:cs="宋体"/>
          <w:spacing w:val="4"/>
          <w:sz w:val="24"/>
          <w:szCs w:val="24"/>
        </w:rPr>
        <w:t>(6)  宣布有关注意事项</w:t>
      </w:r>
      <w:r>
        <w:rPr>
          <w:rFonts w:ascii="宋体" w:hAnsi="宋体" w:eastAsia="宋体" w:cs="宋体"/>
          <w:spacing w:val="3"/>
          <w:sz w:val="24"/>
          <w:szCs w:val="24"/>
        </w:rPr>
        <w:t>；</w:t>
      </w:r>
    </w:p>
    <w:p>
      <w:pPr>
        <w:spacing w:before="181" w:line="216" w:lineRule="auto"/>
        <w:ind w:left="50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7)  开启会议结束。</w:t>
      </w:r>
    </w:p>
    <w:p>
      <w:pPr>
        <w:spacing w:before="187" w:line="219" w:lineRule="auto"/>
        <w:ind w:left="26"/>
        <w:outlineLvl w:val="0"/>
        <w:rPr>
          <w:rFonts w:ascii="宋体" w:hAnsi="宋体" w:eastAsia="宋体" w:cs="宋体"/>
          <w:sz w:val="24"/>
          <w:szCs w:val="24"/>
        </w:rPr>
      </w:pPr>
      <w:bookmarkStart w:id="128" w:name="_bookmark44"/>
      <w:bookmarkEnd w:id="128"/>
      <w:bookmarkStart w:id="129" w:name="_Toc13961"/>
      <w:bookmarkStart w:id="130" w:name="_Toc31326"/>
      <w:r>
        <w:rPr>
          <w:rFonts w:ascii="宋体" w:hAnsi="宋体" w:eastAsia="宋体" w:cs="宋体"/>
          <w:spacing w:val="1"/>
          <w:sz w:val="24"/>
          <w:szCs w:val="24"/>
          <w14:textOutline w14:w="4354" w14:cap="flat" w14:cmpd="sng">
            <w14:solidFill>
              <w14:srgbClr w14:val="000000"/>
            </w14:solidFill>
            <w14:prstDash w14:val="solid"/>
            <w14:miter w14:val="0"/>
          </w14:textOutline>
        </w:rPr>
        <w:t>5.3</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递交投标文件的</w:t>
      </w:r>
      <w:r>
        <w:rPr>
          <w:rFonts w:hint="eastAsia" w:ascii="宋体" w:hAnsi="宋体" w:eastAsia="宋体" w:cs="宋体"/>
          <w:sz w:val="24"/>
          <w:szCs w:val="24"/>
          <w14:textOutline w14:w="4354" w14:cap="flat" w14:cmpd="sng">
            <w14:solidFill>
              <w14:srgbClr w14:val="000000"/>
            </w14:solidFill>
            <w14:prstDash w14:val="solid"/>
            <w14:miter w14:val="0"/>
          </w14:textOutline>
        </w:rPr>
        <w:t>投标人</w:t>
      </w:r>
      <w:r>
        <w:rPr>
          <w:rFonts w:ascii="宋体" w:hAnsi="宋体" w:eastAsia="宋体" w:cs="宋体"/>
          <w:sz w:val="24"/>
          <w:szCs w:val="24"/>
          <w14:textOutline w14:w="4354" w14:cap="flat" w14:cmpd="sng">
            <w14:solidFill>
              <w14:srgbClr w14:val="000000"/>
            </w14:solidFill>
            <w14:prstDash w14:val="solid"/>
            <w14:miter w14:val="0"/>
          </w14:textOutline>
        </w:rPr>
        <w:t>不足的情形</w:t>
      </w:r>
      <w:bookmarkEnd w:id="129"/>
      <w:bookmarkEnd w:id="130"/>
    </w:p>
    <w:p>
      <w:pPr>
        <w:spacing w:before="183" w:line="359" w:lineRule="auto"/>
        <w:ind w:left="26" w:right="162" w:firstLine="476"/>
        <w:rPr>
          <w:rFonts w:ascii="宋体" w:hAnsi="宋体" w:eastAsia="宋体" w:cs="宋体"/>
          <w:sz w:val="24"/>
          <w:szCs w:val="24"/>
        </w:rPr>
      </w:pPr>
      <w:r>
        <w:rPr>
          <w:rFonts w:ascii="宋体" w:hAnsi="宋体" w:eastAsia="宋体" w:cs="宋体"/>
          <w:spacing w:val="-1"/>
          <w:sz w:val="24"/>
          <w:szCs w:val="24"/>
        </w:rPr>
        <w:t>招标项目选择</w:t>
      </w:r>
      <w:r>
        <w:rPr>
          <w:rFonts w:hint="eastAsia" w:ascii="宋体" w:hAnsi="宋体" w:eastAsia="宋体" w:cs="宋体"/>
          <w:spacing w:val="-1"/>
          <w:sz w:val="24"/>
          <w:szCs w:val="24"/>
          <w:lang w:val="en-US" w:eastAsia="zh-CN"/>
        </w:rPr>
        <w:t>一家中标人</w:t>
      </w:r>
      <w:r>
        <w:rPr>
          <w:rFonts w:ascii="宋体" w:hAnsi="宋体" w:eastAsia="宋体" w:cs="宋体"/>
          <w:sz w:val="24"/>
          <w:szCs w:val="24"/>
        </w:rPr>
        <w:t>时，递交投标文件的</w:t>
      </w:r>
      <w:r>
        <w:rPr>
          <w:rFonts w:hint="eastAsia" w:ascii="宋体" w:hAnsi="宋体" w:eastAsia="宋体" w:cs="宋体"/>
          <w:sz w:val="24"/>
          <w:szCs w:val="24"/>
        </w:rPr>
        <w:t>投标人</w:t>
      </w:r>
      <w:r>
        <w:rPr>
          <w:rFonts w:ascii="宋体" w:hAnsi="宋体" w:eastAsia="宋体" w:cs="宋体"/>
          <w:sz w:val="24"/>
          <w:szCs w:val="24"/>
        </w:rPr>
        <w:t>数量不足三家</w:t>
      </w:r>
      <w:r>
        <w:rPr>
          <w:rFonts w:ascii="宋体" w:hAnsi="宋体" w:eastAsia="宋体" w:cs="宋体"/>
          <w:spacing w:val="-1"/>
          <w:sz w:val="24"/>
          <w:szCs w:val="24"/>
        </w:rPr>
        <w:t>的，或招标项目选择多家中标</w:t>
      </w:r>
      <w:r>
        <w:rPr>
          <w:rFonts w:hint="eastAsia" w:ascii="宋体" w:hAnsi="宋体" w:eastAsia="宋体" w:cs="宋体"/>
          <w:spacing w:val="-1"/>
          <w:sz w:val="24"/>
          <w:szCs w:val="24"/>
          <w:lang w:val="en-US" w:eastAsia="zh-CN"/>
        </w:rPr>
        <w:t>人</w:t>
      </w:r>
      <w:r>
        <w:rPr>
          <w:rFonts w:ascii="宋体" w:hAnsi="宋体" w:eastAsia="宋体" w:cs="宋体"/>
          <w:sz w:val="24"/>
          <w:szCs w:val="24"/>
        </w:rPr>
        <w:t>时，递交投标文件的</w:t>
      </w:r>
      <w:r>
        <w:rPr>
          <w:rFonts w:hint="eastAsia" w:ascii="宋体" w:hAnsi="宋体" w:eastAsia="宋体" w:cs="宋体"/>
          <w:sz w:val="24"/>
          <w:szCs w:val="24"/>
        </w:rPr>
        <w:t>投标人</w:t>
      </w:r>
      <w:r>
        <w:rPr>
          <w:rFonts w:ascii="宋体" w:hAnsi="宋体" w:eastAsia="宋体" w:cs="宋体"/>
          <w:sz w:val="24"/>
          <w:szCs w:val="24"/>
        </w:rPr>
        <w:t>数量少于</w:t>
      </w:r>
      <w:r>
        <w:rPr>
          <w:rFonts w:hint="eastAsia" w:ascii="宋体" w:hAnsi="宋体" w:eastAsia="宋体" w:cs="宋体"/>
          <w:sz w:val="24"/>
          <w:szCs w:val="24"/>
        </w:rPr>
        <w:t>投标人</w:t>
      </w:r>
      <w:r>
        <w:rPr>
          <w:rFonts w:ascii="宋体" w:hAnsi="宋体" w:eastAsia="宋体" w:cs="宋体"/>
          <w:spacing w:val="-4"/>
          <w:sz w:val="24"/>
          <w:szCs w:val="24"/>
        </w:rPr>
        <w:t>须知前附表</w:t>
      </w:r>
      <w:r>
        <w:rPr>
          <w:rFonts w:ascii="宋体" w:hAnsi="宋体" w:eastAsia="宋体" w:cs="宋体"/>
          <w:spacing w:val="-3"/>
          <w:sz w:val="24"/>
          <w:szCs w:val="24"/>
        </w:rPr>
        <w:t>规</w:t>
      </w:r>
      <w:r>
        <w:rPr>
          <w:rFonts w:ascii="宋体" w:hAnsi="宋体" w:eastAsia="宋体" w:cs="宋体"/>
          <w:spacing w:val="-2"/>
          <w:sz w:val="24"/>
          <w:szCs w:val="24"/>
        </w:rPr>
        <w:t>定数量的，</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可按照下述情况分别处理：</w:t>
      </w:r>
    </w:p>
    <w:p>
      <w:pPr>
        <w:spacing w:line="219" w:lineRule="auto"/>
        <w:ind w:left="507"/>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5"/>
          <w:sz w:val="24"/>
          <w:szCs w:val="24"/>
        </w:rPr>
        <w:t>1)终止招标并重新组织招标</w:t>
      </w:r>
    </w:p>
    <w:p>
      <w:pPr>
        <w:spacing w:before="184" w:line="359" w:lineRule="auto"/>
        <w:ind w:left="24" w:right="162" w:firstLine="478"/>
        <w:rPr>
          <w:rFonts w:ascii="宋体" w:hAnsi="宋体" w:eastAsia="宋体" w:cs="宋体"/>
          <w:sz w:val="24"/>
          <w:szCs w:val="24"/>
        </w:rPr>
      </w:pPr>
      <w:r>
        <w:rPr>
          <w:rFonts w:ascii="宋体" w:hAnsi="宋体" w:eastAsia="宋体" w:cs="宋体"/>
          <w:spacing w:val="-1"/>
          <w:sz w:val="24"/>
          <w:szCs w:val="24"/>
        </w:rPr>
        <w:t>招标项目存在影响公平竞</w:t>
      </w:r>
      <w:r>
        <w:rPr>
          <w:rFonts w:ascii="宋体" w:hAnsi="宋体" w:eastAsia="宋体" w:cs="宋体"/>
          <w:sz w:val="24"/>
          <w:szCs w:val="24"/>
        </w:rPr>
        <w:t>争情形的，</w:t>
      </w:r>
      <w:r>
        <w:rPr>
          <w:rFonts w:hint="eastAsia" w:ascii="宋体" w:hAnsi="宋体" w:eastAsia="宋体" w:cs="宋体"/>
          <w:sz w:val="24"/>
          <w:szCs w:val="24"/>
          <w:lang w:eastAsia="zh-CN"/>
        </w:rPr>
        <w:t>招标人</w:t>
      </w:r>
      <w:r>
        <w:rPr>
          <w:rFonts w:ascii="宋体" w:hAnsi="宋体" w:eastAsia="宋体" w:cs="宋体"/>
          <w:sz w:val="24"/>
          <w:szCs w:val="24"/>
        </w:rPr>
        <w:t xml:space="preserve">应当终止招标，并根据不同情 </w:t>
      </w:r>
      <w:r>
        <w:rPr>
          <w:rFonts w:ascii="宋体" w:hAnsi="宋体" w:eastAsia="宋体" w:cs="宋体"/>
          <w:spacing w:val="-1"/>
          <w:sz w:val="24"/>
          <w:szCs w:val="24"/>
        </w:rPr>
        <w:t>形和原因，采取相应纠正措</w:t>
      </w:r>
      <w:r>
        <w:rPr>
          <w:rFonts w:ascii="宋体" w:hAnsi="宋体" w:eastAsia="宋体" w:cs="宋体"/>
          <w:sz w:val="24"/>
          <w:szCs w:val="24"/>
        </w:rPr>
        <w:t>施，重新组织招标。</w:t>
      </w:r>
    </w:p>
    <w:p>
      <w:pPr>
        <w:spacing w:before="1" w:line="218" w:lineRule="auto"/>
        <w:ind w:left="507"/>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30"/>
          <w:sz w:val="24"/>
          <w:szCs w:val="24"/>
        </w:rPr>
        <w:t>2)继续招标</w:t>
      </w:r>
    </w:p>
    <w:p>
      <w:pPr>
        <w:spacing w:before="180" w:line="365" w:lineRule="auto"/>
        <w:ind w:left="19" w:right="161" w:firstLine="482"/>
        <w:rPr>
          <w:rFonts w:ascii="宋体" w:hAnsi="宋体" w:eastAsia="宋体" w:cs="宋体"/>
          <w:sz w:val="24"/>
          <w:szCs w:val="24"/>
        </w:rPr>
      </w:pPr>
      <w:r>
        <w:rPr>
          <w:rFonts w:ascii="宋体" w:hAnsi="宋体" w:eastAsia="宋体" w:cs="宋体"/>
          <w:spacing w:val="-1"/>
          <w:sz w:val="24"/>
          <w:szCs w:val="24"/>
        </w:rPr>
        <w:t>招标项目不存在终止招标</w:t>
      </w:r>
      <w:r>
        <w:rPr>
          <w:rFonts w:ascii="宋体" w:hAnsi="宋体" w:eastAsia="宋体" w:cs="宋体"/>
          <w:sz w:val="24"/>
          <w:szCs w:val="24"/>
        </w:rPr>
        <w:t>情形，且</w:t>
      </w:r>
      <w:r>
        <w:rPr>
          <w:rFonts w:hint="eastAsia" w:ascii="宋体" w:hAnsi="宋体" w:eastAsia="宋体" w:cs="宋体"/>
          <w:sz w:val="24"/>
          <w:szCs w:val="24"/>
          <w:lang w:eastAsia="zh-CN"/>
        </w:rPr>
        <w:t>招标人</w:t>
      </w:r>
      <w:r>
        <w:rPr>
          <w:rFonts w:ascii="宋体" w:hAnsi="宋体" w:eastAsia="宋体" w:cs="宋体"/>
          <w:sz w:val="24"/>
          <w:szCs w:val="24"/>
        </w:rPr>
        <w:t xml:space="preserve">也没有自行选择终止招标的，采 </w:t>
      </w:r>
      <w:r>
        <w:rPr>
          <w:rFonts w:ascii="宋体" w:hAnsi="宋体" w:eastAsia="宋体" w:cs="宋体"/>
          <w:spacing w:val="-6"/>
          <w:sz w:val="24"/>
          <w:szCs w:val="24"/>
        </w:rPr>
        <w:t>购人应按照</w:t>
      </w:r>
      <w:r>
        <w:rPr>
          <w:rFonts w:ascii="宋体" w:hAnsi="宋体" w:eastAsia="宋体" w:cs="宋体"/>
          <w:spacing w:val="-4"/>
          <w:sz w:val="24"/>
          <w:szCs w:val="24"/>
        </w:rPr>
        <w:t>本</w:t>
      </w:r>
      <w:r>
        <w:rPr>
          <w:rFonts w:ascii="宋体" w:hAnsi="宋体" w:eastAsia="宋体" w:cs="宋体"/>
          <w:spacing w:val="-3"/>
          <w:sz w:val="24"/>
          <w:szCs w:val="24"/>
        </w:rPr>
        <w:t>章第 5.2 款规定的程序继续开启投标文件，并按照第三章“评审</w:t>
      </w:r>
      <w:r>
        <w:rPr>
          <w:rFonts w:ascii="宋体" w:hAnsi="宋体" w:eastAsia="宋体" w:cs="宋体"/>
          <w:sz w:val="24"/>
          <w:szCs w:val="24"/>
        </w:rPr>
        <w:t xml:space="preserve"> </w:t>
      </w:r>
      <w:r>
        <w:rPr>
          <w:rFonts w:ascii="宋体" w:hAnsi="宋体" w:eastAsia="宋体" w:cs="宋体"/>
          <w:spacing w:val="-2"/>
          <w:sz w:val="24"/>
          <w:szCs w:val="24"/>
        </w:rPr>
        <w:t>办法”规定的规则组织投标文件评</w:t>
      </w:r>
      <w:r>
        <w:rPr>
          <w:rFonts w:ascii="宋体" w:hAnsi="宋体" w:eastAsia="宋体" w:cs="宋体"/>
          <w:spacing w:val="-1"/>
          <w:sz w:val="24"/>
          <w:szCs w:val="24"/>
        </w:rPr>
        <w:t>审，完成招标后续程序。</w:t>
      </w:r>
    </w:p>
    <w:p>
      <w:pPr>
        <w:sectPr>
          <w:footerReference r:id="rId15" w:type="default"/>
          <w:pgSz w:w="11907" w:h="16841"/>
          <w:pgMar w:top="400" w:right="1785" w:bottom="972" w:left="1785" w:header="0" w:footer="734" w:gutter="0"/>
          <w:pgNumType w:fmt="decimal"/>
          <w:cols w:space="720" w:num="1"/>
        </w:sectPr>
      </w:pPr>
    </w:p>
    <w:p>
      <w:pPr>
        <w:spacing w:before="91" w:line="221" w:lineRule="auto"/>
        <w:ind w:left="25"/>
        <w:rPr>
          <w:rFonts w:ascii="宋体" w:hAnsi="宋体" w:eastAsia="宋体" w:cs="宋体"/>
          <w:sz w:val="28"/>
          <w:szCs w:val="28"/>
        </w:rPr>
      </w:pPr>
      <w:bookmarkStart w:id="131" w:name="_bookmark45"/>
      <w:bookmarkEnd w:id="131"/>
      <w:r>
        <w:rPr>
          <w:rFonts w:ascii="宋体" w:hAnsi="宋体" w:eastAsia="宋体" w:cs="宋体"/>
          <w:spacing w:val="-2"/>
          <w:sz w:val="28"/>
          <w:szCs w:val="28"/>
          <w14:textOutline w14:w="5094" w14:cap="flat" w14:cmpd="sng">
            <w14:solidFill>
              <w14:srgbClr w14:val="000000"/>
            </w14:solidFill>
            <w14:prstDash w14:val="solid"/>
            <w14:miter w14:val="0"/>
          </w14:textOutline>
        </w:rPr>
        <w:t>6</w:t>
      </w:r>
      <w:r>
        <w:rPr>
          <w:rFonts w:ascii="宋体" w:hAnsi="宋体" w:eastAsia="宋体" w:cs="宋体"/>
          <w:spacing w:val="-1"/>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评审</w:t>
      </w:r>
    </w:p>
    <w:p>
      <w:pPr>
        <w:spacing w:before="204" w:line="216" w:lineRule="auto"/>
        <w:ind w:left="23"/>
        <w:outlineLvl w:val="0"/>
        <w:rPr>
          <w:rFonts w:ascii="宋体" w:hAnsi="宋体" w:eastAsia="宋体" w:cs="宋体"/>
          <w:sz w:val="24"/>
          <w:szCs w:val="24"/>
        </w:rPr>
      </w:pPr>
      <w:bookmarkStart w:id="132" w:name="_bookmark46"/>
      <w:bookmarkEnd w:id="132"/>
      <w:bookmarkStart w:id="133" w:name="_Toc9165"/>
      <w:bookmarkStart w:id="134" w:name="_Toc2870"/>
      <w:r>
        <w:rPr>
          <w:rFonts w:ascii="宋体" w:hAnsi="宋体" w:eastAsia="宋体" w:cs="宋体"/>
          <w:spacing w:val="-1"/>
          <w:sz w:val="24"/>
          <w:szCs w:val="24"/>
          <w14:textOutline w14:w="4354" w14:cap="flat" w14:cmpd="sng">
            <w14:solidFill>
              <w14:srgbClr w14:val="000000"/>
            </w14:solidFill>
            <w14:prstDash w14:val="solid"/>
            <w14:miter w14:val="0"/>
          </w14:textOutline>
        </w:rPr>
        <w:t>6.1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w:t>
      </w:r>
      <w:r>
        <w:rPr>
          <w:rFonts w:ascii="宋体" w:hAnsi="宋体" w:eastAsia="宋体" w:cs="宋体"/>
          <w:sz w:val="24"/>
          <w:szCs w:val="24"/>
          <w14:textOutline w14:w="4354" w14:cap="flat" w14:cmpd="sng">
            <w14:solidFill>
              <w14:srgbClr w14:val="000000"/>
            </w14:solidFill>
            <w14:prstDash w14:val="solid"/>
            <w14:miter w14:val="0"/>
          </w14:textOutline>
        </w:rPr>
        <w:t>标委员会</w:t>
      </w:r>
      <w:bookmarkEnd w:id="133"/>
      <w:bookmarkEnd w:id="134"/>
    </w:p>
    <w:p>
      <w:pPr>
        <w:spacing w:before="184" w:line="360" w:lineRule="auto"/>
        <w:ind w:left="23" w:right="220" w:firstLine="479"/>
        <w:rPr>
          <w:rFonts w:ascii="宋体" w:hAnsi="宋体" w:eastAsia="宋体" w:cs="宋体"/>
          <w:sz w:val="24"/>
          <w:szCs w:val="24"/>
        </w:rPr>
      </w:pPr>
      <w:r>
        <w:rPr>
          <w:rFonts w:ascii="宋体" w:hAnsi="宋体" w:eastAsia="宋体" w:cs="宋体"/>
          <w:spacing w:val="-10"/>
          <w:sz w:val="24"/>
          <w:szCs w:val="24"/>
        </w:rPr>
        <w:t>6</w:t>
      </w:r>
      <w:r>
        <w:rPr>
          <w:rFonts w:ascii="宋体" w:hAnsi="宋体" w:eastAsia="宋体" w:cs="宋体"/>
          <w:spacing w:val="-5"/>
          <w:sz w:val="24"/>
          <w:szCs w:val="24"/>
        </w:rPr>
        <w:t>.1.1 评审由</w:t>
      </w:r>
      <w:r>
        <w:rPr>
          <w:rFonts w:hint="eastAsia" w:ascii="宋体" w:hAnsi="宋体" w:eastAsia="宋体" w:cs="宋体"/>
          <w:spacing w:val="-5"/>
          <w:sz w:val="24"/>
          <w:szCs w:val="24"/>
          <w:lang w:eastAsia="zh-CN"/>
        </w:rPr>
        <w:t>招标人</w:t>
      </w:r>
      <w:r>
        <w:rPr>
          <w:rFonts w:ascii="宋体" w:hAnsi="宋体" w:eastAsia="宋体" w:cs="宋体"/>
          <w:spacing w:val="-5"/>
          <w:sz w:val="24"/>
          <w:szCs w:val="24"/>
        </w:rPr>
        <w:t>组建的评标委员会负责，评标委员会构成： 5 人。技</w:t>
      </w:r>
      <w:r>
        <w:rPr>
          <w:rFonts w:ascii="宋体" w:hAnsi="宋体" w:eastAsia="宋体" w:cs="宋体"/>
          <w:spacing w:val="-2"/>
          <w:sz w:val="24"/>
          <w:szCs w:val="24"/>
        </w:rPr>
        <w:t>术、经济等方面专家确定方式：从专家库随机抽取</w:t>
      </w:r>
      <w:r>
        <w:rPr>
          <w:rFonts w:ascii="宋体" w:hAnsi="宋体" w:eastAsia="宋体" w:cs="宋体"/>
          <w:spacing w:val="-1"/>
          <w:sz w:val="24"/>
          <w:szCs w:val="24"/>
        </w:rPr>
        <w:t>。</w:t>
      </w:r>
    </w:p>
    <w:p>
      <w:pPr>
        <w:spacing w:before="1" w:line="215" w:lineRule="auto"/>
        <w:ind w:left="503"/>
        <w:rPr>
          <w:rFonts w:ascii="宋体" w:hAnsi="宋体" w:eastAsia="宋体" w:cs="宋体"/>
          <w:sz w:val="24"/>
          <w:szCs w:val="24"/>
        </w:rPr>
      </w:pPr>
      <w:r>
        <w:rPr>
          <w:rFonts w:ascii="宋体" w:hAnsi="宋体" w:eastAsia="宋体" w:cs="宋体"/>
          <w:spacing w:val="-4"/>
          <w:sz w:val="24"/>
          <w:szCs w:val="24"/>
        </w:rPr>
        <w:t>6.1.2</w:t>
      </w:r>
      <w:r>
        <w:rPr>
          <w:rFonts w:ascii="宋体" w:hAnsi="宋体" w:eastAsia="宋体" w:cs="宋体"/>
          <w:spacing w:val="-2"/>
          <w:sz w:val="24"/>
          <w:szCs w:val="24"/>
        </w:rPr>
        <w:t xml:space="preserve"> 评标委员会成员有下列情形之一的，应当回避：</w:t>
      </w:r>
    </w:p>
    <w:p>
      <w:pPr>
        <w:spacing w:before="184" w:line="217" w:lineRule="auto"/>
        <w:ind w:left="507"/>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1"/>
          <w:sz w:val="24"/>
          <w:szCs w:val="24"/>
        </w:rPr>
        <w:t>)</w:t>
      </w:r>
      <w:r>
        <w:rPr>
          <w:rFonts w:hint="eastAsia" w:ascii="宋体" w:hAnsi="宋体" w:eastAsia="宋体" w:cs="宋体"/>
          <w:spacing w:val="6"/>
          <w:sz w:val="24"/>
          <w:szCs w:val="24"/>
        </w:rPr>
        <w:t>投标人</w:t>
      </w:r>
      <w:r>
        <w:rPr>
          <w:rFonts w:ascii="宋体" w:hAnsi="宋体" w:eastAsia="宋体" w:cs="宋体"/>
          <w:spacing w:val="6"/>
          <w:sz w:val="24"/>
          <w:szCs w:val="24"/>
        </w:rPr>
        <w:t>主要负责人或</w:t>
      </w:r>
      <w:r>
        <w:rPr>
          <w:rFonts w:hint="eastAsia" w:ascii="宋体" w:hAnsi="宋体" w:eastAsia="宋体" w:cs="宋体"/>
          <w:spacing w:val="6"/>
          <w:sz w:val="24"/>
          <w:szCs w:val="24"/>
        </w:rPr>
        <w:t>投标人</w:t>
      </w:r>
      <w:r>
        <w:rPr>
          <w:rFonts w:ascii="宋体" w:hAnsi="宋体" w:eastAsia="宋体" w:cs="宋体"/>
          <w:spacing w:val="6"/>
          <w:sz w:val="24"/>
          <w:szCs w:val="24"/>
        </w:rPr>
        <w:t>主要负责人的近亲属；</w:t>
      </w:r>
    </w:p>
    <w:p>
      <w:pPr>
        <w:spacing w:before="187" w:line="217" w:lineRule="auto"/>
        <w:ind w:left="507"/>
        <w:rPr>
          <w:rFonts w:ascii="宋体" w:hAnsi="宋体" w:eastAsia="宋体" w:cs="宋体"/>
          <w:sz w:val="24"/>
          <w:szCs w:val="24"/>
        </w:rPr>
      </w:pPr>
      <w:r>
        <w:rPr>
          <w:rFonts w:ascii="宋体" w:hAnsi="宋体" w:eastAsia="宋体" w:cs="宋体"/>
          <w:spacing w:val="6"/>
          <w:sz w:val="24"/>
          <w:szCs w:val="24"/>
        </w:rPr>
        <w:t>(2)与</w:t>
      </w:r>
      <w:r>
        <w:rPr>
          <w:rFonts w:hint="eastAsia" w:ascii="宋体" w:hAnsi="宋体" w:eastAsia="宋体" w:cs="宋体"/>
          <w:spacing w:val="6"/>
          <w:sz w:val="24"/>
          <w:szCs w:val="24"/>
        </w:rPr>
        <w:t>投标人</w:t>
      </w:r>
      <w:r>
        <w:rPr>
          <w:rFonts w:ascii="宋体" w:hAnsi="宋体" w:eastAsia="宋体" w:cs="宋体"/>
          <w:spacing w:val="6"/>
          <w:sz w:val="24"/>
          <w:szCs w:val="24"/>
        </w:rPr>
        <w:t>有经济利益关系或其他利害关系，可能影响公正评审的</w:t>
      </w:r>
      <w:r>
        <w:rPr>
          <w:rFonts w:ascii="宋体" w:hAnsi="宋体" w:eastAsia="宋体" w:cs="宋体"/>
          <w:spacing w:val="3"/>
          <w:sz w:val="24"/>
          <w:szCs w:val="24"/>
        </w:rPr>
        <w:t>。</w:t>
      </w:r>
    </w:p>
    <w:p>
      <w:pPr>
        <w:spacing w:before="184" w:line="359" w:lineRule="auto"/>
        <w:ind w:left="20" w:right="162" w:firstLine="482"/>
        <w:rPr>
          <w:rFonts w:ascii="宋体" w:hAnsi="宋体" w:eastAsia="宋体" w:cs="宋体"/>
          <w:sz w:val="24"/>
          <w:szCs w:val="24"/>
        </w:rPr>
      </w:pPr>
      <w:r>
        <w:rPr>
          <w:rFonts w:ascii="宋体" w:hAnsi="宋体" w:eastAsia="宋体" w:cs="宋体"/>
          <w:spacing w:val="-1"/>
          <w:sz w:val="24"/>
          <w:szCs w:val="24"/>
        </w:rPr>
        <w:t>6.1.3 评标委员会组</w:t>
      </w:r>
      <w:r>
        <w:rPr>
          <w:rFonts w:ascii="宋体" w:hAnsi="宋体" w:eastAsia="宋体" w:cs="宋体"/>
          <w:sz w:val="24"/>
          <w:szCs w:val="24"/>
        </w:rPr>
        <w:t>建后，评标委员会成员共同推选或由</w:t>
      </w:r>
      <w:r>
        <w:rPr>
          <w:rFonts w:hint="eastAsia" w:ascii="宋体" w:hAnsi="宋体" w:eastAsia="宋体" w:cs="宋体"/>
          <w:sz w:val="24"/>
          <w:szCs w:val="24"/>
          <w:lang w:eastAsia="zh-CN"/>
        </w:rPr>
        <w:t>招标人</w:t>
      </w:r>
      <w:r>
        <w:rPr>
          <w:rFonts w:ascii="宋体" w:hAnsi="宋体" w:eastAsia="宋体" w:cs="宋体"/>
          <w:sz w:val="24"/>
          <w:szCs w:val="24"/>
        </w:rPr>
        <w:t xml:space="preserve">指定评标 </w:t>
      </w:r>
      <w:r>
        <w:rPr>
          <w:rFonts w:ascii="宋体" w:hAnsi="宋体" w:eastAsia="宋体" w:cs="宋体"/>
          <w:spacing w:val="-2"/>
          <w:sz w:val="24"/>
          <w:szCs w:val="24"/>
        </w:rPr>
        <w:t>委员会组长，评标委员会组长负责组织评审工作</w:t>
      </w:r>
      <w:r>
        <w:rPr>
          <w:rFonts w:ascii="宋体" w:hAnsi="宋体" w:eastAsia="宋体" w:cs="宋体"/>
          <w:sz w:val="24"/>
          <w:szCs w:val="24"/>
        </w:rPr>
        <w:t>。</w:t>
      </w:r>
    </w:p>
    <w:p>
      <w:pPr>
        <w:spacing w:before="1" w:line="359" w:lineRule="auto"/>
        <w:ind w:left="20" w:right="162" w:firstLine="482"/>
        <w:rPr>
          <w:rFonts w:ascii="宋体" w:hAnsi="宋体" w:eastAsia="宋体" w:cs="宋体"/>
          <w:sz w:val="24"/>
          <w:szCs w:val="24"/>
        </w:rPr>
      </w:pPr>
      <w:r>
        <w:rPr>
          <w:rFonts w:ascii="宋体" w:hAnsi="宋体" w:eastAsia="宋体" w:cs="宋体"/>
          <w:spacing w:val="-1"/>
          <w:sz w:val="24"/>
          <w:szCs w:val="24"/>
        </w:rPr>
        <w:t>6.1.4 在评审过程中</w:t>
      </w:r>
      <w:r>
        <w:rPr>
          <w:rFonts w:ascii="宋体" w:hAnsi="宋体" w:eastAsia="宋体" w:cs="宋体"/>
          <w:sz w:val="24"/>
          <w:szCs w:val="24"/>
        </w:rPr>
        <w:t>，评标委员会成员对需要共同认定的事项存在争议</w:t>
      </w:r>
      <w:r>
        <w:rPr>
          <w:rFonts w:ascii="宋体" w:hAnsi="宋体" w:eastAsia="宋体" w:cs="宋体"/>
          <w:spacing w:val="-1"/>
          <w:sz w:val="24"/>
          <w:szCs w:val="24"/>
        </w:rPr>
        <w:t>的，将按照少数服从</w:t>
      </w:r>
      <w:r>
        <w:rPr>
          <w:rFonts w:ascii="宋体" w:hAnsi="宋体" w:eastAsia="宋体" w:cs="宋体"/>
          <w:sz w:val="24"/>
          <w:szCs w:val="24"/>
        </w:rPr>
        <w:t xml:space="preserve">多数的原则作出结论。持不同意见的评标委员会成员应当 </w:t>
      </w:r>
      <w:r>
        <w:rPr>
          <w:rFonts w:ascii="宋体" w:hAnsi="宋体" w:eastAsia="宋体" w:cs="宋体"/>
          <w:spacing w:val="-2"/>
          <w:sz w:val="24"/>
          <w:szCs w:val="24"/>
        </w:rPr>
        <w:t>在评审报告上签署不同意见及理由</w:t>
      </w:r>
      <w:r>
        <w:rPr>
          <w:rFonts w:ascii="宋体" w:hAnsi="宋体" w:eastAsia="宋体" w:cs="宋体"/>
          <w:spacing w:val="-1"/>
          <w:sz w:val="24"/>
          <w:szCs w:val="24"/>
        </w:rPr>
        <w:t>，否则视为同意评审报告。</w:t>
      </w:r>
    </w:p>
    <w:p>
      <w:pPr>
        <w:spacing w:before="1" w:line="220" w:lineRule="auto"/>
        <w:ind w:left="23"/>
        <w:outlineLvl w:val="0"/>
        <w:rPr>
          <w:rFonts w:ascii="宋体" w:hAnsi="宋体" w:eastAsia="宋体" w:cs="宋体"/>
          <w:sz w:val="24"/>
          <w:szCs w:val="24"/>
        </w:rPr>
      </w:pPr>
      <w:bookmarkStart w:id="135" w:name="_bookmark47"/>
      <w:bookmarkEnd w:id="135"/>
      <w:bookmarkStart w:id="136" w:name="_Toc17317"/>
      <w:bookmarkStart w:id="137" w:name="_Toc17948"/>
      <w:r>
        <w:rPr>
          <w:rFonts w:ascii="宋体" w:hAnsi="宋体" w:eastAsia="宋体" w:cs="宋体"/>
          <w:spacing w:val="-1"/>
          <w:sz w:val="24"/>
          <w:szCs w:val="24"/>
          <w14:textOutline w14:w="4354" w14:cap="flat" w14:cmpd="sng">
            <w14:solidFill>
              <w14:srgbClr w14:val="000000"/>
            </w14:solidFill>
            <w14:prstDash w14:val="solid"/>
            <w14:miter w14:val="0"/>
          </w14:textOutline>
        </w:rPr>
        <w:t>6.2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评审</w:t>
      </w:r>
      <w:bookmarkEnd w:id="136"/>
      <w:bookmarkEnd w:id="137"/>
    </w:p>
    <w:p>
      <w:pPr>
        <w:spacing w:before="179" w:line="359" w:lineRule="auto"/>
        <w:ind w:left="23" w:right="162" w:firstLine="479"/>
        <w:rPr>
          <w:rFonts w:ascii="宋体" w:hAnsi="宋体" w:eastAsia="宋体" w:cs="宋体"/>
          <w:sz w:val="24"/>
          <w:szCs w:val="24"/>
        </w:rPr>
      </w:pPr>
      <w:r>
        <w:rPr>
          <w:rFonts w:ascii="宋体" w:hAnsi="宋体" w:eastAsia="宋体" w:cs="宋体"/>
          <w:spacing w:val="-1"/>
          <w:sz w:val="24"/>
          <w:szCs w:val="24"/>
        </w:rPr>
        <w:t>6.2.1 评标委员会按</w:t>
      </w:r>
      <w:r>
        <w:rPr>
          <w:rFonts w:ascii="宋体" w:hAnsi="宋体" w:eastAsia="宋体" w:cs="宋体"/>
          <w:sz w:val="24"/>
          <w:szCs w:val="24"/>
        </w:rPr>
        <w:t xml:space="preserve">照第三章“评审办法”规定的评审标准和程序对投标 </w:t>
      </w:r>
      <w:r>
        <w:rPr>
          <w:rFonts w:ascii="宋体" w:hAnsi="宋体" w:eastAsia="宋体" w:cs="宋体"/>
          <w:spacing w:val="-6"/>
          <w:sz w:val="24"/>
          <w:szCs w:val="24"/>
        </w:rPr>
        <w:t>文</w:t>
      </w:r>
      <w:r>
        <w:rPr>
          <w:rFonts w:ascii="宋体" w:hAnsi="宋体" w:eastAsia="宋体" w:cs="宋体"/>
          <w:spacing w:val="-4"/>
          <w:sz w:val="24"/>
          <w:szCs w:val="24"/>
        </w:rPr>
        <w:t>件进行评审和比较。</w:t>
      </w:r>
    </w:p>
    <w:p>
      <w:pPr>
        <w:spacing w:before="4" w:line="360" w:lineRule="auto"/>
        <w:ind w:left="22" w:right="162" w:firstLine="480"/>
        <w:rPr>
          <w:rFonts w:ascii="宋体" w:hAnsi="宋体" w:eastAsia="宋体" w:cs="宋体"/>
          <w:sz w:val="24"/>
          <w:szCs w:val="24"/>
        </w:rPr>
      </w:pPr>
      <w:r>
        <w:rPr>
          <w:rFonts w:ascii="宋体" w:hAnsi="宋体" w:eastAsia="宋体" w:cs="宋体"/>
          <w:spacing w:val="-1"/>
          <w:sz w:val="24"/>
          <w:szCs w:val="24"/>
        </w:rPr>
        <w:t>6.2.2 评审完成后，</w:t>
      </w:r>
      <w:r>
        <w:rPr>
          <w:rFonts w:ascii="宋体" w:hAnsi="宋体" w:eastAsia="宋体" w:cs="宋体"/>
          <w:sz w:val="24"/>
          <w:szCs w:val="24"/>
        </w:rPr>
        <w:t>评标委员会应当向</w:t>
      </w:r>
      <w:r>
        <w:rPr>
          <w:rFonts w:hint="eastAsia" w:ascii="宋体" w:hAnsi="宋体" w:eastAsia="宋体" w:cs="宋体"/>
          <w:sz w:val="24"/>
          <w:szCs w:val="24"/>
          <w:lang w:eastAsia="zh-CN"/>
        </w:rPr>
        <w:t>招标人</w:t>
      </w:r>
      <w:r>
        <w:rPr>
          <w:rFonts w:ascii="宋体" w:hAnsi="宋体" w:eastAsia="宋体" w:cs="宋体"/>
          <w:sz w:val="24"/>
          <w:szCs w:val="24"/>
        </w:rPr>
        <w:t>提交书面评审报告和候选中</w:t>
      </w:r>
      <w:r>
        <w:rPr>
          <w:rFonts w:ascii="宋体" w:hAnsi="宋体" w:eastAsia="宋体" w:cs="宋体"/>
          <w:spacing w:val="-1"/>
          <w:sz w:val="24"/>
          <w:szCs w:val="24"/>
        </w:rPr>
        <w:t>标</w:t>
      </w:r>
      <w:r>
        <w:rPr>
          <w:rFonts w:hint="eastAsia" w:ascii="宋体" w:hAnsi="宋体" w:eastAsia="宋体" w:cs="宋体"/>
          <w:spacing w:val="-1"/>
          <w:sz w:val="24"/>
          <w:szCs w:val="24"/>
        </w:rPr>
        <w:t>投标人</w:t>
      </w:r>
      <w:r>
        <w:rPr>
          <w:rFonts w:ascii="宋体" w:hAnsi="宋体" w:eastAsia="宋体" w:cs="宋体"/>
          <w:spacing w:val="-1"/>
          <w:sz w:val="24"/>
          <w:szCs w:val="24"/>
        </w:rPr>
        <w:t>名单。评标委员</w:t>
      </w:r>
      <w:r>
        <w:rPr>
          <w:rFonts w:ascii="宋体" w:hAnsi="宋体" w:eastAsia="宋体" w:cs="宋体"/>
          <w:sz w:val="24"/>
          <w:szCs w:val="24"/>
        </w:rPr>
        <w:t>会推荐中标</w:t>
      </w:r>
      <w:r>
        <w:rPr>
          <w:rFonts w:hint="eastAsia" w:ascii="宋体" w:hAnsi="宋体" w:eastAsia="宋体" w:cs="宋体"/>
          <w:sz w:val="24"/>
          <w:szCs w:val="24"/>
          <w:lang w:val="en-US" w:eastAsia="zh-CN"/>
        </w:rPr>
        <w:t>候选人</w:t>
      </w:r>
      <w:r>
        <w:rPr>
          <w:rFonts w:ascii="宋体" w:hAnsi="宋体" w:eastAsia="宋体" w:cs="宋体"/>
          <w:sz w:val="24"/>
          <w:szCs w:val="24"/>
        </w:rPr>
        <w:t>的排序要求及数量见</w:t>
      </w:r>
      <w:r>
        <w:rPr>
          <w:rFonts w:hint="eastAsia" w:ascii="宋体" w:hAnsi="宋体" w:eastAsia="宋体" w:cs="宋体"/>
          <w:sz w:val="24"/>
          <w:szCs w:val="24"/>
        </w:rPr>
        <w:t>投标人</w:t>
      </w:r>
      <w:r>
        <w:rPr>
          <w:rFonts w:ascii="宋体" w:hAnsi="宋体" w:eastAsia="宋体" w:cs="宋体"/>
          <w:sz w:val="24"/>
          <w:szCs w:val="24"/>
        </w:rPr>
        <w:t>须知前</w:t>
      </w:r>
      <w:r>
        <w:rPr>
          <w:rFonts w:ascii="宋体" w:hAnsi="宋体" w:eastAsia="宋体" w:cs="宋体"/>
          <w:spacing w:val="-11"/>
          <w:sz w:val="24"/>
          <w:szCs w:val="24"/>
        </w:rPr>
        <w:t>附</w:t>
      </w:r>
      <w:r>
        <w:rPr>
          <w:rFonts w:ascii="宋体" w:hAnsi="宋体" w:eastAsia="宋体" w:cs="宋体"/>
          <w:spacing w:val="-10"/>
          <w:sz w:val="24"/>
          <w:szCs w:val="24"/>
        </w:rPr>
        <w:t>表。</w:t>
      </w:r>
    </w:p>
    <w:p>
      <w:pPr>
        <w:spacing w:before="1" w:line="221" w:lineRule="auto"/>
        <w:ind w:left="29"/>
        <w:rPr>
          <w:rFonts w:ascii="宋体" w:hAnsi="宋体" w:eastAsia="宋体" w:cs="宋体"/>
          <w:sz w:val="28"/>
          <w:szCs w:val="28"/>
        </w:rPr>
      </w:pPr>
      <w:bookmarkStart w:id="138" w:name="_bookmark48"/>
      <w:bookmarkEnd w:id="138"/>
      <w:r>
        <w:rPr>
          <w:rFonts w:ascii="宋体" w:hAnsi="宋体" w:eastAsia="宋体" w:cs="宋体"/>
          <w:spacing w:val="-2"/>
          <w:sz w:val="28"/>
          <w:szCs w:val="28"/>
          <w14:textOutline w14:w="5094" w14:cap="flat" w14:cmpd="sng">
            <w14:solidFill>
              <w14:srgbClr w14:val="000000"/>
            </w14:solidFill>
            <w14:prstDash w14:val="solid"/>
            <w14:miter w14:val="0"/>
          </w14:textOutline>
        </w:rPr>
        <w:t>7</w:t>
      </w:r>
      <w:r>
        <w:rPr>
          <w:rFonts w:ascii="宋体" w:hAnsi="宋体" w:eastAsia="宋体" w:cs="宋体"/>
          <w:spacing w:val="-2"/>
          <w:sz w:val="28"/>
          <w:szCs w:val="28"/>
        </w:rPr>
        <w:t xml:space="preserve"> </w:t>
      </w:r>
      <w:r>
        <w:rPr>
          <w:rFonts w:ascii="宋体" w:hAnsi="宋体" w:eastAsia="宋体" w:cs="宋体"/>
          <w:spacing w:val="-2"/>
          <w:sz w:val="28"/>
          <w:szCs w:val="28"/>
          <w14:textOutline w14:w="5094" w14:cap="flat" w14:cmpd="sng">
            <w14:solidFill>
              <w14:srgbClr w14:val="000000"/>
            </w14:solidFill>
            <w14:prstDash w14:val="solid"/>
            <w14:miter w14:val="0"/>
          </w14:textOutline>
        </w:rPr>
        <w:t>合同</w:t>
      </w:r>
      <w:r>
        <w:rPr>
          <w:rFonts w:ascii="宋体" w:hAnsi="宋体" w:eastAsia="宋体" w:cs="宋体"/>
          <w:spacing w:val="-1"/>
          <w:sz w:val="28"/>
          <w:szCs w:val="28"/>
          <w14:textOutline w14:w="5094" w14:cap="flat" w14:cmpd="sng">
            <w14:solidFill>
              <w14:srgbClr w14:val="000000"/>
            </w14:solidFill>
            <w14:prstDash w14:val="solid"/>
            <w14:miter w14:val="0"/>
          </w14:textOutline>
        </w:rPr>
        <w:t>授予</w:t>
      </w:r>
    </w:p>
    <w:p>
      <w:pPr>
        <w:spacing w:before="202" w:line="219" w:lineRule="auto"/>
        <w:ind w:left="27"/>
        <w:outlineLvl w:val="0"/>
        <w:rPr>
          <w:rFonts w:ascii="宋体" w:hAnsi="宋体" w:eastAsia="宋体" w:cs="宋体"/>
          <w:sz w:val="24"/>
          <w:szCs w:val="24"/>
        </w:rPr>
      </w:pPr>
      <w:bookmarkStart w:id="139" w:name="_bookmark49"/>
      <w:bookmarkEnd w:id="139"/>
      <w:bookmarkStart w:id="140" w:name="_Toc12003"/>
      <w:bookmarkStart w:id="141" w:name="_Toc7555"/>
      <w:r>
        <w:rPr>
          <w:rFonts w:ascii="宋体" w:hAnsi="宋体" w:eastAsia="宋体" w:cs="宋体"/>
          <w:sz w:val="24"/>
          <w:szCs w:val="24"/>
          <w14:textOutline w14:w="4354" w14:cap="flat" w14:cmpd="sng">
            <w14:solidFill>
              <w14:srgbClr w14:val="000000"/>
            </w14:solidFill>
            <w14:prstDash w14:val="solid"/>
            <w14:miter w14:val="0"/>
          </w14:textOutline>
        </w:rPr>
        <w:t>7.1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中标</w:t>
      </w:r>
      <w:r>
        <w:rPr>
          <w:rFonts w:hint="eastAsia" w:ascii="宋体" w:hAnsi="宋体" w:eastAsia="宋体" w:cs="宋体"/>
          <w:sz w:val="24"/>
          <w:szCs w:val="24"/>
          <w:lang w:val="en-US" w:eastAsia="zh-CN"/>
          <w14:textOutline w14:w="4354" w14:cap="flat" w14:cmpd="sng">
            <w14:solidFill>
              <w14:srgbClr w14:val="000000"/>
            </w14:solidFill>
            <w14:prstDash w14:val="solid"/>
            <w14:miter w14:val="0"/>
          </w14:textOutline>
        </w:rPr>
        <w:t>候选人</w:t>
      </w:r>
      <w:r>
        <w:rPr>
          <w:rFonts w:ascii="宋体" w:hAnsi="宋体" w:eastAsia="宋体" w:cs="宋体"/>
          <w:sz w:val="24"/>
          <w:szCs w:val="24"/>
          <w14:textOutline w14:w="4354" w14:cap="flat" w14:cmpd="sng">
            <w14:solidFill>
              <w14:srgbClr w14:val="000000"/>
            </w14:solidFill>
            <w14:prstDash w14:val="solid"/>
            <w14:miter w14:val="0"/>
          </w14:textOutline>
        </w:rPr>
        <w:t>履约能力核查</w:t>
      </w:r>
      <w:bookmarkEnd w:id="140"/>
      <w:bookmarkEnd w:id="141"/>
    </w:p>
    <w:p>
      <w:pPr>
        <w:spacing w:before="180" w:line="360" w:lineRule="auto"/>
        <w:ind w:left="23" w:right="162" w:firstLine="477"/>
        <w:rPr>
          <w:rFonts w:ascii="宋体" w:hAnsi="宋体" w:eastAsia="宋体" w:cs="宋体"/>
          <w:sz w:val="24"/>
          <w:szCs w:val="24"/>
        </w:rPr>
      </w:pP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可对</w:t>
      </w:r>
      <w:r>
        <w:rPr>
          <w:rFonts w:hint="eastAsia" w:ascii="宋体" w:hAnsi="宋体" w:eastAsia="宋体" w:cs="宋体"/>
          <w:spacing w:val="-1"/>
          <w:sz w:val="24"/>
          <w:szCs w:val="24"/>
          <w:lang w:val="en-US" w:eastAsia="zh-CN"/>
        </w:rPr>
        <w:t>中标候选人</w:t>
      </w:r>
      <w:r>
        <w:rPr>
          <w:rFonts w:ascii="宋体" w:hAnsi="宋体" w:eastAsia="宋体" w:cs="宋体"/>
          <w:sz w:val="24"/>
          <w:szCs w:val="24"/>
        </w:rPr>
        <w:t>的相关证明材料原件进行核验或组织现场考</w:t>
      </w:r>
      <w:r>
        <w:rPr>
          <w:rFonts w:ascii="宋体" w:hAnsi="宋体" w:eastAsia="宋体" w:cs="宋体"/>
          <w:spacing w:val="-1"/>
          <w:sz w:val="24"/>
          <w:szCs w:val="24"/>
        </w:rPr>
        <w:t>察，以确认</w:t>
      </w:r>
      <w:r>
        <w:rPr>
          <w:rFonts w:hint="eastAsia" w:ascii="宋体" w:hAnsi="宋体" w:eastAsia="宋体" w:cs="宋体"/>
          <w:spacing w:val="-1"/>
          <w:sz w:val="24"/>
          <w:szCs w:val="24"/>
          <w:lang w:val="en-US" w:eastAsia="zh-CN"/>
        </w:rPr>
        <w:t>中标候选人</w:t>
      </w:r>
      <w:r>
        <w:rPr>
          <w:rFonts w:ascii="宋体" w:hAnsi="宋体" w:eastAsia="宋体" w:cs="宋体"/>
          <w:sz w:val="24"/>
          <w:szCs w:val="24"/>
        </w:rPr>
        <w:t>的生产经营、财务等实际状况与投标文件是否一致</w:t>
      </w:r>
      <w:r>
        <w:rPr>
          <w:rFonts w:ascii="宋体" w:hAnsi="宋体" w:eastAsia="宋体" w:cs="宋体"/>
          <w:spacing w:val="-1"/>
          <w:sz w:val="24"/>
          <w:szCs w:val="24"/>
        </w:rPr>
        <w:t>以及是否存在其他可能影响</w:t>
      </w:r>
      <w:r>
        <w:rPr>
          <w:rFonts w:hint="eastAsia" w:ascii="宋体" w:hAnsi="宋体" w:eastAsia="宋体" w:cs="宋体"/>
          <w:sz w:val="24"/>
          <w:szCs w:val="24"/>
          <w:lang w:val="en-US" w:eastAsia="zh-CN"/>
        </w:rPr>
        <w:t>投标人</w:t>
      </w:r>
      <w:r>
        <w:rPr>
          <w:rFonts w:ascii="宋体" w:hAnsi="宋体" w:eastAsia="宋体" w:cs="宋体"/>
          <w:sz w:val="24"/>
          <w:szCs w:val="24"/>
        </w:rPr>
        <w:t>履约能力的情况。核查结果将作为</w:t>
      </w:r>
      <w:r>
        <w:rPr>
          <w:rFonts w:hint="eastAsia" w:ascii="宋体" w:hAnsi="宋体" w:eastAsia="宋体" w:cs="宋体"/>
          <w:sz w:val="24"/>
          <w:szCs w:val="24"/>
          <w:lang w:eastAsia="zh-CN"/>
        </w:rPr>
        <w:t>招标人</w:t>
      </w:r>
      <w:r>
        <w:rPr>
          <w:rFonts w:ascii="宋体" w:hAnsi="宋体" w:eastAsia="宋体" w:cs="宋体"/>
          <w:sz w:val="24"/>
          <w:szCs w:val="24"/>
        </w:rPr>
        <w:t>选</w:t>
      </w:r>
      <w:r>
        <w:rPr>
          <w:rFonts w:ascii="宋体" w:hAnsi="宋体" w:eastAsia="宋体" w:cs="宋体"/>
          <w:spacing w:val="-1"/>
          <w:sz w:val="24"/>
          <w:szCs w:val="24"/>
        </w:rPr>
        <w:t>择确定</w:t>
      </w:r>
      <w:r>
        <w:rPr>
          <w:rFonts w:hint="eastAsia" w:ascii="宋体" w:hAnsi="宋体" w:eastAsia="宋体" w:cs="宋体"/>
          <w:spacing w:val="-1"/>
          <w:sz w:val="24"/>
          <w:szCs w:val="24"/>
          <w:lang w:val="en-US" w:eastAsia="zh-CN"/>
        </w:rPr>
        <w:t>中标人</w:t>
      </w:r>
      <w:r>
        <w:rPr>
          <w:rFonts w:ascii="宋体" w:hAnsi="宋体" w:eastAsia="宋体" w:cs="宋体"/>
          <w:spacing w:val="-1"/>
          <w:sz w:val="24"/>
          <w:szCs w:val="24"/>
        </w:rPr>
        <w:t>的依据</w:t>
      </w:r>
      <w:r>
        <w:rPr>
          <w:rFonts w:ascii="宋体" w:hAnsi="宋体" w:eastAsia="宋体" w:cs="宋体"/>
          <w:sz w:val="24"/>
          <w:szCs w:val="24"/>
        </w:rPr>
        <w:t>之一。</w:t>
      </w:r>
    </w:p>
    <w:p>
      <w:pPr>
        <w:spacing w:before="1" w:line="218" w:lineRule="auto"/>
        <w:ind w:left="27"/>
        <w:outlineLvl w:val="0"/>
        <w:rPr>
          <w:rFonts w:hint="eastAsia" w:ascii="宋体" w:hAnsi="宋体" w:eastAsia="宋体" w:cs="宋体"/>
          <w:sz w:val="24"/>
          <w:szCs w:val="24"/>
          <w:lang w:eastAsia="zh-CN"/>
        </w:rPr>
      </w:pPr>
      <w:bookmarkStart w:id="142" w:name="_bookmark50"/>
      <w:bookmarkEnd w:id="142"/>
      <w:bookmarkStart w:id="143" w:name="_Toc28469"/>
      <w:bookmarkStart w:id="144" w:name="_Toc11423"/>
      <w:r>
        <w:rPr>
          <w:rFonts w:ascii="宋体" w:hAnsi="宋体" w:eastAsia="宋体" w:cs="宋体"/>
          <w:spacing w:val="-1"/>
          <w:sz w:val="24"/>
          <w:szCs w:val="24"/>
          <w14:textOutline w14:w="4354" w14:cap="flat" w14:cmpd="sng">
            <w14:solidFill>
              <w14:srgbClr w14:val="000000"/>
            </w14:solidFill>
            <w14:prstDash w14:val="solid"/>
            <w14:miter w14:val="0"/>
          </w14:textOutline>
        </w:rPr>
        <w:t>7.2</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确定中标</w:t>
      </w:r>
      <w:r>
        <w:rPr>
          <w:rFonts w:hint="eastAsia" w:ascii="宋体" w:hAnsi="宋体" w:eastAsia="宋体" w:cs="宋体"/>
          <w:sz w:val="24"/>
          <w:szCs w:val="24"/>
          <w:lang w:val="en-US" w:eastAsia="zh-CN"/>
          <w14:textOutline w14:w="4354" w14:cap="flat" w14:cmpd="sng">
            <w14:solidFill>
              <w14:srgbClr w14:val="000000"/>
            </w14:solidFill>
            <w14:prstDash w14:val="solid"/>
            <w14:miter w14:val="0"/>
          </w14:textOutline>
        </w:rPr>
        <w:t>候选人</w:t>
      </w:r>
      <w:bookmarkEnd w:id="143"/>
      <w:bookmarkEnd w:id="144"/>
    </w:p>
    <w:p>
      <w:pPr>
        <w:spacing w:before="180" w:line="360" w:lineRule="auto"/>
        <w:ind w:left="23" w:right="162" w:firstLine="477"/>
        <w:rPr>
          <w:rFonts w:hint="eastAsia" w:ascii="宋体" w:hAnsi="宋体" w:eastAsia="宋体" w:cs="宋体"/>
          <w:sz w:val="24"/>
          <w:szCs w:val="24"/>
          <w:highlight w:val="none"/>
        </w:rPr>
      </w:pPr>
      <w:bookmarkStart w:id="145" w:name="_bookmark51"/>
      <w:bookmarkEnd w:id="145"/>
      <w:r>
        <w:rPr>
          <w:rFonts w:hint="eastAsia" w:ascii="宋体" w:hAnsi="宋体" w:eastAsia="宋体" w:cs="宋体"/>
          <w:sz w:val="24"/>
          <w:szCs w:val="24"/>
          <w:highlight w:val="none"/>
        </w:rPr>
        <w:t>评标委员会对满足招标文件实质性要求的投标文件，按照招标文件规定汇总各投标人的“商务部分得分（如有）+技术部分得分（如有）+报价得分（如有）+其它评分因素得分（如有）”之和，作为各投标人的最终得分。</w:t>
      </w:r>
    </w:p>
    <w:p>
      <w:pPr>
        <w:spacing w:before="180" w:line="360" w:lineRule="auto"/>
        <w:ind w:left="23" w:right="162" w:firstLine="477"/>
        <w:rPr>
          <w:rFonts w:hint="eastAsia" w:ascii="宋体" w:hAnsi="宋体" w:eastAsia="宋体" w:cs="宋体"/>
          <w:sz w:val="24"/>
          <w:szCs w:val="24"/>
          <w:highlight w:val="none"/>
        </w:rPr>
      </w:pPr>
      <w:r>
        <w:rPr>
          <w:rFonts w:hint="eastAsia" w:ascii="宋体" w:hAnsi="宋体" w:eastAsia="宋体" w:cs="宋体"/>
          <w:sz w:val="24"/>
          <w:szCs w:val="24"/>
          <w:highlight w:val="none"/>
        </w:rPr>
        <w:t>按最终得分由高到低顺序推荐中标候选人，最终得分最高的投标人为第一中标候选人，以此类推选择第二、第三中标候选人。当出现二个或二个以上投标人的总得分相同时，由评标委员会依次按投标人的信用评标分（如有）高低、投标报价由低到高、技术文件得分（如有）高低。若上述均相同时，则由招标人随机抽取。</w:t>
      </w:r>
    </w:p>
    <w:p>
      <w:pPr>
        <w:spacing w:before="1" w:line="219" w:lineRule="auto"/>
        <w:ind w:left="27"/>
        <w:outlineLvl w:val="0"/>
        <w:rPr>
          <w:rFonts w:ascii="宋体" w:hAnsi="宋体" w:eastAsia="宋体" w:cs="宋体"/>
          <w:sz w:val="24"/>
          <w:szCs w:val="24"/>
        </w:rPr>
      </w:pPr>
      <w:bookmarkStart w:id="146" w:name="_Toc21254"/>
      <w:bookmarkStart w:id="147" w:name="_Toc10508"/>
      <w:r>
        <w:rPr>
          <w:rFonts w:ascii="宋体" w:hAnsi="宋体" w:eastAsia="宋体" w:cs="宋体"/>
          <w:spacing w:val="-1"/>
          <w:sz w:val="24"/>
          <w:szCs w:val="24"/>
          <w14:textOutline w14:w="4354" w14:cap="flat" w14:cmpd="sng">
            <w14:solidFill>
              <w14:srgbClr w14:val="000000"/>
            </w14:solidFill>
            <w14:prstDash w14:val="solid"/>
            <w14:miter w14:val="0"/>
          </w14:textOutline>
        </w:rPr>
        <w:t>7.3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中标</w:t>
      </w:r>
      <w:r>
        <w:rPr>
          <w:rFonts w:hint="eastAsia" w:ascii="宋体" w:hAnsi="宋体" w:eastAsia="宋体" w:cs="宋体"/>
          <w:sz w:val="24"/>
          <w:szCs w:val="24"/>
          <w:lang w:val="en-US" w:eastAsia="zh-CN"/>
          <w14:textOutline w14:w="4354" w14:cap="flat" w14:cmpd="sng">
            <w14:solidFill>
              <w14:srgbClr w14:val="000000"/>
            </w14:solidFill>
            <w14:prstDash w14:val="solid"/>
            <w14:miter w14:val="0"/>
          </w14:textOutline>
        </w:rPr>
        <w:t>候选人</w:t>
      </w:r>
      <w:r>
        <w:rPr>
          <w:rFonts w:ascii="宋体" w:hAnsi="宋体" w:eastAsia="宋体" w:cs="宋体"/>
          <w:sz w:val="24"/>
          <w:szCs w:val="24"/>
          <w14:textOutline w14:w="4354" w14:cap="flat" w14:cmpd="sng">
            <w14:solidFill>
              <w14:srgbClr w14:val="000000"/>
            </w14:solidFill>
            <w14:prstDash w14:val="solid"/>
            <w14:miter w14:val="0"/>
          </w14:textOutline>
        </w:rPr>
        <w:t>公示</w:t>
      </w:r>
      <w:bookmarkEnd w:id="146"/>
      <w:bookmarkEnd w:id="147"/>
    </w:p>
    <w:p>
      <w:pPr>
        <w:spacing w:before="183" w:line="218" w:lineRule="auto"/>
        <w:ind w:left="503"/>
        <w:rPr>
          <w:rFonts w:ascii="宋体" w:hAnsi="宋体" w:eastAsia="宋体" w:cs="宋体"/>
          <w:spacing w:val="-3"/>
          <w:sz w:val="24"/>
          <w:szCs w:val="24"/>
        </w:rPr>
      </w:pPr>
      <w:r>
        <w:rPr>
          <w:rFonts w:ascii="宋体" w:hAnsi="宋体" w:eastAsia="宋体" w:cs="宋体"/>
          <w:spacing w:val="-4"/>
          <w:sz w:val="24"/>
          <w:szCs w:val="24"/>
        </w:rPr>
        <w:t>中标</w:t>
      </w:r>
      <w:r>
        <w:rPr>
          <w:rFonts w:hint="eastAsia" w:ascii="宋体" w:hAnsi="宋体" w:eastAsia="宋体" w:cs="宋体"/>
          <w:spacing w:val="-4"/>
          <w:sz w:val="24"/>
          <w:szCs w:val="24"/>
          <w:lang w:val="en-US" w:eastAsia="zh-CN"/>
        </w:rPr>
        <w:t>候选人</w:t>
      </w:r>
      <w:r>
        <w:rPr>
          <w:rFonts w:ascii="宋体" w:hAnsi="宋体" w:eastAsia="宋体" w:cs="宋体"/>
          <w:spacing w:val="-4"/>
          <w:sz w:val="24"/>
          <w:szCs w:val="24"/>
        </w:rPr>
        <w:t>选定后， 代理机构将按照</w:t>
      </w:r>
      <w:r>
        <w:rPr>
          <w:rFonts w:hint="eastAsia" w:ascii="宋体" w:hAnsi="宋体" w:eastAsia="宋体" w:cs="宋体"/>
          <w:spacing w:val="-1"/>
          <w:sz w:val="24"/>
          <w:szCs w:val="24"/>
          <w:lang w:val="en-US" w:eastAsia="zh-CN"/>
        </w:rPr>
        <w:t>投标人</w:t>
      </w:r>
      <w:r>
        <w:rPr>
          <w:rFonts w:ascii="宋体" w:hAnsi="宋体" w:eastAsia="宋体" w:cs="宋体"/>
          <w:spacing w:val="-4"/>
          <w:sz w:val="24"/>
          <w:szCs w:val="24"/>
        </w:rPr>
        <w:t>须知前附表规定的公示媒</w:t>
      </w:r>
      <w:r>
        <w:rPr>
          <w:rFonts w:ascii="宋体" w:hAnsi="宋体" w:eastAsia="宋体" w:cs="宋体"/>
          <w:spacing w:val="-3"/>
          <w:sz w:val="24"/>
          <w:szCs w:val="24"/>
        </w:rPr>
        <w:t>介和公</w:t>
      </w:r>
    </w:p>
    <w:p>
      <w:pPr>
        <w:spacing w:before="183" w:line="218" w:lineRule="auto"/>
        <w:rPr>
          <w:rFonts w:ascii="宋体" w:hAnsi="宋体" w:eastAsia="宋体" w:cs="宋体"/>
          <w:sz w:val="24"/>
          <w:szCs w:val="24"/>
        </w:rPr>
      </w:pPr>
      <w:r>
        <w:rPr>
          <w:rFonts w:ascii="宋体" w:hAnsi="宋体" w:eastAsia="宋体" w:cs="宋体"/>
          <w:spacing w:val="-3"/>
          <w:sz w:val="24"/>
          <w:szCs w:val="24"/>
        </w:rPr>
        <w:t>示期限进行公示，公示信息包括如下内容：</w:t>
      </w:r>
    </w:p>
    <w:p>
      <w:pPr>
        <w:spacing w:before="183" w:line="217" w:lineRule="auto"/>
        <w:ind w:left="507"/>
        <w:rPr>
          <w:rFonts w:ascii="宋体" w:hAnsi="宋体" w:eastAsia="宋体" w:cs="宋体"/>
          <w:sz w:val="24"/>
          <w:szCs w:val="24"/>
        </w:rPr>
      </w:pPr>
      <w:r>
        <w:rPr>
          <w:rFonts w:ascii="宋体" w:hAnsi="宋体" w:eastAsia="宋体" w:cs="宋体"/>
          <w:spacing w:val="4"/>
          <w:sz w:val="24"/>
          <w:szCs w:val="24"/>
        </w:rPr>
        <w:t>(1) 所</w:t>
      </w:r>
      <w:r>
        <w:rPr>
          <w:rFonts w:ascii="宋体" w:hAnsi="宋体" w:eastAsia="宋体" w:cs="宋体"/>
          <w:spacing w:val="3"/>
          <w:sz w:val="24"/>
          <w:szCs w:val="24"/>
        </w:rPr>
        <w:t>有</w:t>
      </w:r>
      <w:r>
        <w:rPr>
          <w:rFonts w:hint="eastAsia" w:ascii="宋体" w:hAnsi="宋体" w:eastAsia="宋体" w:cs="宋体"/>
          <w:spacing w:val="2"/>
          <w:sz w:val="24"/>
          <w:szCs w:val="24"/>
          <w:lang w:val="en-US" w:eastAsia="zh-CN"/>
        </w:rPr>
        <w:t>中标候选人</w:t>
      </w:r>
      <w:r>
        <w:rPr>
          <w:rFonts w:ascii="宋体" w:hAnsi="宋体" w:eastAsia="宋体" w:cs="宋体"/>
          <w:spacing w:val="2"/>
          <w:sz w:val="24"/>
          <w:szCs w:val="24"/>
        </w:rPr>
        <w:t>名称、投标价格及工期/交货期/服务期限；</w:t>
      </w:r>
    </w:p>
    <w:p>
      <w:pPr>
        <w:spacing w:before="183" w:line="218" w:lineRule="auto"/>
        <w:ind w:left="507"/>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2"/>
          <w:sz w:val="24"/>
          <w:szCs w:val="24"/>
        </w:rPr>
        <w:t xml:space="preserve">2) </w:t>
      </w:r>
      <w:r>
        <w:rPr>
          <w:rFonts w:hint="eastAsia" w:ascii="宋体" w:hAnsi="宋体" w:eastAsia="宋体" w:cs="宋体"/>
          <w:spacing w:val="2"/>
          <w:sz w:val="24"/>
          <w:szCs w:val="24"/>
          <w:lang w:val="en-US" w:eastAsia="zh-CN"/>
        </w:rPr>
        <w:t>中标候选人</w:t>
      </w:r>
      <w:r>
        <w:rPr>
          <w:rFonts w:ascii="宋体" w:hAnsi="宋体" w:eastAsia="宋体" w:cs="宋体"/>
          <w:spacing w:val="2"/>
          <w:sz w:val="24"/>
          <w:szCs w:val="24"/>
        </w:rPr>
        <w:t>名称、中标份额(如有)及选择原因；</w:t>
      </w:r>
    </w:p>
    <w:p>
      <w:pPr>
        <w:spacing w:before="184" w:line="217" w:lineRule="auto"/>
        <w:ind w:left="507"/>
        <w:rPr>
          <w:rFonts w:ascii="宋体" w:hAnsi="宋体" w:eastAsia="宋体" w:cs="宋体"/>
          <w:sz w:val="24"/>
          <w:szCs w:val="24"/>
        </w:rPr>
      </w:pPr>
      <w:r>
        <w:rPr>
          <w:rFonts w:ascii="宋体" w:hAnsi="宋体" w:eastAsia="宋体" w:cs="宋体"/>
          <w:spacing w:val="6"/>
          <w:sz w:val="24"/>
          <w:szCs w:val="24"/>
        </w:rPr>
        <w:t xml:space="preserve">(3) </w:t>
      </w:r>
      <w:r>
        <w:rPr>
          <w:rFonts w:hint="eastAsia" w:ascii="宋体" w:hAnsi="宋体" w:eastAsia="宋体" w:cs="宋体"/>
          <w:spacing w:val="3"/>
          <w:sz w:val="24"/>
          <w:szCs w:val="24"/>
          <w:lang w:val="en-US" w:eastAsia="zh-CN"/>
        </w:rPr>
        <w:t>投标人</w:t>
      </w:r>
      <w:r>
        <w:rPr>
          <w:rFonts w:ascii="宋体" w:hAnsi="宋体" w:eastAsia="宋体" w:cs="宋体"/>
          <w:spacing w:val="3"/>
          <w:sz w:val="24"/>
          <w:szCs w:val="24"/>
        </w:rPr>
        <w:t>须知前附表规定的其他内容。</w:t>
      </w:r>
    </w:p>
    <w:p>
      <w:pPr>
        <w:spacing w:line="218" w:lineRule="auto"/>
        <w:ind w:left="27"/>
        <w:outlineLvl w:val="0"/>
        <w:rPr>
          <w:rFonts w:ascii="宋体" w:hAnsi="宋体" w:eastAsia="宋体" w:cs="宋体"/>
          <w:sz w:val="24"/>
          <w:szCs w:val="24"/>
        </w:rPr>
      </w:pPr>
      <w:bookmarkStart w:id="148" w:name="_bookmark52"/>
      <w:bookmarkEnd w:id="148"/>
      <w:bookmarkStart w:id="149" w:name="_Toc27019"/>
      <w:bookmarkStart w:id="150" w:name="_Toc18512"/>
      <w:r>
        <w:rPr>
          <w:rFonts w:ascii="宋体" w:hAnsi="宋体" w:eastAsia="宋体" w:cs="宋体"/>
          <w:spacing w:val="-1"/>
          <w:sz w:val="24"/>
          <w:szCs w:val="24"/>
          <w14:textOutline w14:w="4354" w14:cap="flat" w14:cmpd="sng">
            <w14:solidFill>
              <w14:srgbClr w14:val="000000"/>
            </w14:solidFill>
            <w14:prstDash w14:val="solid"/>
            <w14:miter w14:val="0"/>
          </w14:textOutline>
        </w:rPr>
        <w:t>7.4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发布中</w:t>
      </w:r>
      <w:r>
        <w:rPr>
          <w:rFonts w:ascii="宋体" w:hAnsi="宋体" w:eastAsia="宋体" w:cs="宋体"/>
          <w:sz w:val="24"/>
          <w:szCs w:val="24"/>
          <w14:textOutline w14:w="4354" w14:cap="flat" w14:cmpd="sng">
            <w14:solidFill>
              <w14:srgbClr w14:val="000000"/>
            </w14:solidFill>
            <w14:prstDash w14:val="solid"/>
            <w14:miter w14:val="0"/>
          </w14:textOutline>
        </w:rPr>
        <w:t>标公告</w:t>
      </w:r>
      <w:bookmarkEnd w:id="149"/>
      <w:bookmarkEnd w:id="150"/>
    </w:p>
    <w:p>
      <w:pPr>
        <w:spacing w:before="184" w:line="359" w:lineRule="auto"/>
        <w:ind w:left="24" w:right="160" w:firstLine="476"/>
        <w:rPr>
          <w:rFonts w:ascii="宋体" w:hAnsi="宋体" w:eastAsia="宋体" w:cs="宋体"/>
          <w:sz w:val="24"/>
          <w:szCs w:val="24"/>
        </w:rPr>
      </w:pPr>
      <w:r>
        <w:rPr>
          <w:rFonts w:ascii="宋体" w:hAnsi="宋体" w:eastAsia="宋体" w:cs="宋体"/>
          <w:spacing w:val="-1"/>
          <w:sz w:val="24"/>
          <w:szCs w:val="24"/>
        </w:rPr>
        <w:t>在发出中标通知书的</w:t>
      </w:r>
      <w:r>
        <w:rPr>
          <w:rFonts w:ascii="宋体" w:hAnsi="宋体" w:eastAsia="宋体" w:cs="宋体"/>
          <w:sz w:val="24"/>
          <w:szCs w:val="24"/>
        </w:rPr>
        <w:t>同时，釆购人将在</w:t>
      </w:r>
      <w:r>
        <w:rPr>
          <w:rFonts w:hint="eastAsia" w:ascii="宋体" w:hAnsi="宋体" w:eastAsia="宋体" w:cs="宋体"/>
          <w:sz w:val="24"/>
          <w:szCs w:val="24"/>
          <w:lang w:val="en-US" w:eastAsia="zh-CN"/>
        </w:rPr>
        <w:t>投标人</w:t>
      </w:r>
      <w:r>
        <w:rPr>
          <w:rFonts w:ascii="宋体" w:hAnsi="宋体" w:eastAsia="宋体" w:cs="宋体"/>
          <w:sz w:val="24"/>
          <w:szCs w:val="24"/>
        </w:rPr>
        <w:t xml:space="preserve">须知前附表规定的公告媒介 </w:t>
      </w:r>
      <w:r>
        <w:rPr>
          <w:rFonts w:ascii="宋体" w:hAnsi="宋体" w:eastAsia="宋体" w:cs="宋体"/>
          <w:spacing w:val="-6"/>
          <w:sz w:val="24"/>
          <w:szCs w:val="24"/>
        </w:rPr>
        <w:t>发布中标公告，</w:t>
      </w:r>
      <w:r>
        <w:rPr>
          <w:rFonts w:ascii="宋体" w:hAnsi="宋体" w:eastAsia="宋体" w:cs="宋体"/>
          <w:spacing w:val="-5"/>
          <w:sz w:val="24"/>
          <w:szCs w:val="24"/>
        </w:rPr>
        <w:t>公</w:t>
      </w:r>
      <w:r>
        <w:rPr>
          <w:rFonts w:ascii="宋体" w:hAnsi="宋体" w:eastAsia="宋体" w:cs="宋体"/>
          <w:spacing w:val="-3"/>
          <w:sz w:val="24"/>
          <w:szCs w:val="24"/>
        </w:rPr>
        <w:t>告信息包括中标</w:t>
      </w:r>
      <w:r>
        <w:rPr>
          <w:rFonts w:hint="eastAsia" w:ascii="宋体" w:hAnsi="宋体" w:eastAsia="宋体" w:cs="宋体"/>
          <w:spacing w:val="-3"/>
          <w:sz w:val="24"/>
          <w:szCs w:val="24"/>
          <w:lang w:val="en-US" w:eastAsia="zh-CN"/>
        </w:rPr>
        <w:t>人</w:t>
      </w:r>
      <w:r>
        <w:rPr>
          <w:rFonts w:ascii="宋体" w:hAnsi="宋体" w:eastAsia="宋体" w:cs="宋体"/>
          <w:spacing w:val="-3"/>
          <w:sz w:val="24"/>
          <w:szCs w:val="24"/>
        </w:rPr>
        <w:t>名称、 投标价格及工期/交货期/服务</w:t>
      </w:r>
      <w:r>
        <w:rPr>
          <w:rFonts w:ascii="宋体" w:hAnsi="宋体" w:eastAsia="宋体" w:cs="宋体"/>
          <w:spacing w:val="-2"/>
          <w:sz w:val="24"/>
          <w:szCs w:val="24"/>
        </w:rPr>
        <w:t>期限、中标份额(如有)及</w:t>
      </w:r>
      <w:r>
        <w:rPr>
          <w:rFonts w:hint="eastAsia" w:ascii="宋体" w:hAnsi="宋体" w:eastAsia="宋体" w:cs="宋体"/>
          <w:spacing w:val="-2"/>
          <w:sz w:val="24"/>
          <w:szCs w:val="24"/>
          <w:lang w:val="en-US" w:eastAsia="zh-CN"/>
        </w:rPr>
        <w:t>投标人</w:t>
      </w:r>
      <w:r>
        <w:rPr>
          <w:rFonts w:ascii="宋体" w:hAnsi="宋体" w:eastAsia="宋体" w:cs="宋体"/>
          <w:spacing w:val="-2"/>
          <w:sz w:val="24"/>
          <w:szCs w:val="24"/>
        </w:rPr>
        <w:t>须知</w:t>
      </w:r>
      <w:r>
        <w:rPr>
          <w:rFonts w:ascii="宋体" w:hAnsi="宋体" w:eastAsia="宋体" w:cs="宋体"/>
          <w:spacing w:val="-1"/>
          <w:sz w:val="24"/>
          <w:szCs w:val="24"/>
        </w:rPr>
        <w:t>前附表规定的其他内容。</w:t>
      </w:r>
    </w:p>
    <w:p>
      <w:pPr>
        <w:spacing w:before="182" w:line="219" w:lineRule="auto"/>
        <w:ind w:left="27"/>
        <w:outlineLvl w:val="0"/>
        <w:rPr>
          <w:rFonts w:ascii="宋体" w:hAnsi="宋体" w:eastAsia="宋体" w:cs="宋体"/>
          <w:sz w:val="24"/>
          <w:szCs w:val="24"/>
        </w:rPr>
      </w:pPr>
      <w:bookmarkStart w:id="151" w:name="_bookmark53"/>
      <w:bookmarkEnd w:id="151"/>
      <w:bookmarkStart w:id="152" w:name="_Toc14845"/>
      <w:bookmarkStart w:id="153" w:name="_Toc3230"/>
      <w:r>
        <w:rPr>
          <w:rFonts w:ascii="宋体" w:hAnsi="宋体" w:eastAsia="宋体" w:cs="宋体"/>
          <w:spacing w:val="-1"/>
          <w:sz w:val="24"/>
          <w:szCs w:val="24"/>
          <w14:textOutline w14:w="4354" w14:cap="flat" w14:cmpd="sng">
            <w14:solidFill>
              <w14:srgbClr w14:val="000000"/>
            </w14:solidFill>
            <w14:prstDash w14:val="solid"/>
            <w14:miter w14:val="0"/>
          </w14:textOutline>
        </w:rPr>
        <w:t>7.5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发出中</w:t>
      </w:r>
      <w:r>
        <w:rPr>
          <w:rFonts w:ascii="宋体" w:hAnsi="宋体" w:eastAsia="宋体" w:cs="宋体"/>
          <w:sz w:val="24"/>
          <w:szCs w:val="24"/>
          <w14:textOutline w14:w="4354" w14:cap="flat" w14:cmpd="sng">
            <w14:solidFill>
              <w14:srgbClr w14:val="000000"/>
            </w14:solidFill>
            <w14:prstDash w14:val="solid"/>
            <w14:miter w14:val="0"/>
          </w14:textOutline>
        </w:rPr>
        <w:t>标通知书</w:t>
      </w:r>
      <w:bookmarkEnd w:id="152"/>
      <w:bookmarkEnd w:id="153"/>
    </w:p>
    <w:p>
      <w:pPr>
        <w:spacing w:before="184" w:line="359" w:lineRule="auto"/>
        <w:ind w:left="22" w:right="160" w:firstLine="486"/>
        <w:rPr>
          <w:rFonts w:ascii="宋体" w:hAnsi="宋体" w:eastAsia="宋体" w:cs="宋体"/>
          <w:sz w:val="24"/>
          <w:szCs w:val="24"/>
        </w:rPr>
      </w:pPr>
      <w:r>
        <w:rPr>
          <w:rFonts w:ascii="宋体" w:hAnsi="宋体" w:eastAsia="宋体" w:cs="宋体"/>
          <w:spacing w:val="-11"/>
          <w:sz w:val="24"/>
          <w:szCs w:val="24"/>
        </w:rPr>
        <w:t>公</w:t>
      </w:r>
      <w:r>
        <w:rPr>
          <w:rFonts w:ascii="宋体" w:hAnsi="宋体" w:eastAsia="宋体" w:cs="宋体"/>
          <w:spacing w:val="-7"/>
          <w:sz w:val="24"/>
          <w:szCs w:val="24"/>
        </w:rPr>
        <w:t>示期结束后，在本章第 3.3 款规定的投标文件有效期内， 代理机构以书</w:t>
      </w:r>
      <w:r>
        <w:rPr>
          <w:rFonts w:ascii="宋体" w:hAnsi="宋体" w:eastAsia="宋体" w:cs="宋体"/>
          <w:spacing w:val="-4"/>
          <w:sz w:val="24"/>
          <w:szCs w:val="24"/>
        </w:rPr>
        <w:t>面形式</w:t>
      </w:r>
      <w:r>
        <w:rPr>
          <w:rFonts w:ascii="宋体" w:hAnsi="宋体" w:eastAsia="宋体" w:cs="宋体"/>
          <w:spacing w:val="-3"/>
          <w:sz w:val="24"/>
          <w:szCs w:val="24"/>
        </w:rPr>
        <w:t>向</w:t>
      </w:r>
      <w:r>
        <w:rPr>
          <w:rFonts w:hint="eastAsia" w:ascii="宋体" w:hAnsi="宋体" w:eastAsia="宋体" w:cs="宋体"/>
          <w:spacing w:val="-2"/>
          <w:sz w:val="24"/>
          <w:szCs w:val="24"/>
          <w:lang w:val="en-US" w:eastAsia="zh-CN"/>
        </w:rPr>
        <w:t>中标人</w:t>
      </w:r>
      <w:r>
        <w:rPr>
          <w:rFonts w:ascii="宋体" w:hAnsi="宋体" w:eastAsia="宋体" w:cs="宋体"/>
          <w:spacing w:val="-2"/>
          <w:sz w:val="24"/>
          <w:szCs w:val="24"/>
        </w:rPr>
        <w:t>发出中标通知书。</w:t>
      </w:r>
    </w:p>
    <w:p>
      <w:pPr>
        <w:spacing w:before="1" w:line="220" w:lineRule="auto"/>
        <w:ind w:left="27"/>
        <w:outlineLvl w:val="0"/>
        <w:rPr>
          <w:rFonts w:ascii="宋体" w:hAnsi="宋体" w:eastAsia="宋体" w:cs="宋体"/>
          <w:sz w:val="24"/>
          <w:szCs w:val="24"/>
        </w:rPr>
      </w:pPr>
      <w:bookmarkStart w:id="154" w:name="_bookmark54"/>
      <w:bookmarkEnd w:id="154"/>
      <w:bookmarkStart w:id="155" w:name="_Toc22"/>
      <w:bookmarkStart w:id="156" w:name="_Toc14615"/>
      <w:r>
        <w:rPr>
          <w:rFonts w:ascii="宋体" w:hAnsi="宋体" w:eastAsia="宋体" w:cs="宋体"/>
          <w:spacing w:val="-1"/>
          <w:sz w:val="24"/>
          <w:szCs w:val="24"/>
          <w14:textOutline w14:w="4354" w14:cap="flat" w14:cmpd="sng">
            <w14:solidFill>
              <w14:srgbClr w14:val="000000"/>
            </w14:solidFill>
            <w14:prstDash w14:val="solid"/>
            <w14:miter w14:val="0"/>
          </w14:textOutline>
        </w:rPr>
        <w:t>7.6</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履约保证金</w:t>
      </w:r>
      <w:bookmarkEnd w:id="155"/>
      <w:bookmarkEnd w:id="156"/>
    </w:p>
    <w:p>
      <w:pPr>
        <w:spacing w:before="181" w:line="359" w:lineRule="auto"/>
        <w:ind w:left="26" w:right="162" w:firstLine="475"/>
        <w:rPr>
          <w:rFonts w:ascii="宋体" w:hAnsi="宋体" w:eastAsia="宋体" w:cs="宋体"/>
          <w:sz w:val="24"/>
          <w:szCs w:val="24"/>
        </w:rPr>
      </w:pPr>
      <w:r>
        <w:rPr>
          <w:rFonts w:hint="eastAsia" w:ascii="宋体" w:hAnsi="宋体" w:eastAsia="宋体" w:cs="宋体"/>
          <w:spacing w:val="-1"/>
          <w:sz w:val="24"/>
          <w:szCs w:val="24"/>
          <w:lang w:val="en-US" w:eastAsia="zh-CN"/>
        </w:rPr>
        <w:t>投标人</w:t>
      </w:r>
      <w:r>
        <w:rPr>
          <w:rFonts w:ascii="宋体" w:hAnsi="宋体" w:eastAsia="宋体" w:cs="宋体"/>
          <w:spacing w:val="-1"/>
          <w:sz w:val="24"/>
          <w:szCs w:val="24"/>
        </w:rPr>
        <w:t>须知前附表规定</w:t>
      </w:r>
      <w:r>
        <w:rPr>
          <w:rFonts w:ascii="宋体" w:hAnsi="宋体" w:eastAsia="宋体" w:cs="宋体"/>
          <w:sz w:val="24"/>
          <w:szCs w:val="24"/>
        </w:rPr>
        <w:t>递交履约保证金的，中标</w:t>
      </w:r>
      <w:r>
        <w:rPr>
          <w:rFonts w:hint="eastAsia" w:ascii="宋体" w:hAnsi="宋体" w:eastAsia="宋体" w:cs="宋体"/>
          <w:sz w:val="24"/>
          <w:szCs w:val="24"/>
          <w:lang w:val="en-US" w:eastAsia="zh-CN"/>
        </w:rPr>
        <w:t>人</w:t>
      </w:r>
      <w:r>
        <w:rPr>
          <w:rFonts w:ascii="宋体" w:hAnsi="宋体" w:eastAsia="宋体" w:cs="宋体"/>
          <w:sz w:val="24"/>
          <w:szCs w:val="24"/>
        </w:rPr>
        <w:t>应按</w:t>
      </w:r>
      <w:r>
        <w:rPr>
          <w:rFonts w:hint="eastAsia" w:ascii="宋体" w:hAnsi="宋体" w:eastAsia="宋体" w:cs="宋体"/>
          <w:sz w:val="24"/>
          <w:szCs w:val="24"/>
          <w:lang w:val="en-US" w:eastAsia="zh-CN"/>
        </w:rPr>
        <w:t>投标人</w:t>
      </w:r>
      <w:r>
        <w:rPr>
          <w:rFonts w:ascii="宋体" w:hAnsi="宋体" w:eastAsia="宋体" w:cs="宋体"/>
          <w:sz w:val="24"/>
          <w:szCs w:val="24"/>
        </w:rPr>
        <w:t>须知前</w:t>
      </w:r>
      <w:r>
        <w:rPr>
          <w:rFonts w:ascii="宋体" w:hAnsi="宋体" w:eastAsia="宋体" w:cs="宋体"/>
          <w:spacing w:val="-1"/>
          <w:sz w:val="24"/>
          <w:szCs w:val="24"/>
        </w:rPr>
        <w:t>附表规定的形式、有效期限和递交</w:t>
      </w:r>
      <w:r>
        <w:rPr>
          <w:rFonts w:ascii="宋体" w:hAnsi="宋体" w:eastAsia="宋体" w:cs="宋体"/>
          <w:sz w:val="24"/>
          <w:szCs w:val="24"/>
        </w:rPr>
        <w:t>时间向</w:t>
      </w:r>
      <w:r>
        <w:rPr>
          <w:rFonts w:hint="eastAsia" w:ascii="宋体" w:hAnsi="宋体" w:eastAsia="宋体" w:cs="宋体"/>
          <w:sz w:val="24"/>
          <w:szCs w:val="24"/>
          <w:lang w:eastAsia="zh-CN"/>
        </w:rPr>
        <w:t>招标人</w:t>
      </w:r>
      <w:r>
        <w:rPr>
          <w:rFonts w:ascii="宋体" w:hAnsi="宋体" w:eastAsia="宋体" w:cs="宋体"/>
          <w:sz w:val="24"/>
          <w:szCs w:val="24"/>
        </w:rPr>
        <w:t>递交履约保证金。除</w:t>
      </w:r>
      <w:r>
        <w:rPr>
          <w:rFonts w:hint="eastAsia" w:ascii="宋体" w:hAnsi="宋体" w:eastAsia="宋体" w:cs="宋体"/>
          <w:sz w:val="24"/>
          <w:szCs w:val="24"/>
        </w:rPr>
        <w:t>投标人</w:t>
      </w:r>
      <w:r>
        <w:rPr>
          <w:rFonts w:ascii="宋体" w:hAnsi="宋体" w:eastAsia="宋体" w:cs="宋体"/>
          <w:sz w:val="24"/>
          <w:szCs w:val="24"/>
        </w:rPr>
        <w:t>须</w:t>
      </w:r>
      <w:r>
        <w:rPr>
          <w:rFonts w:ascii="宋体" w:hAnsi="宋体" w:eastAsia="宋体" w:cs="宋体"/>
          <w:spacing w:val="-3"/>
          <w:sz w:val="24"/>
          <w:szCs w:val="24"/>
        </w:rPr>
        <w:t>知前附表另有规定外，履约保证金为合同金额的10</w:t>
      </w:r>
      <w:r>
        <w:rPr>
          <w:rFonts w:ascii="宋体" w:hAnsi="宋体" w:eastAsia="宋体" w:cs="宋体"/>
          <w:spacing w:val="-2"/>
          <w:sz w:val="24"/>
          <w:szCs w:val="24"/>
        </w:rPr>
        <w:t>%</w:t>
      </w:r>
      <w:r>
        <w:rPr>
          <w:rFonts w:ascii="宋体" w:hAnsi="宋体" w:eastAsia="宋体" w:cs="宋体"/>
          <w:sz w:val="24"/>
          <w:szCs w:val="24"/>
        </w:rPr>
        <w:t>。</w:t>
      </w:r>
    </w:p>
    <w:p>
      <w:pPr>
        <w:spacing w:before="1" w:line="221" w:lineRule="auto"/>
        <w:ind w:left="27"/>
        <w:outlineLvl w:val="0"/>
        <w:rPr>
          <w:rFonts w:ascii="宋体" w:hAnsi="宋体" w:eastAsia="宋体" w:cs="宋体"/>
          <w:sz w:val="24"/>
          <w:szCs w:val="24"/>
        </w:rPr>
      </w:pPr>
      <w:bookmarkStart w:id="157" w:name="_bookmark55"/>
      <w:bookmarkEnd w:id="157"/>
      <w:bookmarkStart w:id="158" w:name="_Toc9516"/>
      <w:bookmarkStart w:id="159" w:name="_Toc12406"/>
      <w:r>
        <w:rPr>
          <w:rFonts w:ascii="宋体" w:hAnsi="宋体" w:eastAsia="宋体" w:cs="宋体"/>
          <w:spacing w:val="-2"/>
          <w:sz w:val="24"/>
          <w:szCs w:val="24"/>
          <w14:textOutline w14:w="4354" w14:cap="flat" w14:cmpd="sng">
            <w14:solidFill>
              <w14:srgbClr w14:val="000000"/>
            </w14:solidFill>
            <w14:prstDash w14:val="solid"/>
            <w14:miter w14:val="0"/>
          </w14:textOutline>
        </w:rPr>
        <w:t>7</w:t>
      </w:r>
      <w:r>
        <w:rPr>
          <w:rFonts w:ascii="宋体" w:hAnsi="宋体" w:eastAsia="宋体" w:cs="宋体"/>
          <w:spacing w:val="-1"/>
          <w:sz w:val="24"/>
          <w:szCs w:val="24"/>
          <w14:textOutline w14:w="4354" w14:cap="flat" w14:cmpd="sng">
            <w14:solidFill>
              <w14:srgbClr w14:val="000000"/>
            </w14:solidFill>
            <w14:prstDash w14:val="solid"/>
            <w14:miter w14:val="0"/>
          </w14:textOutline>
        </w:rPr>
        <w:t>.7</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签订合同</w:t>
      </w:r>
      <w:bookmarkEnd w:id="158"/>
      <w:bookmarkEnd w:id="159"/>
    </w:p>
    <w:p>
      <w:pPr>
        <w:spacing w:before="179" w:line="359" w:lineRule="auto"/>
        <w:ind w:left="20" w:right="162" w:firstLine="486"/>
        <w:rPr>
          <w:rFonts w:ascii="宋体" w:hAnsi="宋体" w:eastAsia="宋体" w:cs="宋体"/>
          <w:sz w:val="24"/>
          <w:szCs w:val="24"/>
        </w:rPr>
      </w:pPr>
      <w:r>
        <w:rPr>
          <w:rFonts w:ascii="宋体" w:hAnsi="宋体" w:eastAsia="宋体" w:cs="宋体"/>
          <w:spacing w:val="-1"/>
          <w:sz w:val="24"/>
          <w:szCs w:val="24"/>
        </w:rPr>
        <w:t xml:space="preserve">7.7.1 </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和中标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应</w:t>
      </w:r>
      <w:r>
        <w:rPr>
          <w:rFonts w:ascii="宋体" w:hAnsi="宋体" w:eastAsia="宋体" w:cs="宋体"/>
          <w:sz w:val="24"/>
          <w:szCs w:val="24"/>
        </w:rPr>
        <w:t>当在中标通知书规定的期限内，根据招标文</w:t>
      </w:r>
      <w:r>
        <w:rPr>
          <w:rFonts w:ascii="宋体" w:hAnsi="宋体" w:eastAsia="宋体" w:cs="宋体"/>
          <w:spacing w:val="-1"/>
          <w:sz w:val="24"/>
          <w:szCs w:val="24"/>
        </w:rPr>
        <w:t>件和中标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的投</w:t>
      </w:r>
      <w:r>
        <w:rPr>
          <w:rFonts w:ascii="宋体" w:hAnsi="宋体" w:eastAsia="宋体" w:cs="宋体"/>
          <w:sz w:val="24"/>
          <w:szCs w:val="24"/>
        </w:rPr>
        <w:t>标文件订立书面合同。中标</w:t>
      </w:r>
      <w:r>
        <w:rPr>
          <w:rFonts w:hint="eastAsia" w:ascii="宋体" w:hAnsi="宋体" w:eastAsia="宋体" w:cs="宋体"/>
          <w:sz w:val="24"/>
          <w:szCs w:val="24"/>
          <w:lang w:val="en-US" w:eastAsia="zh-CN"/>
        </w:rPr>
        <w:t>人</w:t>
      </w:r>
      <w:r>
        <w:rPr>
          <w:rFonts w:ascii="宋体" w:hAnsi="宋体" w:eastAsia="宋体" w:cs="宋体"/>
          <w:sz w:val="24"/>
          <w:szCs w:val="24"/>
        </w:rPr>
        <w:t>无正当理由拒绝签订合</w:t>
      </w:r>
      <w:r>
        <w:rPr>
          <w:rFonts w:ascii="宋体" w:hAnsi="宋体" w:eastAsia="宋体" w:cs="宋体"/>
          <w:spacing w:val="-1"/>
          <w:sz w:val="24"/>
          <w:szCs w:val="24"/>
        </w:rPr>
        <w:t>同，在签订合同时向</w:t>
      </w:r>
      <w:r>
        <w:rPr>
          <w:rFonts w:hint="eastAsia" w:ascii="宋体" w:hAnsi="宋体" w:eastAsia="宋体" w:cs="宋体"/>
          <w:sz w:val="24"/>
          <w:szCs w:val="24"/>
          <w:lang w:eastAsia="zh-CN"/>
        </w:rPr>
        <w:t>招标人</w:t>
      </w:r>
      <w:r>
        <w:rPr>
          <w:rFonts w:ascii="宋体" w:hAnsi="宋体" w:eastAsia="宋体" w:cs="宋体"/>
          <w:sz w:val="24"/>
          <w:szCs w:val="24"/>
        </w:rPr>
        <w:t>提出附加条件，或者不按照招标文件要求递交履约</w:t>
      </w:r>
      <w:r>
        <w:rPr>
          <w:rFonts w:ascii="宋体" w:hAnsi="宋体" w:eastAsia="宋体" w:cs="宋体"/>
          <w:spacing w:val="-1"/>
          <w:sz w:val="24"/>
          <w:szCs w:val="24"/>
        </w:rPr>
        <w:t>保证金的，</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取</w:t>
      </w:r>
      <w:r>
        <w:rPr>
          <w:rFonts w:ascii="宋体" w:hAnsi="宋体" w:eastAsia="宋体" w:cs="宋体"/>
          <w:sz w:val="24"/>
          <w:szCs w:val="24"/>
        </w:rPr>
        <w:t>消其中标资格，其投标保证金不予退还；给</w:t>
      </w:r>
      <w:r>
        <w:rPr>
          <w:rFonts w:hint="eastAsia" w:ascii="宋体" w:hAnsi="宋体" w:eastAsia="宋体" w:cs="宋体"/>
          <w:sz w:val="24"/>
          <w:szCs w:val="24"/>
          <w:lang w:eastAsia="zh-CN"/>
        </w:rPr>
        <w:t>招标人</w:t>
      </w:r>
      <w:r>
        <w:rPr>
          <w:rFonts w:ascii="宋体" w:hAnsi="宋体" w:eastAsia="宋体" w:cs="宋体"/>
          <w:sz w:val="24"/>
          <w:szCs w:val="24"/>
        </w:rPr>
        <w:t>造成的</w:t>
      </w:r>
      <w:r>
        <w:rPr>
          <w:rFonts w:ascii="宋体" w:hAnsi="宋体" w:eastAsia="宋体" w:cs="宋体"/>
          <w:spacing w:val="-2"/>
          <w:sz w:val="24"/>
          <w:szCs w:val="24"/>
        </w:rPr>
        <w:t>损失超过投标保证金数额</w:t>
      </w:r>
      <w:r>
        <w:rPr>
          <w:rFonts w:ascii="宋体" w:hAnsi="宋体" w:eastAsia="宋体" w:cs="宋体"/>
          <w:spacing w:val="-1"/>
          <w:sz w:val="24"/>
          <w:szCs w:val="24"/>
        </w:rPr>
        <w:t>的，中标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还应当对超过部分予以赔偿。</w:t>
      </w:r>
    </w:p>
    <w:p>
      <w:pPr>
        <w:spacing w:before="2" w:line="359" w:lineRule="auto"/>
        <w:ind w:left="22" w:right="162" w:firstLine="484"/>
        <w:rPr>
          <w:rFonts w:ascii="宋体" w:hAnsi="宋体" w:eastAsia="宋体" w:cs="宋体"/>
          <w:sz w:val="24"/>
          <w:szCs w:val="24"/>
        </w:rPr>
      </w:pPr>
      <w:r>
        <w:rPr>
          <w:rFonts w:ascii="宋体" w:hAnsi="宋体" w:eastAsia="宋体" w:cs="宋体"/>
          <w:spacing w:val="-1"/>
          <w:sz w:val="24"/>
          <w:szCs w:val="24"/>
        </w:rPr>
        <w:t>7.7.2 发岀中标通知书后，釆</w:t>
      </w:r>
      <w:r>
        <w:rPr>
          <w:rFonts w:ascii="宋体" w:hAnsi="宋体" w:eastAsia="宋体" w:cs="宋体"/>
          <w:sz w:val="24"/>
          <w:szCs w:val="24"/>
        </w:rPr>
        <w:t xml:space="preserve">购人无正当理由拒绝签订合同，或者在签订 </w:t>
      </w:r>
      <w:r>
        <w:rPr>
          <w:rFonts w:ascii="宋体" w:hAnsi="宋体" w:eastAsia="宋体" w:cs="宋体"/>
          <w:spacing w:val="-2"/>
          <w:sz w:val="24"/>
          <w:szCs w:val="24"/>
        </w:rPr>
        <w:t>合同时向中标</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提出附加条件的，</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向中标</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退还投标保证金</w:t>
      </w:r>
      <w:r>
        <w:rPr>
          <w:rFonts w:ascii="宋体" w:hAnsi="宋体" w:eastAsia="宋体" w:cs="宋体"/>
          <w:spacing w:val="-1"/>
          <w:sz w:val="24"/>
          <w:szCs w:val="24"/>
        </w:rPr>
        <w:t>；</w:t>
      </w:r>
      <w:r>
        <w:rPr>
          <w:rFonts w:ascii="宋体" w:hAnsi="宋体" w:eastAsia="宋体" w:cs="宋体"/>
          <w:spacing w:val="-4"/>
          <w:sz w:val="24"/>
          <w:szCs w:val="24"/>
        </w:rPr>
        <w:t>给</w:t>
      </w:r>
      <w:r>
        <w:rPr>
          <w:rFonts w:ascii="宋体" w:hAnsi="宋体" w:eastAsia="宋体" w:cs="宋体"/>
          <w:spacing w:val="-3"/>
          <w:sz w:val="24"/>
          <w:szCs w:val="24"/>
        </w:rPr>
        <w:t>中</w:t>
      </w:r>
      <w:r>
        <w:rPr>
          <w:rFonts w:ascii="宋体" w:hAnsi="宋体" w:eastAsia="宋体" w:cs="宋体"/>
          <w:spacing w:val="-2"/>
          <w:sz w:val="24"/>
          <w:szCs w:val="24"/>
        </w:rPr>
        <w:t>标</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造成损失的，还应当赔偿损失。</w:t>
      </w:r>
    </w:p>
    <w:p>
      <w:pPr>
        <w:spacing w:line="359" w:lineRule="auto"/>
        <w:ind w:left="67" w:right="162" w:firstLine="439"/>
        <w:rPr>
          <w:rFonts w:ascii="宋体" w:hAnsi="宋体" w:eastAsia="宋体" w:cs="宋体"/>
          <w:sz w:val="24"/>
          <w:szCs w:val="24"/>
        </w:rPr>
      </w:pPr>
      <w:r>
        <w:rPr>
          <w:rFonts w:ascii="宋体" w:hAnsi="宋体" w:eastAsia="宋体" w:cs="宋体"/>
          <w:spacing w:val="-1"/>
          <w:sz w:val="24"/>
          <w:szCs w:val="24"/>
        </w:rPr>
        <w:t>7.7.3 联合体中标的，联合体</w:t>
      </w:r>
      <w:r>
        <w:rPr>
          <w:rFonts w:ascii="宋体" w:hAnsi="宋体" w:eastAsia="宋体" w:cs="宋体"/>
          <w:sz w:val="24"/>
          <w:szCs w:val="24"/>
        </w:rPr>
        <w:t>各方应当共同与</w:t>
      </w:r>
      <w:r>
        <w:rPr>
          <w:rFonts w:hint="eastAsia" w:ascii="宋体" w:hAnsi="宋体" w:eastAsia="宋体" w:cs="宋体"/>
          <w:sz w:val="24"/>
          <w:szCs w:val="24"/>
          <w:lang w:eastAsia="zh-CN"/>
        </w:rPr>
        <w:t>招标人</w:t>
      </w:r>
      <w:r>
        <w:rPr>
          <w:rFonts w:ascii="宋体" w:hAnsi="宋体" w:eastAsia="宋体" w:cs="宋体"/>
          <w:sz w:val="24"/>
          <w:szCs w:val="24"/>
        </w:rPr>
        <w:t xml:space="preserve">签订合同，就中标项 </w:t>
      </w:r>
      <w:r>
        <w:rPr>
          <w:rFonts w:ascii="宋体" w:hAnsi="宋体" w:eastAsia="宋体" w:cs="宋体"/>
          <w:spacing w:val="-7"/>
          <w:sz w:val="24"/>
          <w:szCs w:val="24"/>
        </w:rPr>
        <w:t>目向</w:t>
      </w:r>
      <w:r>
        <w:rPr>
          <w:rFonts w:hint="eastAsia" w:ascii="宋体" w:hAnsi="宋体" w:eastAsia="宋体" w:cs="宋体"/>
          <w:spacing w:val="-7"/>
          <w:sz w:val="24"/>
          <w:szCs w:val="24"/>
          <w:lang w:eastAsia="zh-CN"/>
        </w:rPr>
        <w:t>招标人</w:t>
      </w:r>
      <w:r>
        <w:rPr>
          <w:rFonts w:ascii="宋体" w:hAnsi="宋体" w:eastAsia="宋体" w:cs="宋体"/>
          <w:spacing w:val="-7"/>
          <w:sz w:val="24"/>
          <w:szCs w:val="24"/>
        </w:rPr>
        <w:t>承担连带责任</w:t>
      </w:r>
      <w:r>
        <w:rPr>
          <w:rFonts w:ascii="宋体" w:hAnsi="宋体" w:eastAsia="宋体" w:cs="宋体"/>
          <w:spacing w:val="-6"/>
          <w:sz w:val="24"/>
          <w:szCs w:val="24"/>
        </w:rPr>
        <w:t>。</w:t>
      </w:r>
    </w:p>
    <w:p>
      <w:pPr>
        <w:spacing w:line="359" w:lineRule="auto"/>
        <w:ind w:left="67" w:right="162" w:firstLine="439"/>
        <w:rPr>
          <w:rFonts w:ascii="宋体" w:hAnsi="宋体" w:eastAsia="宋体" w:cs="宋体"/>
          <w:sz w:val="24"/>
          <w:szCs w:val="24"/>
        </w:rPr>
      </w:pPr>
      <w:r>
        <w:rPr>
          <w:rFonts w:ascii="宋体" w:hAnsi="宋体" w:eastAsia="宋体" w:cs="宋体"/>
          <w:sz w:val="24"/>
          <w:szCs w:val="24"/>
        </w:rPr>
        <w:t>7.7.4 除</w:t>
      </w:r>
      <w:r>
        <w:rPr>
          <w:rFonts w:hint="eastAsia" w:ascii="宋体" w:hAnsi="宋体" w:eastAsia="宋体" w:cs="宋体"/>
          <w:sz w:val="24"/>
          <w:szCs w:val="24"/>
          <w:lang w:val="en-US" w:eastAsia="zh-CN"/>
        </w:rPr>
        <w:t>人</w:t>
      </w:r>
      <w:r>
        <w:rPr>
          <w:rFonts w:ascii="宋体" w:hAnsi="宋体" w:eastAsia="宋体" w:cs="宋体"/>
          <w:sz w:val="24"/>
          <w:szCs w:val="24"/>
        </w:rPr>
        <w:t>须知前附表另有规定外，按照第三章“评审办法”第2.2.3项规定对投标报价进行修正后，若修正后的投标报价小于按照第三章“评审办法”第 2.2.2 项规定确定的评审价格，则签订合同时以修正后的投标报价为准；若修正后的投标报价大于评审价格，则签订合同时以评审价格为准，同时按比例修正相应子目的单价或合价(招标文件不允许调整的费率和金额除外)。</w:t>
      </w:r>
    </w:p>
    <w:p>
      <w:pPr>
        <w:spacing w:line="219" w:lineRule="auto"/>
        <w:ind w:left="27"/>
        <w:outlineLvl w:val="0"/>
        <w:rPr>
          <w:rFonts w:ascii="宋体" w:hAnsi="宋体" w:eastAsia="宋体" w:cs="宋体"/>
          <w:sz w:val="24"/>
          <w:szCs w:val="24"/>
        </w:rPr>
      </w:pPr>
      <w:bookmarkStart w:id="160" w:name="_bookmark56"/>
      <w:bookmarkEnd w:id="160"/>
      <w:bookmarkStart w:id="161" w:name="_Toc13492"/>
      <w:bookmarkStart w:id="162" w:name="_Toc23340"/>
      <w:r>
        <w:rPr>
          <w:rFonts w:ascii="宋体" w:hAnsi="宋体" w:eastAsia="宋体" w:cs="宋体"/>
          <w:spacing w:val="-1"/>
          <w:sz w:val="24"/>
          <w:szCs w:val="24"/>
          <w14:textOutline w14:w="4354" w14:cap="flat" w14:cmpd="sng">
            <w14:solidFill>
              <w14:srgbClr w14:val="000000"/>
            </w14:solidFill>
            <w14:prstDash w14:val="solid"/>
            <w14:miter w14:val="0"/>
          </w14:textOutline>
        </w:rPr>
        <w:t>7.8</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特殊情</w:t>
      </w:r>
      <w:r>
        <w:rPr>
          <w:rFonts w:ascii="宋体" w:hAnsi="宋体" w:eastAsia="宋体" w:cs="宋体"/>
          <w:sz w:val="24"/>
          <w:szCs w:val="24"/>
          <w14:textOutline w14:w="4354" w14:cap="flat" w14:cmpd="sng">
            <w14:solidFill>
              <w14:srgbClr w14:val="000000"/>
            </w14:solidFill>
            <w14:prstDash w14:val="solid"/>
            <w14:miter w14:val="0"/>
          </w14:textOutline>
        </w:rPr>
        <w:t>形处理</w:t>
      </w:r>
      <w:bookmarkEnd w:id="161"/>
      <w:bookmarkEnd w:id="162"/>
    </w:p>
    <w:p>
      <w:pPr>
        <w:spacing w:before="183" w:line="360" w:lineRule="auto"/>
        <w:ind w:left="20" w:right="162" w:firstLine="499"/>
        <w:rPr>
          <w:rFonts w:ascii="宋体" w:hAnsi="宋体" w:eastAsia="宋体" w:cs="宋体"/>
          <w:sz w:val="24"/>
          <w:szCs w:val="24"/>
        </w:rPr>
      </w:pPr>
      <w:r>
        <w:rPr>
          <w:rFonts w:ascii="宋体" w:hAnsi="宋体" w:eastAsia="宋体" w:cs="宋体"/>
          <w:spacing w:val="-2"/>
          <w:sz w:val="24"/>
          <w:szCs w:val="24"/>
        </w:rPr>
        <w:t>因</w:t>
      </w:r>
      <w:r>
        <w:rPr>
          <w:rFonts w:hint="eastAsia" w:ascii="宋体" w:hAnsi="宋体" w:eastAsia="宋体" w:cs="宋体"/>
          <w:spacing w:val="-2"/>
          <w:sz w:val="24"/>
          <w:szCs w:val="24"/>
          <w:lang w:val="en-US" w:eastAsia="zh-CN"/>
        </w:rPr>
        <w:t>投标人</w:t>
      </w:r>
      <w:r>
        <w:rPr>
          <w:rFonts w:ascii="宋体" w:hAnsi="宋体" w:eastAsia="宋体" w:cs="宋体"/>
          <w:spacing w:val="-2"/>
          <w:sz w:val="24"/>
          <w:szCs w:val="24"/>
        </w:rPr>
        <w:t>对预中标结果提出异议、中标</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无正当理由拒绝签订合同</w:t>
      </w:r>
      <w:r>
        <w:rPr>
          <w:rFonts w:ascii="宋体" w:hAnsi="宋体" w:eastAsia="宋体" w:cs="宋体"/>
          <w:spacing w:val="-1"/>
          <w:sz w:val="24"/>
          <w:szCs w:val="24"/>
        </w:rPr>
        <w:t>、中标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在签订合</w:t>
      </w:r>
      <w:r>
        <w:rPr>
          <w:rFonts w:ascii="宋体" w:hAnsi="宋体" w:eastAsia="宋体" w:cs="宋体"/>
          <w:sz w:val="24"/>
          <w:szCs w:val="24"/>
        </w:rPr>
        <w:t>同时向</w:t>
      </w:r>
      <w:r>
        <w:rPr>
          <w:rFonts w:hint="eastAsia" w:ascii="宋体" w:hAnsi="宋体" w:eastAsia="宋体" w:cs="宋体"/>
          <w:sz w:val="24"/>
          <w:szCs w:val="24"/>
          <w:lang w:eastAsia="zh-CN"/>
        </w:rPr>
        <w:t>招标人</w:t>
      </w:r>
      <w:r>
        <w:rPr>
          <w:rFonts w:ascii="宋体" w:hAnsi="宋体" w:eastAsia="宋体" w:cs="宋体"/>
          <w:sz w:val="24"/>
          <w:szCs w:val="24"/>
        </w:rPr>
        <w:t>提出附加条件或者不按照招标文件要求递交</w:t>
      </w:r>
      <w:r>
        <w:rPr>
          <w:rFonts w:ascii="宋体" w:hAnsi="宋体" w:eastAsia="宋体" w:cs="宋体"/>
          <w:spacing w:val="-1"/>
          <w:sz w:val="24"/>
          <w:szCs w:val="24"/>
        </w:rPr>
        <w:t>履约保证金等导致</w:t>
      </w:r>
      <w:r>
        <w:rPr>
          <w:rFonts w:hint="eastAsia" w:ascii="宋体" w:hAnsi="宋体" w:eastAsia="宋体" w:cs="宋体"/>
          <w:spacing w:val="-1"/>
          <w:sz w:val="24"/>
          <w:szCs w:val="24"/>
          <w:lang w:eastAsia="zh-CN"/>
        </w:rPr>
        <w:t>招标人</w:t>
      </w:r>
      <w:r>
        <w:rPr>
          <w:rFonts w:ascii="宋体" w:hAnsi="宋体" w:eastAsia="宋体" w:cs="宋体"/>
          <w:sz w:val="24"/>
          <w:szCs w:val="24"/>
        </w:rPr>
        <w:t>变更中标结果的，</w:t>
      </w:r>
      <w:r>
        <w:rPr>
          <w:rFonts w:hint="eastAsia" w:ascii="宋体" w:hAnsi="宋体" w:eastAsia="宋体" w:cs="宋体"/>
          <w:sz w:val="24"/>
          <w:szCs w:val="24"/>
          <w:lang w:eastAsia="zh-CN"/>
        </w:rPr>
        <w:t>招标人</w:t>
      </w:r>
      <w:r>
        <w:rPr>
          <w:rFonts w:ascii="宋体" w:hAnsi="宋体" w:eastAsia="宋体" w:cs="宋体"/>
          <w:sz w:val="24"/>
          <w:szCs w:val="24"/>
        </w:rPr>
        <w:t>应按照本条规定的程序重新</w:t>
      </w:r>
      <w:r>
        <w:rPr>
          <w:rFonts w:ascii="宋体" w:hAnsi="宋体" w:eastAsia="宋体" w:cs="宋体"/>
          <w:spacing w:val="-4"/>
          <w:sz w:val="24"/>
          <w:szCs w:val="24"/>
        </w:rPr>
        <w:t>选</w:t>
      </w:r>
      <w:r>
        <w:rPr>
          <w:rFonts w:ascii="宋体" w:hAnsi="宋体" w:eastAsia="宋体" w:cs="宋体"/>
          <w:spacing w:val="-3"/>
          <w:sz w:val="24"/>
          <w:szCs w:val="24"/>
        </w:rPr>
        <w:t>择</w:t>
      </w:r>
      <w:r>
        <w:rPr>
          <w:rFonts w:ascii="宋体" w:hAnsi="宋体" w:eastAsia="宋体" w:cs="宋体"/>
          <w:spacing w:val="-2"/>
          <w:sz w:val="24"/>
          <w:szCs w:val="24"/>
        </w:rPr>
        <w:t>确定</w:t>
      </w:r>
      <w:r>
        <w:rPr>
          <w:rFonts w:hint="eastAsia" w:ascii="宋体" w:hAnsi="宋体" w:eastAsia="宋体" w:cs="宋体"/>
          <w:spacing w:val="-2"/>
          <w:sz w:val="24"/>
          <w:szCs w:val="24"/>
          <w:lang w:val="en-US" w:eastAsia="zh-CN"/>
        </w:rPr>
        <w:t>中标候选人</w:t>
      </w:r>
      <w:r>
        <w:rPr>
          <w:rFonts w:ascii="宋体" w:hAnsi="宋体" w:eastAsia="宋体" w:cs="宋体"/>
          <w:spacing w:val="-2"/>
          <w:sz w:val="24"/>
          <w:szCs w:val="24"/>
        </w:rPr>
        <w:t>、进行公示并公告。</w:t>
      </w:r>
    </w:p>
    <w:p>
      <w:pPr>
        <w:spacing w:line="220" w:lineRule="auto"/>
        <w:ind w:left="24"/>
        <w:rPr>
          <w:rFonts w:ascii="宋体" w:hAnsi="宋体" w:eastAsia="宋体" w:cs="宋体"/>
          <w:sz w:val="28"/>
          <w:szCs w:val="28"/>
        </w:rPr>
      </w:pPr>
      <w:bookmarkStart w:id="163" w:name="_bookmark57"/>
      <w:bookmarkEnd w:id="163"/>
      <w:r>
        <w:rPr>
          <w:rFonts w:ascii="宋体" w:hAnsi="宋体" w:eastAsia="宋体" w:cs="宋体"/>
          <w:spacing w:val="-1"/>
          <w:sz w:val="28"/>
          <w:szCs w:val="28"/>
          <w14:textOutline w14:w="5094" w14:cap="flat" w14:cmpd="sng">
            <w14:solidFill>
              <w14:srgbClr w14:val="000000"/>
            </w14:solidFill>
            <w14:prstDash w14:val="solid"/>
            <w14:miter w14:val="0"/>
          </w14:textOutline>
        </w:rPr>
        <w:t>8</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异议</w:t>
      </w:r>
    </w:p>
    <w:p>
      <w:pPr>
        <w:spacing w:before="205" w:line="220" w:lineRule="auto"/>
        <w:ind w:left="22"/>
        <w:outlineLvl w:val="0"/>
        <w:rPr>
          <w:rFonts w:ascii="宋体" w:hAnsi="宋体" w:eastAsia="宋体" w:cs="宋体"/>
          <w:sz w:val="24"/>
          <w:szCs w:val="24"/>
        </w:rPr>
      </w:pPr>
      <w:bookmarkStart w:id="164" w:name="_bookmark58"/>
      <w:bookmarkEnd w:id="164"/>
      <w:bookmarkStart w:id="165" w:name="_Toc6905"/>
      <w:bookmarkStart w:id="166" w:name="_Toc21245"/>
      <w:r>
        <w:rPr>
          <w:rFonts w:ascii="宋体" w:hAnsi="宋体" w:eastAsia="宋体" w:cs="宋体"/>
          <w:spacing w:val="-1"/>
          <w:sz w:val="24"/>
          <w:szCs w:val="24"/>
          <w14:textOutline w14:w="4354" w14:cap="flat" w14:cmpd="sng">
            <w14:solidFill>
              <w14:srgbClr w14:val="000000"/>
            </w14:solidFill>
            <w14:prstDash w14:val="solid"/>
            <w14:miter w14:val="0"/>
          </w14:textOutline>
        </w:rPr>
        <w:t>8.1</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提出异议</w:t>
      </w:r>
      <w:bookmarkEnd w:id="165"/>
      <w:bookmarkEnd w:id="166"/>
    </w:p>
    <w:p>
      <w:pPr>
        <w:spacing w:before="182" w:line="359" w:lineRule="auto"/>
        <w:ind w:left="22" w:right="162" w:firstLine="478"/>
        <w:rPr>
          <w:rFonts w:ascii="宋体" w:hAnsi="宋体" w:eastAsia="宋体" w:cs="宋体"/>
          <w:sz w:val="24"/>
          <w:szCs w:val="24"/>
        </w:rPr>
      </w:pPr>
      <w:r>
        <w:rPr>
          <w:rFonts w:hint="eastAsia" w:ascii="宋体" w:hAnsi="宋体" w:eastAsia="宋体" w:cs="宋体"/>
          <w:spacing w:val="-1"/>
          <w:sz w:val="24"/>
          <w:szCs w:val="24"/>
        </w:rPr>
        <w:t>投标人</w:t>
      </w:r>
      <w:r>
        <w:rPr>
          <w:rFonts w:ascii="宋体" w:hAnsi="宋体" w:eastAsia="宋体" w:cs="宋体"/>
          <w:spacing w:val="-1"/>
          <w:sz w:val="24"/>
          <w:szCs w:val="24"/>
        </w:rPr>
        <w:t>或者其他利害关</w:t>
      </w:r>
      <w:r>
        <w:rPr>
          <w:rFonts w:ascii="宋体" w:hAnsi="宋体" w:eastAsia="宋体" w:cs="宋体"/>
          <w:sz w:val="24"/>
          <w:szCs w:val="24"/>
        </w:rPr>
        <w:t>系人可以对预中标结果提出异议。异议应在预中标</w:t>
      </w:r>
      <w:r>
        <w:rPr>
          <w:rFonts w:ascii="宋体" w:hAnsi="宋体" w:eastAsia="宋体" w:cs="宋体"/>
          <w:spacing w:val="-1"/>
          <w:sz w:val="24"/>
          <w:szCs w:val="24"/>
        </w:rPr>
        <w:t>结果公示期间通过</w:t>
      </w:r>
      <w:r>
        <w:rPr>
          <w:rFonts w:hint="eastAsia" w:ascii="宋体" w:hAnsi="宋体" w:eastAsia="宋体" w:cs="宋体"/>
          <w:spacing w:val="-1"/>
          <w:sz w:val="24"/>
          <w:szCs w:val="24"/>
        </w:rPr>
        <w:t>投标人</w:t>
      </w:r>
      <w:r>
        <w:rPr>
          <w:rFonts w:ascii="宋体" w:hAnsi="宋体" w:eastAsia="宋体" w:cs="宋体"/>
          <w:sz w:val="24"/>
          <w:szCs w:val="24"/>
        </w:rPr>
        <w:t>须知前附表规定的异议渠道提出，并递交异议函和必</w:t>
      </w:r>
      <w:r>
        <w:rPr>
          <w:rFonts w:ascii="宋体" w:hAnsi="宋体" w:eastAsia="宋体" w:cs="宋体"/>
          <w:spacing w:val="-3"/>
          <w:sz w:val="24"/>
          <w:szCs w:val="24"/>
        </w:rPr>
        <w:t>要的证明材料。异议函包括但不限于下列内容：</w:t>
      </w:r>
    </w:p>
    <w:p>
      <w:pPr>
        <w:spacing w:line="219" w:lineRule="auto"/>
        <w:ind w:left="507"/>
        <w:rPr>
          <w:rFonts w:ascii="宋体" w:hAnsi="宋体" w:eastAsia="宋体" w:cs="宋体"/>
          <w:sz w:val="24"/>
          <w:szCs w:val="24"/>
        </w:rPr>
      </w:pPr>
      <w:r>
        <w:rPr>
          <w:rFonts w:ascii="宋体" w:hAnsi="宋体" w:eastAsia="宋体" w:cs="宋体"/>
          <w:spacing w:val="2"/>
          <w:sz w:val="24"/>
          <w:szCs w:val="24"/>
        </w:rPr>
        <w:t>(1)  异议人名称、地址、邮政编码、联系人及联系</w:t>
      </w:r>
      <w:r>
        <w:rPr>
          <w:rFonts w:ascii="宋体" w:hAnsi="宋体" w:eastAsia="宋体" w:cs="宋体"/>
          <w:sz w:val="24"/>
          <w:szCs w:val="24"/>
        </w:rPr>
        <w:t>电话；</w:t>
      </w:r>
    </w:p>
    <w:p>
      <w:pPr>
        <w:spacing w:before="180" w:line="216" w:lineRule="auto"/>
        <w:ind w:left="50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 xml:space="preserve"> </w:t>
      </w:r>
      <w:r>
        <w:rPr>
          <w:rFonts w:ascii="宋体" w:hAnsi="宋体" w:eastAsia="宋体" w:cs="宋体"/>
          <w:spacing w:val="2"/>
          <w:sz w:val="24"/>
          <w:szCs w:val="24"/>
        </w:rPr>
        <w:t xml:space="preserve"> 具体、明确的异议事项、事实依据及与异议事项相关的请求。</w:t>
      </w:r>
    </w:p>
    <w:p>
      <w:pPr>
        <w:spacing w:before="188" w:line="359" w:lineRule="auto"/>
        <w:ind w:left="22" w:right="161" w:firstLine="481"/>
        <w:rPr>
          <w:rFonts w:ascii="宋体" w:hAnsi="宋体" w:eastAsia="宋体" w:cs="宋体"/>
          <w:sz w:val="24"/>
          <w:szCs w:val="24"/>
        </w:rPr>
      </w:pPr>
      <w:r>
        <w:rPr>
          <w:rFonts w:ascii="宋体" w:hAnsi="宋体" w:eastAsia="宋体" w:cs="宋体"/>
          <w:spacing w:val="-1"/>
          <w:sz w:val="24"/>
          <w:szCs w:val="24"/>
        </w:rPr>
        <w:t>异议函应由异议人的法定代</w:t>
      </w:r>
      <w:r>
        <w:rPr>
          <w:rFonts w:ascii="宋体" w:hAnsi="宋体" w:eastAsia="宋体" w:cs="宋体"/>
          <w:sz w:val="24"/>
          <w:szCs w:val="24"/>
        </w:rPr>
        <w:t xml:space="preserve">表人(单位负责人)或其授权的代理人签字并加 </w:t>
      </w:r>
      <w:r>
        <w:rPr>
          <w:rFonts w:ascii="宋体" w:hAnsi="宋体" w:eastAsia="宋体" w:cs="宋体"/>
          <w:spacing w:val="-9"/>
          <w:sz w:val="24"/>
          <w:szCs w:val="24"/>
        </w:rPr>
        <w:t>盖</w:t>
      </w:r>
      <w:r>
        <w:rPr>
          <w:rFonts w:ascii="宋体" w:hAnsi="宋体" w:eastAsia="宋体" w:cs="宋体"/>
          <w:spacing w:val="-7"/>
          <w:sz w:val="24"/>
          <w:szCs w:val="24"/>
        </w:rPr>
        <w:t>单位章。</w:t>
      </w:r>
    </w:p>
    <w:p>
      <w:pPr>
        <w:spacing w:before="1" w:line="219" w:lineRule="auto"/>
        <w:ind w:left="22"/>
        <w:outlineLvl w:val="0"/>
        <w:rPr>
          <w:rFonts w:ascii="宋体" w:hAnsi="宋体" w:eastAsia="宋体" w:cs="宋体"/>
          <w:sz w:val="24"/>
          <w:szCs w:val="24"/>
        </w:rPr>
      </w:pPr>
      <w:bookmarkStart w:id="167" w:name="_bookmark59"/>
      <w:bookmarkEnd w:id="167"/>
      <w:bookmarkStart w:id="168" w:name="_Toc16735"/>
      <w:bookmarkStart w:id="169" w:name="_Toc14594"/>
      <w:r>
        <w:rPr>
          <w:rFonts w:ascii="宋体" w:hAnsi="宋体" w:eastAsia="宋体" w:cs="宋体"/>
          <w:spacing w:val="-1"/>
          <w:sz w:val="24"/>
          <w:szCs w:val="24"/>
          <w14:textOutline w14:w="4354" w14:cap="flat" w14:cmpd="sng">
            <w14:solidFill>
              <w14:srgbClr w14:val="000000"/>
            </w14:solidFill>
            <w14:prstDash w14:val="solid"/>
            <w14:miter w14:val="0"/>
          </w14:textOutline>
        </w:rPr>
        <w:t>8.2</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异议处理</w:t>
      </w:r>
      <w:bookmarkEnd w:id="168"/>
      <w:bookmarkEnd w:id="169"/>
    </w:p>
    <w:p>
      <w:pPr>
        <w:spacing w:before="182" w:line="359" w:lineRule="auto"/>
        <w:ind w:left="22" w:right="161" w:firstLine="478"/>
        <w:rPr>
          <w:rFonts w:ascii="宋体" w:hAnsi="宋体" w:eastAsia="宋体" w:cs="宋体"/>
          <w:sz w:val="24"/>
          <w:szCs w:val="24"/>
        </w:rPr>
      </w:pP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将针对异议事</w:t>
      </w:r>
      <w:r>
        <w:rPr>
          <w:rFonts w:ascii="宋体" w:hAnsi="宋体" w:eastAsia="宋体" w:cs="宋体"/>
          <w:sz w:val="24"/>
          <w:szCs w:val="24"/>
        </w:rPr>
        <w:t xml:space="preserve">项进行核查，经过核查，发现异议人对相关问题理解 </w:t>
      </w:r>
      <w:r>
        <w:rPr>
          <w:rFonts w:ascii="宋体" w:hAnsi="宋体" w:eastAsia="宋体" w:cs="宋体"/>
          <w:spacing w:val="-1"/>
          <w:sz w:val="24"/>
          <w:szCs w:val="24"/>
        </w:rPr>
        <w:t>有误的，应作出解释；</w:t>
      </w:r>
      <w:r>
        <w:rPr>
          <w:rFonts w:ascii="宋体" w:hAnsi="宋体" w:eastAsia="宋体" w:cs="宋体"/>
          <w:sz w:val="24"/>
          <w:szCs w:val="24"/>
        </w:rPr>
        <w:t>发现招标活动中确实存在错误或不当行为的，应及时予</w:t>
      </w:r>
      <w:r>
        <w:rPr>
          <w:rFonts w:ascii="宋体" w:hAnsi="宋体" w:eastAsia="宋体" w:cs="宋体"/>
          <w:spacing w:val="-9"/>
          <w:sz w:val="24"/>
          <w:szCs w:val="24"/>
        </w:rPr>
        <w:t>以</w:t>
      </w:r>
      <w:r>
        <w:rPr>
          <w:rFonts w:ascii="宋体" w:hAnsi="宋体" w:eastAsia="宋体" w:cs="宋体"/>
          <w:spacing w:val="-5"/>
          <w:sz w:val="24"/>
          <w:szCs w:val="24"/>
        </w:rPr>
        <w:t>改正或补救。</w:t>
      </w:r>
    </w:p>
    <w:p>
      <w:pPr>
        <w:spacing w:line="359" w:lineRule="auto"/>
        <w:ind w:left="20" w:right="162" w:firstLine="483"/>
        <w:rPr>
          <w:rFonts w:ascii="宋体" w:hAnsi="宋体" w:eastAsia="宋体" w:cs="宋体"/>
          <w:sz w:val="24"/>
          <w:szCs w:val="24"/>
        </w:rPr>
      </w:pPr>
      <w:r>
        <w:rPr>
          <w:rFonts w:ascii="宋体" w:hAnsi="宋体" w:eastAsia="宋体" w:cs="宋体"/>
          <w:spacing w:val="-1"/>
          <w:sz w:val="24"/>
          <w:szCs w:val="24"/>
        </w:rPr>
        <w:t>异议人与</w:t>
      </w:r>
      <w:r>
        <w:rPr>
          <w:rFonts w:hint="eastAsia" w:ascii="宋体" w:hAnsi="宋体" w:eastAsia="宋体" w:cs="宋体"/>
          <w:spacing w:val="-1"/>
          <w:sz w:val="24"/>
          <w:szCs w:val="24"/>
          <w:lang w:eastAsia="zh-CN"/>
        </w:rPr>
        <w:t>招标人</w:t>
      </w:r>
      <w:r>
        <w:rPr>
          <w:rFonts w:ascii="宋体" w:hAnsi="宋体" w:eastAsia="宋体" w:cs="宋体"/>
          <w:spacing w:val="-1"/>
          <w:sz w:val="24"/>
          <w:szCs w:val="24"/>
        </w:rPr>
        <w:t>对异议事项无</w:t>
      </w:r>
      <w:r>
        <w:rPr>
          <w:rFonts w:ascii="宋体" w:hAnsi="宋体" w:eastAsia="宋体" w:cs="宋体"/>
          <w:sz w:val="24"/>
          <w:szCs w:val="24"/>
        </w:rPr>
        <w:t>法达成一致的，异议人可向</w:t>
      </w:r>
      <w:r>
        <w:rPr>
          <w:rFonts w:hint="eastAsia" w:ascii="宋体" w:hAnsi="宋体" w:eastAsia="宋体" w:cs="宋体"/>
          <w:sz w:val="24"/>
          <w:szCs w:val="24"/>
        </w:rPr>
        <w:t>投标人</w:t>
      </w:r>
      <w:r>
        <w:rPr>
          <w:rFonts w:ascii="宋体" w:hAnsi="宋体" w:eastAsia="宋体" w:cs="宋体"/>
          <w:sz w:val="24"/>
          <w:szCs w:val="24"/>
        </w:rPr>
        <w:t>须知前附</w:t>
      </w:r>
      <w:r>
        <w:rPr>
          <w:rFonts w:ascii="宋体" w:hAnsi="宋体" w:eastAsia="宋体" w:cs="宋体"/>
          <w:spacing w:val="-2"/>
          <w:sz w:val="24"/>
          <w:szCs w:val="24"/>
        </w:rPr>
        <w:t>表规定的行业组织或专业咨询机构申请</w:t>
      </w:r>
      <w:r>
        <w:rPr>
          <w:rFonts w:ascii="宋体" w:hAnsi="宋体" w:eastAsia="宋体" w:cs="宋体"/>
          <w:spacing w:val="-1"/>
          <w:sz w:val="24"/>
          <w:szCs w:val="24"/>
        </w:rPr>
        <w:t>调解或进行反映。</w:t>
      </w:r>
    </w:p>
    <w:p>
      <w:pPr>
        <w:spacing w:before="1" w:line="218" w:lineRule="auto"/>
        <w:ind w:left="500"/>
        <w:rPr>
          <w:rFonts w:ascii="宋体" w:hAnsi="宋体" w:eastAsia="宋体" w:cs="宋体"/>
          <w:sz w:val="24"/>
          <w:szCs w:val="24"/>
        </w:rPr>
      </w:pPr>
      <w:r>
        <w:rPr>
          <w:rFonts w:hint="eastAsia" w:ascii="宋体" w:hAnsi="宋体" w:eastAsia="宋体" w:cs="宋体"/>
          <w:spacing w:val="-1"/>
          <w:sz w:val="24"/>
          <w:szCs w:val="24"/>
          <w:lang w:eastAsia="zh-CN"/>
        </w:rPr>
        <w:t>招标人</w:t>
      </w:r>
      <w:r>
        <w:rPr>
          <w:rFonts w:ascii="宋体" w:hAnsi="宋体" w:eastAsia="宋体" w:cs="宋体"/>
          <w:spacing w:val="-1"/>
          <w:sz w:val="24"/>
          <w:szCs w:val="24"/>
        </w:rPr>
        <w:t>认为异议不成立或不影响招标结果的，可以继续进行招标活动</w:t>
      </w:r>
      <w:r>
        <w:rPr>
          <w:rFonts w:ascii="宋体" w:hAnsi="宋体" w:eastAsia="宋体" w:cs="宋体"/>
          <w:sz w:val="24"/>
          <w:szCs w:val="24"/>
        </w:rPr>
        <w:t>。</w:t>
      </w:r>
    </w:p>
    <w:p>
      <w:pPr>
        <w:spacing w:before="190" w:line="220" w:lineRule="auto"/>
        <w:ind w:left="24"/>
        <w:rPr>
          <w:rFonts w:ascii="宋体" w:hAnsi="宋体" w:eastAsia="宋体" w:cs="宋体"/>
          <w:sz w:val="28"/>
          <w:szCs w:val="28"/>
        </w:rPr>
      </w:pPr>
      <w:bookmarkStart w:id="170" w:name="_bookmark60"/>
      <w:bookmarkEnd w:id="170"/>
      <w:r>
        <w:rPr>
          <w:rFonts w:ascii="宋体" w:hAnsi="宋体" w:eastAsia="宋体" w:cs="宋体"/>
          <w:spacing w:val="-1"/>
          <w:sz w:val="28"/>
          <w:szCs w:val="28"/>
          <w14:textOutline w14:w="5094" w14:cap="flat" w14:cmpd="sng">
            <w14:solidFill>
              <w14:srgbClr w14:val="000000"/>
            </w14:solidFill>
            <w14:prstDash w14:val="solid"/>
            <w14:miter w14:val="0"/>
          </w14:textOutline>
        </w:rPr>
        <w:t>9</w:t>
      </w:r>
      <w:r>
        <w:rPr>
          <w:rFonts w:ascii="宋体" w:hAnsi="宋体" w:eastAsia="宋体" w:cs="宋体"/>
          <w:spacing w:val="-1"/>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纪律要求</w:t>
      </w:r>
    </w:p>
    <w:p>
      <w:pPr>
        <w:spacing w:before="205" w:line="219" w:lineRule="auto"/>
        <w:ind w:left="22"/>
        <w:outlineLvl w:val="0"/>
        <w:rPr>
          <w:rFonts w:ascii="宋体" w:hAnsi="宋体" w:eastAsia="宋体" w:cs="宋体"/>
          <w:sz w:val="24"/>
          <w:szCs w:val="24"/>
        </w:rPr>
      </w:pPr>
      <w:bookmarkStart w:id="171" w:name="_bookmark61"/>
      <w:bookmarkEnd w:id="171"/>
      <w:bookmarkStart w:id="172" w:name="_Toc32268"/>
      <w:bookmarkStart w:id="173" w:name="_Toc31659"/>
      <w:r>
        <w:rPr>
          <w:rFonts w:ascii="宋体" w:hAnsi="宋体" w:eastAsia="宋体" w:cs="宋体"/>
          <w:sz w:val="24"/>
          <w:szCs w:val="24"/>
          <w14:textOutline w14:w="4354" w14:cap="flat" w14:cmpd="sng">
            <w14:solidFill>
              <w14:srgbClr w14:val="000000"/>
            </w14:solidFill>
            <w14:prstDash w14:val="solid"/>
            <w14:miter w14:val="0"/>
          </w14:textOutline>
        </w:rPr>
        <w:t>9.1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对</w:t>
      </w:r>
      <w:r>
        <w:rPr>
          <w:rFonts w:hint="eastAsia" w:ascii="宋体" w:hAnsi="宋体" w:eastAsia="宋体" w:cs="宋体"/>
          <w:sz w:val="24"/>
          <w:szCs w:val="24"/>
          <w:lang w:eastAsia="zh-CN"/>
          <w14:textOutline w14:w="4354" w14:cap="flat" w14:cmpd="sng">
            <w14:solidFill>
              <w14:srgbClr w14:val="000000"/>
            </w14:solidFill>
            <w14:prstDash w14:val="solid"/>
            <w14:miter w14:val="0"/>
          </w14:textOutline>
        </w:rPr>
        <w:t>招标人</w:t>
      </w:r>
      <w:r>
        <w:rPr>
          <w:rFonts w:ascii="宋体" w:hAnsi="宋体" w:eastAsia="宋体" w:cs="宋体"/>
          <w:sz w:val="24"/>
          <w:szCs w:val="24"/>
          <w14:textOutline w14:w="4354" w14:cap="flat" w14:cmpd="sng">
            <w14:solidFill>
              <w14:srgbClr w14:val="000000"/>
            </w14:solidFill>
            <w14:prstDash w14:val="solid"/>
            <w14:miter w14:val="0"/>
          </w14:textOutline>
        </w:rPr>
        <w:t>的纪律要求</w:t>
      </w:r>
      <w:bookmarkEnd w:id="172"/>
      <w:bookmarkEnd w:id="173"/>
    </w:p>
    <w:p>
      <w:pPr>
        <w:spacing w:before="181" w:line="359" w:lineRule="auto"/>
        <w:ind w:left="26" w:right="162" w:firstLine="474"/>
        <w:rPr>
          <w:rFonts w:ascii="宋体" w:hAnsi="宋体" w:eastAsia="宋体" w:cs="宋体"/>
          <w:sz w:val="24"/>
          <w:szCs w:val="24"/>
        </w:rPr>
      </w:pPr>
      <w:r>
        <w:rPr>
          <w:rFonts w:hint="eastAsia" w:ascii="宋体" w:hAnsi="宋体" w:eastAsia="宋体" w:cs="宋体"/>
          <w:spacing w:val="-1"/>
          <w:sz w:val="24"/>
          <w:szCs w:val="24"/>
          <w:lang w:eastAsia="zh-CN"/>
        </w:rPr>
        <w:t>招标人</w:t>
      </w:r>
      <w:r>
        <w:rPr>
          <w:rFonts w:ascii="宋体" w:hAnsi="宋体" w:eastAsia="宋体" w:cs="宋体"/>
          <w:spacing w:val="-1"/>
          <w:sz w:val="24"/>
          <w:szCs w:val="24"/>
        </w:rPr>
        <w:t>不得泄露招标</w:t>
      </w:r>
      <w:r>
        <w:rPr>
          <w:rFonts w:ascii="宋体" w:hAnsi="宋体" w:eastAsia="宋体" w:cs="宋体"/>
          <w:sz w:val="24"/>
          <w:szCs w:val="24"/>
        </w:rPr>
        <w:t>活动中应当保密的情况和资料，不得与</w:t>
      </w:r>
      <w:r>
        <w:rPr>
          <w:rFonts w:hint="eastAsia" w:ascii="宋体" w:hAnsi="宋体" w:eastAsia="宋体" w:cs="宋体"/>
          <w:sz w:val="24"/>
          <w:szCs w:val="24"/>
        </w:rPr>
        <w:t>投标人</w:t>
      </w:r>
      <w:r>
        <w:rPr>
          <w:rFonts w:ascii="宋体" w:hAnsi="宋体" w:eastAsia="宋体" w:cs="宋体"/>
          <w:sz w:val="24"/>
          <w:szCs w:val="24"/>
        </w:rPr>
        <w:t xml:space="preserve">串通损 </w:t>
      </w:r>
      <w:r>
        <w:rPr>
          <w:rFonts w:ascii="宋体" w:hAnsi="宋体" w:eastAsia="宋体" w:cs="宋体"/>
          <w:spacing w:val="-4"/>
          <w:sz w:val="24"/>
          <w:szCs w:val="24"/>
        </w:rPr>
        <w:t>害国</w:t>
      </w:r>
      <w:r>
        <w:rPr>
          <w:rFonts w:ascii="宋体" w:hAnsi="宋体" w:eastAsia="宋体" w:cs="宋体"/>
          <w:spacing w:val="-3"/>
          <w:sz w:val="24"/>
          <w:szCs w:val="24"/>
        </w:rPr>
        <w:t>家</w:t>
      </w:r>
      <w:r>
        <w:rPr>
          <w:rFonts w:ascii="宋体" w:hAnsi="宋体" w:eastAsia="宋体" w:cs="宋体"/>
          <w:spacing w:val="-2"/>
          <w:sz w:val="24"/>
          <w:szCs w:val="24"/>
        </w:rPr>
        <w:t>利益、社会公共利益或者他人合法权益。</w:t>
      </w:r>
    </w:p>
    <w:p>
      <w:pPr>
        <w:spacing w:before="1" w:line="218" w:lineRule="auto"/>
        <w:ind w:left="22"/>
        <w:outlineLvl w:val="0"/>
        <w:rPr>
          <w:rFonts w:ascii="宋体" w:hAnsi="宋体" w:eastAsia="宋体" w:cs="宋体"/>
          <w:sz w:val="24"/>
          <w:szCs w:val="24"/>
        </w:rPr>
      </w:pPr>
      <w:bookmarkStart w:id="174" w:name="_bookmark62"/>
      <w:bookmarkEnd w:id="174"/>
      <w:bookmarkStart w:id="175" w:name="_Toc23659"/>
      <w:bookmarkStart w:id="176" w:name="_Toc26532"/>
      <w:r>
        <w:rPr>
          <w:rFonts w:ascii="宋体" w:hAnsi="宋体" w:eastAsia="宋体" w:cs="宋体"/>
          <w:sz w:val="24"/>
          <w:szCs w:val="24"/>
          <w14:textOutline w14:w="4354" w14:cap="flat" w14:cmpd="sng">
            <w14:solidFill>
              <w14:srgbClr w14:val="000000"/>
            </w14:solidFill>
            <w14:prstDash w14:val="solid"/>
            <w14:miter w14:val="0"/>
          </w14:textOutline>
        </w:rPr>
        <w:t>9.2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对</w:t>
      </w:r>
      <w:r>
        <w:rPr>
          <w:rFonts w:hint="eastAsia" w:ascii="宋体" w:hAnsi="宋体" w:eastAsia="宋体" w:cs="宋体"/>
          <w:sz w:val="24"/>
          <w:szCs w:val="24"/>
          <w14:textOutline w14:w="4354" w14:cap="flat" w14:cmpd="sng">
            <w14:solidFill>
              <w14:srgbClr w14:val="000000"/>
            </w14:solidFill>
            <w14:prstDash w14:val="solid"/>
            <w14:miter w14:val="0"/>
          </w14:textOutline>
        </w:rPr>
        <w:t>投标人</w:t>
      </w:r>
      <w:r>
        <w:rPr>
          <w:rFonts w:ascii="宋体" w:hAnsi="宋体" w:eastAsia="宋体" w:cs="宋体"/>
          <w:sz w:val="24"/>
          <w:szCs w:val="24"/>
          <w14:textOutline w14:w="4354" w14:cap="flat" w14:cmpd="sng">
            <w14:solidFill>
              <w14:srgbClr w14:val="000000"/>
            </w14:solidFill>
            <w14:prstDash w14:val="solid"/>
            <w14:miter w14:val="0"/>
          </w14:textOutline>
        </w:rPr>
        <w:t>的纪律要求</w:t>
      </w:r>
      <w:bookmarkEnd w:id="175"/>
      <w:bookmarkEnd w:id="176"/>
    </w:p>
    <w:p>
      <w:pPr>
        <w:spacing w:before="78" w:line="359" w:lineRule="auto"/>
        <w:ind w:left="43" w:leftChars="0" w:right="161" w:firstLine="437" w:firstLineChars="0"/>
        <w:rPr>
          <w:rFonts w:ascii="宋体" w:hAnsi="宋体" w:eastAsia="宋体" w:cs="宋体"/>
          <w:sz w:val="24"/>
          <w:szCs w:val="24"/>
        </w:rPr>
      </w:pPr>
      <w:r>
        <w:rPr>
          <w:rFonts w:hint="eastAsia" w:ascii="宋体" w:hAnsi="宋体" w:eastAsia="宋体" w:cs="宋体"/>
          <w:spacing w:val="-1"/>
          <w:sz w:val="24"/>
          <w:szCs w:val="24"/>
        </w:rPr>
        <w:t>投标人</w:t>
      </w:r>
      <w:r>
        <w:rPr>
          <w:rFonts w:ascii="宋体" w:hAnsi="宋体" w:eastAsia="宋体" w:cs="宋体"/>
          <w:spacing w:val="-1"/>
          <w:sz w:val="24"/>
          <w:szCs w:val="24"/>
        </w:rPr>
        <w:t>不得相互串</w:t>
      </w:r>
      <w:r>
        <w:rPr>
          <w:rFonts w:ascii="宋体" w:hAnsi="宋体" w:eastAsia="宋体" w:cs="宋体"/>
          <w:sz w:val="24"/>
          <w:szCs w:val="24"/>
        </w:rPr>
        <w:t>通或者与</w:t>
      </w:r>
      <w:r>
        <w:rPr>
          <w:rFonts w:hint="eastAsia" w:ascii="宋体" w:hAnsi="宋体" w:eastAsia="宋体" w:cs="宋体"/>
          <w:sz w:val="24"/>
          <w:szCs w:val="24"/>
          <w:lang w:eastAsia="zh-CN"/>
        </w:rPr>
        <w:t>招标人</w:t>
      </w:r>
      <w:r>
        <w:rPr>
          <w:rFonts w:ascii="宋体" w:hAnsi="宋体" w:eastAsia="宋体" w:cs="宋体"/>
          <w:sz w:val="24"/>
          <w:szCs w:val="24"/>
        </w:rPr>
        <w:t>串通，不得向</w:t>
      </w:r>
      <w:r>
        <w:rPr>
          <w:rFonts w:hint="eastAsia" w:ascii="宋体" w:hAnsi="宋体" w:eastAsia="宋体" w:cs="宋体"/>
          <w:sz w:val="24"/>
          <w:szCs w:val="24"/>
          <w:lang w:eastAsia="zh-CN"/>
        </w:rPr>
        <w:t>招标人</w:t>
      </w:r>
      <w:r>
        <w:rPr>
          <w:rFonts w:ascii="宋体" w:hAnsi="宋体" w:eastAsia="宋体" w:cs="宋体"/>
          <w:sz w:val="24"/>
          <w:szCs w:val="24"/>
        </w:rPr>
        <w:t>或者评标委员会成</w:t>
      </w:r>
      <w:r>
        <w:rPr>
          <w:rFonts w:ascii="宋体" w:hAnsi="宋体" w:eastAsia="宋体" w:cs="宋体"/>
          <w:spacing w:val="-1"/>
          <w:sz w:val="24"/>
          <w:szCs w:val="24"/>
        </w:rPr>
        <w:t>员行贿谋取中标，不得以他人名义参加招</w:t>
      </w:r>
      <w:r>
        <w:rPr>
          <w:rFonts w:ascii="宋体" w:hAnsi="宋体" w:eastAsia="宋体" w:cs="宋体"/>
          <w:sz w:val="24"/>
          <w:szCs w:val="24"/>
        </w:rPr>
        <w:t>标活动或者以其他方式弄虚作假骗取</w:t>
      </w:r>
      <w:r>
        <w:rPr>
          <w:rFonts w:ascii="宋体" w:hAnsi="宋体" w:eastAsia="宋体" w:cs="宋体"/>
          <w:spacing w:val="-4"/>
          <w:sz w:val="24"/>
          <w:szCs w:val="24"/>
        </w:rPr>
        <w:t>中标；</w:t>
      </w:r>
      <w:r>
        <w:rPr>
          <w:rFonts w:hint="eastAsia" w:ascii="宋体" w:hAnsi="宋体" w:eastAsia="宋体" w:cs="宋体"/>
          <w:spacing w:val="-4"/>
          <w:sz w:val="24"/>
          <w:szCs w:val="24"/>
        </w:rPr>
        <w:t>投标人</w:t>
      </w:r>
      <w:r>
        <w:rPr>
          <w:rFonts w:ascii="宋体" w:hAnsi="宋体" w:eastAsia="宋体" w:cs="宋体"/>
          <w:spacing w:val="-4"/>
          <w:sz w:val="24"/>
          <w:szCs w:val="24"/>
        </w:rPr>
        <w:t>不得以</w:t>
      </w:r>
      <w:r>
        <w:rPr>
          <w:rFonts w:ascii="宋体" w:hAnsi="宋体" w:eastAsia="宋体" w:cs="宋体"/>
          <w:spacing w:val="-2"/>
          <w:sz w:val="24"/>
          <w:szCs w:val="24"/>
        </w:rPr>
        <w:t>任何方式干扰、影响评审工作。</w:t>
      </w:r>
    </w:p>
    <w:p>
      <w:pPr>
        <w:spacing w:before="1" w:line="215" w:lineRule="auto"/>
        <w:ind w:left="22"/>
        <w:outlineLvl w:val="0"/>
        <w:rPr>
          <w:rFonts w:ascii="宋体" w:hAnsi="宋体" w:eastAsia="宋体" w:cs="宋体"/>
          <w:sz w:val="24"/>
          <w:szCs w:val="24"/>
        </w:rPr>
      </w:pPr>
      <w:bookmarkStart w:id="177" w:name="_bookmark63"/>
      <w:bookmarkEnd w:id="177"/>
      <w:bookmarkStart w:id="178" w:name="_Toc4498"/>
      <w:bookmarkStart w:id="179" w:name="_Toc22532"/>
      <w:r>
        <w:rPr>
          <w:rFonts w:ascii="宋体" w:hAnsi="宋体" w:eastAsia="宋体" w:cs="宋体"/>
          <w:spacing w:val="1"/>
          <w:sz w:val="24"/>
          <w:szCs w:val="24"/>
          <w14:textOutline w14:w="4354" w14:cap="flat" w14:cmpd="sng">
            <w14:solidFill>
              <w14:srgbClr w14:val="000000"/>
            </w14:solidFill>
            <w14:prstDash w14:val="solid"/>
            <w14:miter w14:val="0"/>
          </w14:textOutline>
        </w:rPr>
        <w:t>9.3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对</w:t>
      </w:r>
      <w:r>
        <w:rPr>
          <w:rFonts w:ascii="宋体" w:hAnsi="宋体" w:eastAsia="宋体" w:cs="宋体"/>
          <w:sz w:val="24"/>
          <w:szCs w:val="24"/>
          <w14:textOutline w14:w="4354" w14:cap="flat" w14:cmpd="sng">
            <w14:solidFill>
              <w14:srgbClr w14:val="000000"/>
            </w14:solidFill>
            <w14:prstDash w14:val="solid"/>
            <w14:miter w14:val="0"/>
          </w14:textOutline>
        </w:rPr>
        <w:t>评标委员会成员的纪律要求</w:t>
      </w:r>
      <w:bookmarkEnd w:id="178"/>
      <w:bookmarkEnd w:id="179"/>
    </w:p>
    <w:p>
      <w:pPr>
        <w:spacing w:before="187" w:line="359" w:lineRule="auto"/>
        <w:ind w:left="20" w:right="41" w:firstLine="479"/>
        <w:rPr>
          <w:rFonts w:ascii="宋体" w:hAnsi="宋体" w:eastAsia="宋体" w:cs="宋体"/>
          <w:sz w:val="24"/>
          <w:szCs w:val="24"/>
        </w:rPr>
      </w:pPr>
      <w:r>
        <w:rPr>
          <w:rFonts w:ascii="宋体" w:hAnsi="宋体" w:eastAsia="宋体" w:cs="宋体"/>
          <w:spacing w:val="-1"/>
          <w:sz w:val="24"/>
          <w:szCs w:val="24"/>
        </w:rPr>
        <w:t>评标委员会成员不</w:t>
      </w:r>
      <w:r>
        <w:rPr>
          <w:rFonts w:ascii="宋体" w:hAnsi="宋体" w:eastAsia="宋体" w:cs="宋体"/>
          <w:sz w:val="24"/>
          <w:szCs w:val="24"/>
        </w:rPr>
        <w:t>得收受他人的财物或者其他好处，不得向他人透露对投</w:t>
      </w:r>
      <w:r>
        <w:rPr>
          <w:rFonts w:ascii="宋体" w:hAnsi="宋体" w:eastAsia="宋体" w:cs="宋体"/>
          <w:spacing w:val="-2"/>
          <w:sz w:val="24"/>
          <w:szCs w:val="24"/>
        </w:rPr>
        <w:t>标文件的评审和比较、</w:t>
      </w:r>
      <w:r>
        <w:rPr>
          <w:rFonts w:hint="eastAsia" w:ascii="宋体" w:hAnsi="宋体" w:eastAsia="宋体" w:cs="宋体"/>
          <w:spacing w:val="-1"/>
          <w:sz w:val="24"/>
          <w:szCs w:val="24"/>
          <w:lang w:val="en-US" w:eastAsia="zh-CN"/>
        </w:rPr>
        <w:t>中标候选人</w:t>
      </w:r>
      <w:r>
        <w:rPr>
          <w:rFonts w:ascii="宋体" w:hAnsi="宋体" w:eastAsia="宋体" w:cs="宋体"/>
          <w:spacing w:val="-1"/>
          <w:sz w:val="24"/>
          <w:szCs w:val="24"/>
        </w:rPr>
        <w:t>的推荐情况以及评审有关的其他情况。在评审活动中,评</w:t>
      </w:r>
      <w:r>
        <w:rPr>
          <w:rFonts w:ascii="宋体" w:hAnsi="宋体" w:eastAsia="宋体" w:cs="宋体"/>
          <w:sz w:val="24"/>
          <w:szCs w:val="24"/>
        </w:rPr>
        <w:t>标委员会成员应当客观、公正地履行职责，遵守职业道德，不</w:t>
      </w:r>
      <w:r>
        <w:rPr>
          <w:rFonts w:ascii="宋体" w:hAnsi="宋体" w:eastAsia="宋体" w:cs="宋体"/>
          <w:spacing w:val="-6"/>
          <w:sz w:val="24"/>
          <w:szCs w:val="24"/>
        </w:rPr>
        <w:t>得擅离职守、影</w:t>
      </w:r>
      <w:r>
        <w:rPr>
          <w:rFonts w:ascii="宋体" w:hAnsi="宋体" w:eastAsia="宋体" w:cs="宋体"/>
          <w:spacing w:val="-4"/>
          <w:sz w:val="24"/>
          <w:szCs w:val="24"/>
        </w:rPr>
        <w:t>响</w:t>
      </w:r>
      <w:r>
        <w:rPr>
          <w:rFonts w:ascii="宋体" w:hAnsi="宋体" w:eastAsia="宋体" w:cs="宋体"/>
          <w:spacing w:val="-3"/>
          <w:sz w:val="24"/>
          <w:szCs w:val="24"/>
        </w:rPr>
        <w:t>谈评审工作正常进行，不得使用第三章 “评审办法”没有规</w:t>
      </w:r>
      <w:r>
        <w:rPr>
          <w:rFonts w:ascii="宋体" w:hAnsi="宋体" w:eastAsia="宋体" w:cs="宋体"/>
          <w:spacing w:val="-1"/>
          <w:sz w:val="24"/>
          <w:szCs w:val="24"/>
        </w:rPr>
        <w:t>定的评审因素和标准</w:t>
      </w:r>
      <w:r>
        <w:rPr>
          <w:rFonts w:ascii="宋体" w:hAnsi="宋体" w:eastAsia="宋体" w:cs="宋体"/>
          <w:sz w:val="24"/>
          <w:szCs w:val="24"/>
        </w:rPr>
        <w:t>进行评审。</w:t>
      </w:r>
    </w:p>
    <w:p>
      <w:pPr>
        <w:spacing w:line="219" w:lineRule="auto"/>
        <w:ind w:left="22"/>
        <w:outlineLvl w:val="0"/>
        <w:rPr>
          <w:rFonts w:ascii="宋体" w:hAnsi="宋体" w:eastAsia="宋体" w:cs="宋体"/>
          <w:sz w:val="24"/>
          <w:szCs w:val="24"/>
        </w:rPr>
      </w:pPr>
      <w:bookmarkStart w:id="180" w:name="_bookmark64"/>
      <w:bookmarkEnd w:id="180"/>
      <w:bookmarkStart w:id="181" w:name="_Toc20202"/>
      <w:bookmarkStart w:id="182" w:name="_Toc905"/>
      <w:r>
        <w:rPr>
          <w:rFonts w:ascii="宋体" w:hAnsi="宋体" w:eastAsia="宋体" w:cs="宋体"/>
          <w:spacing w:val="1"/>
          <w:sz w:val="24"/>
          <w:szCs w:val="24"/>
          <w14:textOutline w14:w="4354" w14:cap="flat" w14:cmpd="sng">
            <w14:solidFill>
              <w14:srgbClr w14:val="000000"/>
            </w14:solidFill>
            <w14:prstDash w14:val="solid"/>
            <w14:miter w14:val="0"/>
          </w14:textOutline>
        </w:rPr>
        <w:t>9.4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对与招标活</w:t>
      </w:r>
      <w:r>
        <w:rPr>
          <w:rFonts w:ascii="宋体" w:hAnsi="宋体" w:eastAsia="宋体" w:cs="宋体"/>
          <w:sz w:val="24"/>
          <w:szCs w:val="24"/>
          <w14:textOutline w14:w="4354" w14:cap="flat" w14:cmpd="sng">
            <w14:solidFill>
              <w14:srgbClr w14:val="000000"/>
            </w14:solidFill>
            <w14:prstDash w14:val="solid"/>
            <w14:miter w14:val="0"/>
          </w14:textOutline>
        </w:rPr>
        <w:t>动有关的工作人员的纪律要求</w:t>
      </w:r>
      <w:bookmarkEnd w:id="181"/>
      <w:bookmarkEnd w:id="182"/>
    </w:p>
    <w:p>
      <w:pPr>
        <w:spacing w:before="183" w:line="360" w:lineRule="auto"/>
        <w:ind w:left="22" w:right="160" w:firstLine="483"/>
        <w:rPr>
          <w:rFonts w:ascii="宋体" w:hAnsi="宋体" w:eastAsia="宋体" w:cs="宋体"/>
          <w:sz w:val="24"/>
          <w:szCs w:val="24"/>
        </w:rPr>
      </w:pPr>
      <w:r>
        <w:rPr>
          <w:rFonts w:ascii="宋体" w:hAnsi="宋体" w:eastAsia="宋体" w:cs="宋体"/>
          <w:spacing w:val="-1"/>
          <w:sz w:val="24"/>
          <w:szCs w:val="24"/>
        </w:rPr>
        <w:t>与招标活动有关的工作人员不得收</w:t>
      </w:r>
      <w:r>
        <w:rPr>
          <w:rFonts w:ascii="宋体" w:hAnsi="宋体" w:eastAsia="宋体" w:cs="宋体"/>
          <w:sz w:val="24"/>
          <w:szCs w:val="24"/>
        </w:rPr>
        <w:t xml:space="preserve">受他人的财物或者其他好处，不得向他 </w:t>
      </w:r>
      <w:r>
        <w:rPr>
          <w:rFonts w:ascii="宋体" w:hAnsi="宋体" w:eastAsia="宋体" w:cs="宋体"/>
          <w:spacing w:val="-1"/>
          <w:sz w:val="24"/>
          <w:szCs w:val="24"/>
        </w:rPr>
        <w:t>人透露对投标文件的</w:t>
      </w:r>
      <w:r>
        <w:rPr>
          <w:rFonts w:ascii="宋体" w:hAnsi="宋体" w:eastAsia="宋体" w:cs="宋体"/>
          <w:sz w:val="24"/>
          <w:szCs w:val="24"/>
        </w:rPr>
        <w:t>评审和比较、</w:t>
      </w:r>
      <w:r>
        <w:rPr>
          <w:rFonts w:hint="eastAsia" w:ascii="宋体" w:hAnsi="宋体" w:eastAsia="宋体" w:cs="宋体"/>
          <w:sz w:val="24"/>
          <w:szCs w:val="24"/>
          <w:lang w:val="en-US" w:eastAsia="zh-CN"/>
        </w:rPr>
        <w:t>中标候选人</w:t>
      </w:r>
      <w:r>
        <w:rPr>
          <w:rFonts w:ascii="宋体" w:hAnsi="宋体" w:eastAsia="宋体" w:cs="宋体"/>
          <w:sz w:val="24"/>
          <w:szCs w:val="24"/>
        </w:rPr>
        <w:t>的推荐情况以及招标有关的</w:t>
      </w:r>
      <w:r>
        <w:rPr>
          <w:rFonts w:ascii="宋体" w:hAnsi="宋体" w:eastAsia="宋体" w:cs="宋体"/>
          <w:spacing w:val="-1"/>
          <w:sz w:val="24"/>
          <w:szCs w:val="24"/>
        </w:rPr>
        <w:t>其他情况。在招标活</w:t>
      </w:r>
      <w:r>
        <w:rPr>
          <w:rFonts w:ascii="宋体" w:hAnsi="宋体" w:eastAsia="宋体" w:cs="宋体"/>
          <w:sz w:val="24"/>
          <w:szCs w:val="24"/>
        </w:rPr>
        <w:t>动中，与招标活动有关的工作人员不得擅离职守，影响评</w:t>
      </w:r>
      <w:r>
        <w:rPr>
          <w:rFonts w:ascii="宋体" w:hAnsi="宋体" w:eastAsia="宋体" w:cs="宋体"/>
          <w:spacing w:val="-6"/>
          <w:sz w:val="24"/>
          <w:szCs w:val="24"/>
        </w:rPr>
        <w:t>审</w:t>
      </w:r>
      <w:r>
        <w:rPr>
          <w:rFonts w:ascii="宋体" w:hAnsi="宋体" w:eastAsia="宋体" w:cs="宋体"/>
          <w:spacing w:val="-5"/>
          <w:sz w:val="24"/>
          <w:szCs w:val="24"/>
        </w:rPr>
        <w:t>工作正常进行。</w:t>
      </w:r>
    </w:p>
    <w:p>
      <w:pPr>
        <w:spacing w:line="539" w:lineRule="exact"/>
        <w:ind w:left="43"/>
        <w:rPr>
          <w:rFonts w:ascii="宋体" w:hAnsi="宋体" w:eastAsia="宋体" w:cs="宋体"/>
          <w:sz w:val="28"/>
          <w:szCs w:val="28"/>
        </w:rPr>
      </w:pPr>
      <w:bookmarkStart w:id="183" w:name="_bookmark65"/>
      <w:bookmarkEnd w:id="183"/>
      <w:r>
        <w:rPr>
          <w:rFonts w:ascii="宋体" w:hAnsi="宋体" w:eastAsia="宋体" w:cs="宋体"/>
          <w:spacing w:val="-2"/>
          <w:position w:val="19"/>
          <w:sz w:val="28"/>
          <w:szCs w:val="28"/>
          <w14:textOutline w14:w="5094" w14:cap="flat" w14:cmpd="sng">
            <w14:solidFill>
              <w14:srgbClr w14:val="000000"/>
            </w14:solidFill>
            <w14:prstDash w14:val="solid"/>
            <w14:miter w14:val="0"/>
          </w14:textOutline>
        </w:rPr>
        <w:t>10</w:t>
      </w:r>
      <w:r>
        <w:rPr>
          <w:rFonts w:ascii="宋体" w:hAnsi="宋体" w:eastAsia="宋体" w:cs="宋体"/>
          <w:spacing w:val="-2"/>
          <w:position w:val="19"/>
          <w:sz w:val="28"/>
          <w:szCs w:val="28"/>
        </w:rPr>
        <w:t xml:space="preserve"> </w:t>
      </w:r>
      <w:r>
        <w:rPr>
          <w:rFonts w:ascii="宋体" w:hAnsi="宋体" w:eastAsia="宋体" w:cs="宋体"/>
          <w:spacing w:val="-2"/>
          <w:position w:val="19"/>
          <w:sz w:val="28"/>
          <w:szCs w:val="28"/>
          <w14:textOutline w14:w="5094" w14:cap="flat" w14:cmpd="sng">
            <w14:solidFill>
              <w14:srgbClr w14:val="000000"/>
            </w14:solidFill>
            <w14:prstDash w14:val="solid"/>
            <w14:miter w14:val="0"/>
          </w14:textOutline>
        </w:rPr>
        <w:t>需要补</w:t>
      </w:r>
      <w:r>
        <w:rPr>
          <w:rFonts w:ascii="宋体" w:hAnsi="宋体" w:eastAsia="宋体" w:cs="宋体"/>
          <w:spacing w:val="-1"/>
          <w:position w:val="19"/>
          <w:sz w:val="28"/>
          <w:szCs w:val="28"/>
          <w14:textOutline w14:w="5094" w14:cap="flat" w14:cmpd="sng">
            <w14:solidFill>
              <w14:srgbClr w14:val="000000"/>
            </w14:solidFill>
            <w14:prstDash w14:val="solid"/>
            <w14:miter w14:val="0"/>
          </w14:textOutline>
        </w:rPr>
        <w:t>充的其他内容</w:t>
      </w:r>
    </w:p>
    <w:p>
      <w:pPr>
        <w:spacing w:line="218" w:lineRule="auto"/>
        <w:ind w:left="39"/>
        <w:rPr>
          <w:rFonts w:ascii="宋体" w:hAnsi="宋体" w:eastAsia="宋体" w:cs="宋体"/>
          <w:sz w:val="24"/>
          <w:szCs w:val="24"/>
        </w:rPr>
      </w:pPr>
      <w:bookmarkStart w:id="184" w:name="_bookmark66"/>
      <w:bookmarkEnd w:id="184"/>
      <w:r>
        <w:rPr>
          <w:rFonts w:ascii="宋体" w:hAnsi="宋体" w:eastAsia="宋体" w:cs="宋体"/>
          <w:spacing w:val="-2"/>
          <w:sz w:val="24"/>
          <w:szCs w:val="24"/>
          <w14:textOutline w14:w="4354" w14:cap="flat" w14:cmpd="sng">
            <w14:solidFill>
              <w14:srgbClr w14:val="000000"/>
            </w14:solidFill>
            <w14:prstDash w14:val="solid"/>
            <w14:miter w14:val="0"/>
          </w14:textOutline>
        </w:rPr>
        <w:t>10.1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招标代理服务费</w:t>
      </w:r>
    </w:p>
    <w:p>
      <w:pPr>
        <w:spacing w:before="184" w:line="359" w:lineRule="auto"/>
        <w:ind w:left="20" w:right="161" w:firstLine="480"/>
        <w:rPr>
          <w:rFonts w:ascii="宋体" w:hAnsi="宋体" w:eastAsia="宋体" w:cs="宋体"/>
          <w:sz w:val="24"/>
          <w:szCs w:val="24"/>
        </w:rPr>
      </w:pPr>
      <w:r>
        <w:rPr>
          <w:rFonts w:hint="eastAsia" w:ascii="宋体" w:hAnsi="宋体" w:eastAsia="宋体" w:cs="宋体"/>
          <w:spacing w:val="-1"/>
          <w:sz w:val="24"/>
          <w:szCs w:val="24"/>
        </w:rPr>
        <w:t>投标人</w:t>
      </w:r>
      <w:r>
        <w:rPr>
          <w:rFonts w:ascii="宋体" w:hAnsi="宋体" w:eastAsia="宋体" w:cs="宋体"/>
          <w:spacing w:val="-1"/>
          <w:sz w:val="24"/>
          <w:szCs w:val="24"/>
        </w:rPr>
        <w:t>须知前附表规</w:t>
      </w:r>
      <w:r>
        <w:rPr>
          <w:rFonts w:ascii="宋体" w:hAnsi="宋体" w:eastAsia="宋体" w:cs="宋体"/>
          <w:sz w:val="24"/>
          <w:szCs w:val="24"/>
        </w:rPr>
        <w:t>定由</w:t>
      </w:r>
      <w:r>
        <w:rPr>
          <w:rFonts w:hint="eastAsia" w:ascii="宋体" w:hAnsi="宋体" w:eastAsia="宋体" w:cs="宋体"/>
          <w:sz w:val="24"/>
          <w:szCs w:val="24"/>
        </w:rPr>
        <w:t>投标人</w:t>
      </w:r>
      <w:r>
        <w:rPr>
          <w:rFonts w:ascii="宋体" w:hAnsi="宋体" w:eastAsia="宋体" w:cs="宋体"/>
          <w:sz w:val="24"/>
          <w:szCs w:val="24"/>
        </w:rPr>
        <w:t>承担招标代理服务费的，</w:t>
      </w:r>
      <w:r>
        <w:rPr>
          <w:rFonts w:hint="eastAsia" w:ascii="宋体" w:hAnsi="宋体" w:eastAsia="宋体" w:cs="宋体"/>
          <w:sz w:val="24"/>
          <w:szCs w:val="24"/>
        </w:rPr>
        <w:t>投标人</w:t>
      </w:r>
      <w:r>
        <w:rPr>
          <w:rFonts w:ascii="宋体" w:hAnsi="宋体" w:eastAsia="宋体" w:cs="宋体"/>
          <w:sz w:val="24"/>
          <w:szCs w:val="24"/>
        </w:rPr>
        <w:t>应按照供</w:t>
      </w:r>
      <w:r>
        <w:rPr>
          <w:rFonts w:ascii="宋体" w:hAnsi="宋体" w:eastAsia="宋体" w:cs="宋体"/>
          <w:spacing w:val="-1"/>
          <w:sz w:val="24"/>
          <w:szCs w:val="24"/>
        </w:rPr>
        <w:t>应商须知前附表规定</w:t>
      </w:r>
      <w:r>
        <w:rPr>
          <w:rFonts w:ascii="宋体" w:hAnsi="宋体" w:eastAsia="宋体" w:cs="宋体"/>
          <w:sz w:val="24"/>
          <w:szCs w:val="24"/>
        </w:rPr>
        <w:t>的费用标准或金额、交费时间和方式向釆购代理机构支付</w:t>
      </w:r>
      <w:r>
        <w:rPr>
          <w:rFonts w:ascii="宋体" w:hAnsi="宋体" w:eastAsia="宋体" w:cs="宋体"/>
          <w:spacing w:val="-7"/>
          <w:sz w:val="24"/>
          <w:szCs w:val="24"/>
        </w:rPr>
        <w:t>代</w:t>
      </w:r>
      <w:r>
        <w:rPr>
          <w:rFonts w:ascii="宋体" w:hAnsi="宋体" w:eastAsia="宋体" w:cs="宋体"/>
          <w:spacing w:val="-6"/>
          <w:sz w:val="24"/>
          <w:szCs w:val="24"/>
        </w:rPr>
        <w:t>理服务费。</w:t>
      </w:r>
    </w:p>
    <w:p>
      <w:pPr>
        <w:spacing w:line="217" w:lineRule="auto"/>
        <w:ind w:left="39"/>
        <w:outlineLvl w:val="0"/>
        <w:rPr>
          <w:rFonts w:ascii="宋体" w:hAnsi="宋体" w:eastAsia="宋体" w:cs="宋体"/>
          <w:sz w:val="24"/>
          <w:szCs w:val="24"/>
        </w:rPr>
      </w:pPr>
      <w:bookmarkStart w:id="185" w:name="_bookmark67"/>
      <w:bookmarkEnd w:id="185"/>
      <w:bookmarkStart w:id="186" w:name="_Toc5991"/>
      <w:bookmarkStart w:id="187" w:name="_Toc16063"/>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0</w:t>
      </w:r>
      <w:r>
        <w:rPr>
          <w:rFonts w:ascii="宋体" w:hAnsi="宋体" w:eastAsia="宋体" w:cs="宋体"/>
          <w:spacing w:val="-2"/>
          <w:sz w:val="24"/>
          <w:szCs w:val="24"/>
          <w14:textOutline w14:w="4354" w14:cap="flat" w14:cmpd="sng">
            <w14:solidFill>
              <w14:srgbClr w14:val="000000"/>
            </w14:solidFill>
            <w14:prstDash w14:val="solid"/>
            <w14:miter w14:val="0"/>
          </w14:textOutline>
        </w:rPr>
        <w:t>.2</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其他</w:t>
      </w:r>
      <w:bookmarkEnd w:id="186"/>
      <w:bookmarkEnd w:id="187"/>
    </w:p>
    <w:p>
      <w:pPr>
        <w:spacing w:before="186" w:line="217" w:lineRule="auto"/>
        <w:ind w:left="514"/>
        <w:sectPr>
          <w:footerReference r:id="rId16" w:type="default"/>
          <w:pgSz w:w="11907" w:h="16841"/>
          <w:pgMar w:top="1660" w:right="1785" w:bottom="973" w:left="1785" w:header="0" w:footer="734" w:gutter="0"/>
          <w:pgNumType w:fmt="decimal"/>
          <w:cols w:space="720" w:num="1"/>
        </w:sectPr>
      </w:pPr>
      <w:r>
        <w:rPr>
          <w:rFonts w:ascii="宋体" w:hAnsi="宋体" w:eastAsia="宋体" w:cs="宋体"/>
          <w:spacing w:val="-4"/>
          <w:sz w:val="24"/>
          <w:szCs w:val="24"/>
        </w:rPr>
        <w:t>需要补充的其他</w:t>
      </w:r>
      <w:r>
        <w:rPr>
          <w:rFonts w:ascii="宋体" w:hAnsi="宋体" w:eastAsia="宋体" w:cs="宋体"/>
          <w:spacing w:val="-3"/>
          <w:sz w:val="24"/>
          <w:szCs w:val="24"/>
        </w:rPr>
        <w:t>内</w:t>
      </w:r>
      <w:r>
        <w:rPr>
          <w:rFonts w:ascii="宋体" w:hAnsi="宋体" w:eastAsia="宋体" w:cs="宋体"/>
          <w:spacing w:val="-2"/>
          <w:sz w:val="24"/>
          <w:szCs w:val="24"/>
        </w:rPr>
        <w:t>容：见</w:t>
      </w:r>
      <w:r>
        <w:rPr>
          <w:rFonts w:hint="eastAsia" w:ascii="宋体" w:hAnsi="宋体" w:eastAsia="宋体" w:cs="宋体"/>
          <w:spacing w:val="-2"/>
          <w:sz w:val="24"/>
          <w:szCs w:val="24"/>
        </w:rPr>
        <w:t>投标人</w:t>
      </w:r>
      <w:r>
        <w:rPr>
          <w:rFonts w:ascii="宋体" w:hAnsi="宋体" w:eastAsia="宋体" w:cs="宋体"/>
          <w:spacing w:val="-2"/>
          <w:sz w:val="24"/>
          <w:szCs w:val="24"/>
        </w:rPr>
        <w:t>须知前附表。</w:t>
      </w:r>
    </w:p>
    <w:bookmarkEnd w:id="49"/>
    <w:p>
      <w:pPr>
        <w:pStyle w:val="40"/>
        <w:tabs>
          <w:tab w:val="left" w:pos="950"/>
          <w:tab w:val="left" w:pos="2150"/>
          <w:tab w:val="left" w:pos="3350"/>
        </w:tabs>
        <w:spacing w:line="360" w:lineRule="auto"/>
        <w:ind w:firstLine="480" w:firstLineChars="200"/>
        <w:rPr>
          <w:sz w:val="24"/>
          <w:szCs w:val="24"/>
        </w:rPr>
      </w:pPr>
    </w:p>
    <w:p>
      <w:pPr>
        <w:pStyle w:val="2"/>
        <w:jc w:val="center"/>
        <w:outlineLvl w:val="9"/>
        <w:rPr>
          <w:rFonts w:ascii="宋体" w:hAnsi="宋体" w:eastAsia="宋体" w:cs="宋体"/>
          <w:sz w:val="52"/>
          <w:szCs w:val="52"/>
          <w:lang w:eastAsia="zh-CN"/>
        </w:rPr>
      </w:pPr>
      <w:bookmarkStart w:id="188" w:name="_Toc16982"/>
    </w:p>
    <w:p>
      <w:pPr>
        <w:pStyle w:val="2"/>
        <w:jc w:val="center"/>
        <w:outlineLvl w:val="9"/>
        <w:rPr>
          <w:rFonts w:hint="eastAsia" w:ascii="宋体" w:hAnsi="宋体" w:eastAsia="宋体" w:cs="宋体"/>
          <w:sz w:val="52"/>
          <w:szCs w:val="52"/>
          <w:lang w:eastAsia="zh-CN"/>
        </w:rPr>
      </w:pPr>
    </w:p>
    <w:p>
      <w:pPr>
        <w:pStyle w:val="2"/>
        <w:jc w:val="center"/>
        <w:rPr>
          <w:rFonts w:ascii="宋体" w:hAnsi="宋体" w:eastAsia="宋体" w:cs="宋体"/>
          <w:sz w:val="52"/>
          <w:szCs w:val="52"/>
          <w:lang w:eastAsia="zh-CN"/>
        </w:rPr>
      </w:pPr>
      <w:bookmarkStart w:id="189" w:name="_Toc26257"/>
      <w:bookmarkStart w:id="190" w:name="_Toc18878"/>
      <w:r>
        <w:rPr>
          <w:rFonts w:hint="eastAsia" w:ascii="宋体" w:hAnsi="宋体" w:eastAsia="宋体" w:cs="宋体"/>
          <w:sz w:val="52"/>
          <w:szCs w:val="52"/>
          <w:lang w:eastAsia="zh-CN"/>
        </w:rPr>
        <w:t>第三章   评审办法</w:t>
      </w:r>
      <w:bookmarkEnd w:id="188"/>
      <w:bookmarkEnd w:id="189"/>
      <w:bookmarkEnd w:id="190"/>
    </w:p>
    <w:p>
      <w:pPr>
        <w:rPr>
          <w:sz w:val="28"/>
          <w:szCs w:val="28"/>
          <w:lang w:eastAsia="zh-CN"/>
        </w:rPr>
      </w:pPr>
      <w:bookmarkStart w:id="191" w:name="bookmark491"/>
      <w:bookmarkStart w:id="192" w:name="bookmark490"/>
      <w:bookmarkStart w:id="193" w:name="_Toc27211"/>
      <w:bookmarkStart w:id="194" w:name="bookmark489"/>
      <w:r>
        <w:rPr>
          <w:rFonts w:hint="eastAsia"/>
          <w:sz w:val="28"/>
          <w:szCs w:val="28"/>
          <w:lang w:eastAsia="zh-CN"/>
        </w:rPr>
        <w:br w:type="page"/>
      </w:r>
    </w:p>
    <w:p>
      <w:pPr>
        <w:pStyle w:val="3"/>
        <w:jc w:val="center"/>
        <w:rPr>
          <w:sz w:val="28"/>
          <w:szCs w:val="28"/>
          <w:lang w:eastAsia="zh-CN"/>
        </w:rPr>
      </w:pPr>
      <w:bookmarkStart w:id="195" w:name="_Toc20748"/>
      <w:bookmarkStart w:id="196" w:name="_Toc16542"/>
      <w:r>
        <w:rPr>
          <w:rFonts w:hint="eastAsia"/>
          <w:sz w:val="28"/>
          <w:szCs w:val="28"/>
          <w:lang w:eastAsia="zh-CN"/>
        </w:rPr>
        <w:t>评审办法前附表</w:t>
      </w:r>
      <w:bookmarkEnd w:id="191"/>
      <w:bookmarkEnd w:id="192"/>
      <w:bookmarkEnd w:id="193"/>
      <w:bookmarkEnd w:id="194"/>
      <w:bookmarkEnd w:id="195"/>
      <w:bookmarkEnd w:id="196"/>
    </w:p>
    <w:tbl>
      <w:tblPr>
        <w:tblStyle w:val="20"/>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305"/>
        <w:gridCol w:w="2238"/>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gridSpan w:val="2"/>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条款号及名称</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评审因素</w:t>
            </w:r>
          </w:p>
        </w:tc>
        <w:tc>
          <w:tcPr>
            <w:tcW w:w="3681"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1</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评审方法</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评审方法</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最低价法</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FE"/>
            </w:r>
            <w:r>
              <w:rPr>
                <w:rFonts w:hint="eastAsia" w:ascii="宋体" w:hAnsi="宋体" w:eastAsia="宋体" w:cs="宋体"/>
                <w:sz w:val="22"/>
                <w:szCs w:val="22"/>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2.1.1</w:t>
            </w:r>
          </w:p>
        </w:tc>
        <w:tc>
          <w:tcPr>
            <w:tcW w:w="1305"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形式评审标准</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名称</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eastAsia="zh-CN"/>
              </w:rPr>
              <w:t>文件签字盖章</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联合体协议书</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投标</w:t>
            </w:r>
            <w:r>
              <w:rPr>
                <w:rFonts w:hint="eastAsia" w:ascii="宋体" w:hAnsi="宋体" w:eastAsia="宋体" w:cs="宋体"/>
                <w:sz w:val="22"/>
                <w:szCs w:val="22"/>
                <w:lang w:val="en-US" w:eastAsia="zh-CN"/>
              </w:rPr>
              <w:t>函</w:t>
            </w:r>
            <w:r>
              <w:rPr>
                <w:rFonts w:hint="eastAsia" w:ascii="宋体" w:hAnsi="宋体" w:eastAsia="宋体" w:cs="宋体"/>
                <w:sz w:val="22"/>
                <w:szCs w:val="22"/>
                <w:lang w:eastAsia="zh-CN"/>
              </w:rPr>
              <w:t>中实质性内容</w:t>
            </w:r>
          </w:p>
        </w:tc>
        <w:tc>
          <w:tcPr>
            <w:tcW w:w="3681" w:type="dxa"/>
            <w:vAlign w:val="center"/>
          </w:tcPr>
          <w:p>
            <w:pPr>
              <w:jc w:val="center"/>
              <w:rPr>
                <w:rFonts w:ascii="宋体" w:hAnsi="宋体" w:eastAsia="宋体" w:cs="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c>
          <w:tcPr>
            <w:tcW w:w="3681"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2.1.2</w:t>
            </w:r>
          </w:p>
        </w:tc>
        <w:tc>
          <w:tcPr>
            <w:tcW w:w="1305"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资格评审标准</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依法设立</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资质要求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财务要求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业绩要求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信誉要求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人员要求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其他要求</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不存在第一章第3.2款情形</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联合体</w:t>
            </w:r>
            <w:r>
              <w:rPr>
                <w:rFonts w:hint="eastAsia" w:ascii="宋体" w:hAnsi="宋体" w:eastAsia="宋体" w:cs="宋体"/>
                <w:color w:val="000000"/>
                <w:spacing w:val="-2"/>
                <w:sz w:val="24"/>
                <w:szCs w:val="24"/>
                <w:lang w:val="en-US" w:eastAsia="zh-CN" w:bidi="en-US"/>
              </w:rPr>
              <w:t>投标人</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符合第一章第3.1款及</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c>
          <w:tcPr>
            <w:tcW w:w="3681"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2.1.3</w:t>
            </w:r>
          </w:p>
        </w:tc>
        <w:tc>
          <w:tcPr>
            <w:tcW w:w="1305"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响应性评审标准</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报价</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eastAsia="zh-CN"/>
              </w:rPr>
              <w:t>文件有效期</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eastAsia="zh-CN"/>
              </w:rPr>
              <w:t>保证金</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eastAsia="zh-CN"/>
              </w:rPr>
              <w:t>方案</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质量标准</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完成期限</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合同条款</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对非关键条款的偏差</w:t>
            </w:r>
          </w:p>
        </w:tc>
        <w:tc>
          <w:tcPr>
            <w:tcW w:w="3681" w:type="dxa"/>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both"/>
              <w:rPr>
                <w:rFonts w:ascii="宋体" w:hAnsi="宋体" w:eastAsia="宋体" w:cs="宋体"/>
                <w:sz w:val="22"/>
                <w:szCs w:val="22"/>
                <w:lang w:eastAsia="zh-CN"/>
              </w:rPr>
            </w:pPr>
          </w:p>
        </w:tc>
        <w:tc>
          <w:tcPr>
            <w:tcW w:w="1305" w:type="dxa"/>
            <w:vMerge w:val="continue"/>
            <w:vAlign w:val="center"/>
          </w:tcPr>
          <w:p>
            <w:pPr>
              <w:jc w:val="both"/>
              <w:rPr>
                <w:rFonts w:ascii="宋体" w:hAnsi="宋体" w:eastAsia="宋体" w:cs="宋体"/>
                <w:sz w:val="22"/>
                <w:szCs w:val="22"/>
                <w:lang w:eastAsia="zh-CN"/>
              </w:rPr>
            </w:pP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c>
          <w:tcPr>
            <w:tcW w:w="3681"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2.2.2</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评审价格</w:t>
            </w:r>
          </w:p>
        </w:tc>
        <w:tc>
          <w:tcPr>
            <w:tcW w:w="5919" w:type="dxa"/>
            <w:gridSpan w:val="2"/>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在</w:t>
            </w:r>
            <w:r>
              <w:rPr>
                <w:rFonts w:hint="eastAsia" w:ascii="宋体" w:hAnsi="宋体" w:eastAsia="宋体" w:cs="宋体"/>
                <w:sz w:val="22"/>
                <w:szCs w:val="22"/>
                <w:lang w:val="en-US" w:eastAsia="zh-CN"/>
              </w:rPr>
              <w:t>投标</w:t>
            </w:r>
            <w:r>
              <w:rPr>
                <w:rFonts w:hint="eastAsia" w:ascii="宋体" w:hAnsi="宋体" w:eastAsia="宋体" w:cs="宋体"/>
                <w:sz w:val="22"/>
                <w:szCs w:val="22"/>
                <w:lang w:eastAsia="zh-CN"/>
              </w:rPr>
              <w:t>函中填报的</w:t>
            </w:r>
            <w:r>
              <w:rPr>
                <w:rFonts w:hint="eastAsia" w:ascii="宋体" w:hAnsi="宋体" w:eastAsia="宋体" w:cs="宋体"/>
                <w:sz w:val="22"/>
                <w:szCs w:val="22"/>
                <w:lang w:val="en-US" w:eastAsia="zh-CN"/>
              </w:rPr>
              <w:t>大写</w:t>
            </w:r>
            <w:r>
              <w:rPr>
                <w:rFonts w:hint="eastAsia" w:ascii="宋体" w:hAnsi="宋体" w:eastAsia="宋体" w:cs="宋体"/>
                <w:sz w:val="22"/>
                <w:szCs w:val="22"/>
                <w:lang w:eastAsia="zh-CN"/>
              </w:rPr>
              <w:t>含税价格</w:t>
            </w:r>
            <w:r>
              <w:rPr>
                <w:rFonts w:hint="eastAsia" w:ascii="宋体" w:hAnsi="宋体" w:eastAsia="宋体" w:cs="宋体"/>
                <w:sz w:val="22"/>
                <w:szCs w:val="22"/>
                <w:lang w:val="en-US" w:eastAsia="zh-CN"/>
              </w:rPr>
              <w:t>之和</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pPr>
              <w:jc w:val="center"/>
              <w:rPr>
                <w:rFonts w:ascii="宋体" w:hAnsi="宋体" w:eastAsia="宋体" w:cs="宋体"/>
                <w:sz w:val="22"/>
                <w:szCs w:val="22"/>
                <w:lang w:eastAsia="zh-CN"/>
              </w:rPr>
            </w:pPr>
          </w:p>
        </w:tc>
        <w:tc>
          <w:tcPr>
            <w:tcW w:w="1305" w:type="dxa"/>
            <w:vAlign w:val="center"/>
          </w:tcPr>
          <w:p>
            <w:pPr>
              <w:jc w:val="center"/>
              <w:rPr>
                <w:rFonts w:ascii="宋体" w:hAnsi="宋体" w:eastAsia="宋体" w:cs="宋体"/>
                <w:sz w:val="22"/>
                <w:szCs w:val="22"/>
                <w:lang w:eastAsia="zh-CN"/>
              </w:rPr>
            </w:pPr>
          </w:p>
        </w:tc>
        <w:tc>
          <w:tcPr>
            <w:tcW w:w="5919" w:type="dxa"/>
            <w:gridSpan w:val="2"/>
            <w:vAlign w:val="center"/>
          </w:tcPr>
          <w:p>
            <w:pPr>
              <w:jc w:val="center"/>
              <w:rPr>
                <w:rFonts w:ascii="宋体" w:hAnsi="宋体" w:eastAsia="宋体" w:cs="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0" w:type="dxa"/>
            <w:gridSpan w:val="4"/>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3.1</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分值构成</w:t>
            </w:r>
          </w:p>
          <w:p>
            <w:pPr>
              <w:jc w:val="center"/>
              <w:rPr>
                <w:rFonts w:ascii="宋体" w:hAnsi="宋体" w:eastAsia="宋体" w:cs="宋体"/>
                <w:sz w:val="22"/>
                <w:szCs w:val="22"/>
                <w:lang w:eastAsia="zh-CN"/>
              </w:rPr>
            </w:pPr>
            <w:r>
              <w:rPr>
                <w:rFonts w:hint="eastAsia" w:ascii="宋体" w:hAnsi="宋体" w:eastAsia="宋体" w:cs="宋体"/>
                <w:sz w:val="22"/>
                <w:szCs w:val="22"/>
                <w:lang w:eastAsia="zh-CN"/>
              </w:rPr>
              <w:t>（总分100分）</w:t>
            </w:r>
          </w:p>
        </w:tc>
        <w:tc>
          <w:tcPr>
            <w:tcW w:w="5919" w:type="dxa"/>
            <w:gridSpan w:val="2"/>
            <w:vAlign w:val="center"/>
          </w:tcPr>
          <w:p>
            <w:pPr>
              <w:numPr>
                <w:ilvl w:val="0"/>
                <w:numId w:val="2"/>
              </w:numPr>
              <w:ind w:left="240" w:leftChars="0" w:firstLineChars="0"/>
              <w:jc w:val="both"/>
              <w:rPr>
                <w:rFonts w:ascii="宋体" w:hAnsi="宋体" w:eastAsia="宋体" w:cs="宋体"/>
                <w:sz w:val="22"/>
                <w:szCs w:val="22"/>
                <w:lang w:eastAsia="zh-CN"/>
              </w:rPr>
            </w:pPr>
            <w:r>
              <w:rPr>
                <w:rFonts w:hint="eastAsia" w:ascii="宋体" w:hAnsi="宋体" w:eastAsia="宋体" w:cs="宋体"/>
                <w:sz w:val="22"/>
                <w:szCs w:val="22"/>
                <w:lang w:eastAsia="zh-CN"/>
              </w:rPr>
              <w:t>商务部分：</w:t>
            </w:r>
            <w:r>
              <w:rPr>
                <w:rFonts w:hint="eastAsia" w:ascii="宋体" w:hAnsi="宋体" w:eastAsia="宋体" w:cs="宋体"/>
                <w:sz w:val="22"/>
                <w:szCs w:val="22"/>
                <w:u w:val="single"/>
                <w:lang w:val="en-US" w:eastAsia="zh-CN"/>
              </w:rPr>
              <w:t>25</w:t>
            </w:r>
            <w:r>
              <w:rPr>
                <w:rFonts w:hint="eastAsia" w:ascii="宋体" w:hAnsi="宋体" w:eastAsia="宋体" w:cs="宋体"/>
                <w:sz w:val="22"/>
                <w:szCs w:val="22"/>
                <w:lang w:eastAsia="zh-CN"/>
              </w:rPr>
              <w:t>分</w:t>
            </w:r>
          </w:p>
          <w:p>
            <w:pPr>
              <w:numPr>
                <w:ilvl w:val="0"/>
                <w:numId w:val="2"/>
              </w:numPr>
              <w:ind w:left="240" w:leftChars="0" w:firstLineChars="0"/>
              <w:jc w:val="both"/>
              <w:rPr>
                <w:rFonts w:ascii="宋体" w:hAnsi="宋体" w:eastAsia="宋体" w:cs="宋体"/>
                <w:sz w:val="22"/>
                <w:szCs w:val="22"/>
                <w:lang w:eastAsia="zh-CN"/>
              </w:rPr>
            </w:pPr>
            <w:r>
              <w:rPr>
                <w:rFonts w:hint="eastAsia" w:ascii="宋体" w:hAnsi="宋体" w:eastAsia="宋体" w:cs="宋体"/>
                <w:sz w:val="22"/>
                <w:szCs w:val="22"/>
                <w:lang w:eastAsia="zh-CN"/>
              </w:rPr>
              <w:t>技术部分：</w:t>
            </w:r>
            <w:r>
              <w:rPr>
                <w:rFonts w:hint="eastAsia" w:ascii="宋体" w:hAnsi="宋体" w:eastAsia="宋体" w:cs="宋体"/>
                <w:sz w:val="22"/>
                <w:szCs w:val="22"/>
                <w:u w:val="single"/>
                <w:lang w:val="en-US" w:eastAsia="zh-CN"/>
              </w:rPr>
              <w:t>35</w:t>
            </w:r>
            <w:r>
              <w:rPr>
                <w:rFonts w:hint="eastAsia" w:ascii="宋体" w:hAnsi="宋体" w:eastAsia="宋体" w:cs="宋体"/>
                <w:sz w:val="22"/>
                <w:szCs w:val="22"/>
                <w:lang w:eastAsia="zh-CN"/>
              </w:rPr>
              <w:t>分</w:t>
            </w:r>
          </w:p>
          <w:p>
            <w:pPr>
              <w:numPr>
                <w:ilvl w:val="0"/>
                <w:numId w:val="2"/>
              </w:numPr>
              <w:ind w:left="240" w:leftChars="0" w:firstLineChars="0"/>
              <w:jc w:val="both"/>
              <w:rPr>
                <w:rFonts w:ascii="宋体" w:hAnsi="宋体" w:eastAsia="宋体" w:cs="宋体"/>
                <w:sz w:val="22"/>
                <w:szCs w:val="22"/>
                <w:lang w:eastAsia="zh-CN"/>
              </w:rPr>
            </w:pPr>
            <w:r>
              <w:rPr>
                <w:rFonts w:hint="eastAsia" w:ascii="宋体" w:hAnsi="宋体" w:eastAsia="宋体" w:cs="宋体"/>
                <w:sz w:val="22"/>
                <w:szCs w:val="22"/>
                <w:lang w:eastAsia="zh-CN"/>
              </w:rPr>
              <w:t>报价：</w:t>
            </w:r>
            <w:r>
              <w:rPr>
                <w:rFonts w:hint="eastAsia" w:ascii="宋体" w:hAnsi="宋体" w:eastAsia="宋体" w:cs="宋体"/>
                <w:sz w:val="22"/>
                <w:szCs w:val="22"/>
                <w:u w:val="single"/>
                <w:lang w:val="en-US" w:eastAsia="zh-CN"/>
              </w:rPr>
              <w:t>40</w:t>
            </w:r>
            <w:r>
              <w:rPr>
                <w:rFonts w:hint="eastAsia" w:ascii="宋体" w:hAnsi="宋体" w:eastAsia="宋体" w:cs="宋体"/>
                <w:sz w:val="22"/>
                <w:szCs w:val="22"/>
                <w:lang w:eastAsia="zh-CN"/>
              </w:rPr>
              <w:t>分</w:t>
            </w:r>
          </w:p>
          <w:p>
            <w:pPr>
              <w:numPr>
                <w:ilvl w:val="0"/>
                <w:numId w:val="2"/>
              </w:numPr>
              <w:ind w:left="240" w:leftChars="0" w:firstLineChars="0"/>
              <w:jc w:val="both"/>
              <w:rPr>
                <w:rFonts w:ascii="宋体" w:hAnsi="宋体" w:eastAsia="宋体" w:cs="宋体"/>
                <w:sz w:val="22"/>
                <w:szCs w:val="22"/>
                <w:lang w:eastAsia="zh-CN"/>
              </w:rPr>
            </w:pPr>
            <w:r>
              <w:rPr>
                <w:rFonts w:hint="eastAsia" w:ascii="宋体" w:hAnsi="宋体" w:eastAsia="宋体" w:cs="宋体"/>
                <w:sz w:val="22"/>
                <w:szCs w:val="22"/>
                <w:lang w:eastAsia="zh-CN"/>
              </w:rPr>
              <w:t>其它评分因素：</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0</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3.2（2）</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评审基准价计算方法</w:t>
            </w:r>
          </w:p>
        </w:tc>
        <w:tc>
          <w:tcPr>
            <w:tcW w:w="5919" w:type="dxa"/>
            <w:gridSpan w:val="2"/>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方法一：评审基准价=评审价格平均值(即通过初步评审的所有</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评审价格的算术平均值)。</w:t>
            </w:r>
          </w:p>
          <w:p>
            <w:pPr>
              <w:jc w:val="both"/>
              <w:rPr>
                <w:rFonts w:hint="eastAsia"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方法二：评审基准价=评审价格平均值(即通过初步评审的所有</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评审价格的算术平均值)</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评审基准价系数，评审基准价系数的取值见评审办法前附表。</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FE"/>
            </w:r>
            <w:r>
              <w:rPr>
                <w:rFonts w:hint="eastAsia" w:ascii="宋体" w:hAnsi="宋体" w:eastAsia="宋体" w:cs="宋体"/>
                <w:sz w:val="22"/>
                <w:szCs w:val="22"/>
                <w:lang w:eastAsia="zh-CN"/>
              </w:rPr>
              <w:t>方法三：评审基准价=通过初步评审的所有</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的最低评审价格。</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方法四：具体方法为</w:t>
            </w:r>
            <w:r>
              <w:rPr>
                <w:rFonts w:hint="eastAsia" w:ascii="宋体" w:hAnsi="宋体" w:eastAsia="宋体" w:cs="宋体"/>
                <w:sz w:val="22"/>
                <w:szCs w:val="22"/>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条款号及名称</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评分因素</w:t>
            </w:r>
          </w:p>
        </w:tc>
        <w:tc>
          <w:tcPr>
            <w:tcW w:w="5919" w:type="dxa"/>
            <w:gridSpan w:val="2"/>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196"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3.3（1）</w:t>
            </w:r>
          </w:p>
        </w:tc>
        <w:tc>
          <w:tcPr>
            <w:tcW w:w="1305" w:type="dxa"/>
            <w:vMerge w:val="restart"/>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商务评分标准</w:t>
            </w:r>
          </w:p>
          <w:p>
            <w:pPr>
              <w:jc w:val="center"/>
              <w:rPr>
                <w:rFonts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25</w:t>
            </w:r>
            <w:r>
              <w:rPr>
                <w:rFonts w:hint="eastAsia" w:ascii="宋体" w:hAnsi="宋体" w:eastAsia="宋体" w:cs="宋体"/>
                <w:sz w:val="22"/>
                <w:szCs w:val="22"/>
                <w:lang w:eastAsia="zh-CN"/>
              </w:rPr>
              <w:t>分）</w:t>
            </w:r>
          </w:p>
        </w:tc>
        <w:tc>
          <w:tcPr>
            <w:tcW w:w="2238" w:type="dxa"/>
            <w:vAlign w:val="center"/>
          </w:tcPr>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运营负责人</w:t>
            </w:r>
          </w:p>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（7分）</w:t>
            </w:r>
          </w:p>
        </w:tc>
        <w:tc>
          <w:tcPr>
            <w:tcW w:w="3681" w:type="dxa"/>
            <w:vAlign w:val="center"/>
          </w:tcPr>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投标人拟派运营负责人具有给排水专业高级工程师职称的得</w:t>
            </w:r>
            <w:r>
              <w:rPr>
                <w:rFonts w:hint="eastAsia" w:cs="Times New Roman"/>
                <w:color w:val="auto"/>
                <w:sz w:val="21"/>
                <w:szCs w:val="21"/>
                <w:highlight w:val="none"/>
                <w:lang w:val="en-US" w:eastAsia="zh-CN" w:bidi="en-US"/>
              </w:rPr>
              <w:t>7</w:t>
            </w:r>
            <w:r>
              <w:rPr>
                <w:rFonts w:hint="eastAsia" w:ascii="Times New Roman" w:hAnsi="Times New Roman" w:eastAsia="Times New Roman" w:cs="Times New Roman"/>
                <w:color w:val="auto"/>
                <w:sz w:val="21"/>
                <w:szCs w:val="21"/>
                <w:highlight w:val="none"/>
                <w:lang w:val="en-US" w:eastAsia="zh-CN" w:bidi="en-US"/>
              </w:rPr>
              <w:t>分，本项满分</w:t>
            </w:r>
            <w:r>
              <w:rPr>
                <w:rFonts w:hint="eastAsia" w:cs="Times New Roman"/>
                <w:color w:val="auto"/>
                <w:sz w:val="21"/>
                <w:szCs w:val="21"/>
                <w:highlight w:val="none"/>
                <w:lang w:val="en-US" w:eastAsia="zh-CN" w:bidi="en-US"/>
              </w:rPr>
              <w:t>7</w:t>
            </w:r>
            <w:r>
              <w:rPr>
                <w:rFonts w:hint="eastAsia" w:ascii="Times New Roman" w:hAnsi="Times New Roman" w:eastAsia="Times New Roman" w:cs="Times New Roman"/>
                <w:color w:val="auto"/>
                <w:sz w:val="21"/>
                <w:szCs w:val="21"/>
                <w:highlight w:val="none"/>
                <w:lang w:val="en-US" w:eastAsia="zh-CN" w:bidi="en-US"/>
              </w:rPr>
              <w:t>分。</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【①投标人须在投标文件中附上职称证书及身份证复印件并加盖投标人公章。与运营人员不可兼任。</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②运营负责人须为投标人单位正式在岗员工，以社保管理部门出具的社保缴费证明所署单位为准。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运营人员</w:t>
            </w:r>
          </w:p>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（6分）</w:t>
            </w:r>
          </w:p>
        </w:tc>
        <w:tc>
          <w:tcPr>
            <w:tcW w:w="3681" w:type="dxa"/>
            <w:vAlign w:val="center"/>
          </w:tcPr>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投标人拟派出本项目的运营团队人员中，具有给排水专业中级工程师及以上职称，每提供一个得3分，满分6分。</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【①投标人须在投标文件中附上运营人员职称证书及身份证复印件并加盖投标人公章，与运营负责人不可兼任。</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②运营人员须为投标人单位正式在岗员工，以社保管理部门出具的社保缴费证明所署单位为准。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体系认证</w:t>
            </w:r>
          </w:p>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（6分）</w:t>
            </w:r>
          </w:p>
        </w:tc>
        <w:tc>
          <w:tcPr>
            <w:tcW w:w="3681" w:type="dxa"/>
            <w:vAlign w:val="center"/>
          </w:tcPr>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投标人通过①质量管理体系认证、②环境管理体系认证、③职业健康和安全管理体系，每获得一项认证得</w:t>
            </w:r>
            <w:r>
              <w:rPr>
                <w:rFonts w:hint="eastAsia" w:cs="Times New Roman"/>
                <w:color w:val="auto"/>
                <w:sz w:val="21"/>
                <w:szCs w:val="21"/>
                <w:highlight w:val="none"/>
                <w:lang w:val="en-US" w:eastAsia="zh-CN" w:bidi="en-US"/>
              </w:rPr>
              <w:t>2</w:t>
            </w:r>
            <w:r>
              <w:rPr>
                <w:rFonts w:hint="eastAsia" w:ascii="Times New Roman" w:hAnsi="Times New Roman" w:eastAsia="Times New Roman" w:cs="Times New Roman"/>
                <w:color w:val="auto"/>
                <w:sz w:val="21"/>
                <w:szCs w:val="21"/>
                <w:highlight w:val="none"/>
                <w:lang w:val="en-US" w:eastAsia="zh-CN" w:bidi="en-US"/>
              </w:rPr>
              <w:t>分，本项满分</w:t>
            </w:r>
            <w:r>
              <w:rPr>
                <w:rFonts w:hint="eastAsia" w:cs="Times New Roman"/>
                <w:color w:val="auto"/>
                <w:sz w:val="21"/>
                <w:szCs w:val="21"/>
                <w:highlight w:val="none"/>
                <w:lang w:val="en-US" w:eastAsia="zh-CN" w:bidi="en-US"/>
              </w:rPr>
              <w:t>6</w:t>
            </w:r>
            <w:r>
              <w:rPr>
                <w:rFonts w:hint="eastAsia" w:ascii="Times New Roman" w:hAnsi="Times New Roman" w:eastAsia="Times New Roman" w:cs="Times New Roman"/>
                <w:color w:val="auto"/>
                <w:sz w:val="21"/>
                <w:szCs w:val="21"/>
                <w:highlight w:val="none"/>
                <w:lang w:val="en-US" w:eastAsia="zh-CN" w:bidi="en-US"/>
              </w:rPr>
              <w:t>分。</w:t>
            </w:r>
          </w:p>
          <w:p>
            <w:pPr>
              <w:widowControl/>
              <w:spacing w:line="400" w:lineRule="exact"/>
              <w:ind w:left="0" w:leftChars="0" w:firstLine="478" w:firstLineChars="228"/>
              <w:jc w:val="both"/>
              <w:rPr>
                <w:rFonts w:hint="default"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须提供有效证书复印件及所提供证书在认证认可业务信息统一查询平台，中国国家认证认可监督管理委员会（http://www.cnca.gov.cn）或中国合格评定国家认可委员会（https://www.cnas.org.cn）网站的下载网页并注明网址，若发现投标人提供的证书复印件中信息与下载网页不一致的，本项不得分。提供证书复印件须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业绩</w:t>
            </w:r>
          </w:p>
          <w:p>
            <w:pPr>
              <w:jc w:val="center"/>
              <w:rPr>
                <w:rFonts w:hint="default"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（6分）</w:t>
            </w:r>
          </w:p>
        </w:tc>
        <w:tc>
          <w:tcPr>
            <w:tcW w:w="3681" w:type="dxa"/>
            <w:vAlign w:val="top"/>
          </w:tcPr>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投标人提供自本招标项目在法定媒介发布招标公告之日的前五年内（含在法定媒介发布招标公告之日）具备单厂设计规模不低于1000m3/d 的水质提升处理</w:t>
            </w:r>
            <w:r>
              <w:rPr>
                <w:rFonts w:hint="eastAsia" w:cs="Times New Roman"/>
                <w:color w:val="auto"/>
                <w:sz w:val="21"/>
                <w:szCs w:val="21"/>
                <w:highlight w:val="none"/>
                <w:lang w:val="en-US" w:eastAsia="zh-CN"/>
              </w:rPr>
              <w:t>站</w:t>
            </w:r>
            <w:r>
              <w:rPr>
                <w:rFonts w:hint="eastAsia" w:ascii="Times New Roman" w:hAnsi="Times New Roman" w:eastAsia="Times New Roman" w:cs="Times New Roman"/>
                <w:color w:val="auto"/>
                <w:sz w:val="21"/>
                <w:szCs w:val="21"/>
                <w:highlight w:val="none"/>
                <w:lang w:val="en-US" w:eastAsia="zh-CN"/>
              </w:rPr>
              <w:t>（厂）的运营业绩，每提供一个得</w:t>
            </w:r>
            <w:r>
              <w:rPr>
                <w:rFonts w:hint="eastAsia" w:cs="Times New Roman"/>
                <w:color w:val="auto"/>
                <w:sz w:val="21"/>
                <w:szCs w:val="21"/>
                <w:highlight w:val="none"/>
                <w:lang w:val="en-US" w:eastAsia="zh-CN"/>
              </w:rPr>
              <w:t>2</w:t>
            </w:r>
            <w:r>
              <w:rPr>
                <w:rFonts w:hint="eastAsia" w:ascii="Times New Roman" w:hAnsi="Times New Roman" w:eastAsia="Times New Roman" w:cs="Times New Roman"/>
                <w:color w:val="auto"/>
                <w:sz w:val="21"/>
                <w:szCs w:val="21"/>
                <w:highlight w:val="none"/>
                <w:lang w:val="en-US" w:eastAsia="zh-CN"/>
              </w:rPr>
              <w:t>分。本项满分</w:t>
            </w:r>
            <w:r>
              <w:rPr>
                <w:rFonts w:hint="eastAsia" w:cs="Times New Roman"/>
                <w:color w:val="auto"/>
                <w:sz w:val="21"/>
                <w:szCs w:val="21"/>
                <w:highlight w:val="none"/>
                <w:lang w:val="en-US" w:eastAsia="zh-CN"/>
              </w:rPr>
              <w:t>6</w:t>
            </w:r>
            <w:r>
              <w:rPr>
                <w:rFonts w:hint="eastAsia" w:ascii="Times New Roman" w:hAnsi="Times New Roman" w:eastAsia="Times New Roman" w:cs="Times New Roman"/>
                <w:color w:val="auto"/>
                <w:sz w:val="21"/>
                <w:szCs w:val="21"/>
                <w:highlight w:val="none"/>
                <w:lang w:val="en-US" w:eastAsia="zh-CN"/>
              </w:rPr>
              <w:t>分。</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 xml:space="preserve">【①投标人须提供项目业绩合同（或协议）复印件，合同(或协议)复印件内容须包括：项目名称、运营内容、规模、运营期限、签字盖章页等内容，上述材料均需加盖投标人单位公章； </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 xml:space="preserve">②投标人在其所提供的业绩中作为独立投标人或联合体承接的业绩予以认定，若作为联合体承接的应提供其承担运营任务的证明材料，包括：该业绩联合体成员盖章的联合体协议书复印件或该业绩项目合同（协议）或委托方出具的盖章证明材料复印件； </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 xml:space="preserve">③证明业绩中的“规模”以合同（或协议）上的证明“规模”为准，若签约的合同（或协议）无法证明完整信息的，可以提供相关可研批复或设计文件批复或该业绩项目合同（协议）委托方出具出具的盖章证明材料复印件进行辅助证明，加盖投标人单位公章,否则其业绩不计； </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④运营项目的业绩需在本招标项目在法定媒介发布招标公告之日的前五年内仍在运营期（如某运营项目为2010年1月10日承接，运营期为十年，则该项目业绩的时间予以认可），项目提前终止的终止日期须在招标公告之日的前五年内。</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⑤若投标人的业绩证明材料中存在不同材料证明规模不一致的情形，则以证明材料中规模最小的为准。】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196"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3.3（2）</w:t>
            </w:r>
          </w:p>
        </w:tc>
        <w:tc>
          <w:tcPr>
            <w:tcW w:w="1305" w:type="dxa"/>
            <w:vMerge w:val="restart"/>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技术评分标准</w:t>
            </w:r>
          </w:p>
          <w:p>
            <w:pPr>
              <w:pStyle w:val="18"/>
              <w:ind w:firstLine="0" w:firstLineChars="0"/>
              <w:jc w:val="center"/>
              <w:rPr>
                <w:rFonts w:eastAsia="宋体"/>
                <w:lang w:eastAsia="zh-CN"/>
              </w:rPr>
            </w:pPr>
            <w:r>
              <w:rPr>
                <w:rFonts w:hint="eastAsia" w:hAnsi="宋体" w:eastAsia="宋体" w:cs="宋体"/>
                <w:sz w:val="22"/>
                <w:szCs w:val="22"/>
                <w:lang w:eastAsia="zh-CN"/>
              </w:rPr>
              <w:t>（</w:t>
            </w:r>
            <w:r>
              <w:rPr>
                <w:rFonts w:hint="eastAsia" w:hAnsi="宋体" w:eastAsia="宋体" w:cs="宋体"/>
                <w:sz w:val="22"/>
                <w:szCs w:val="22"/>
                <w:lang w:val="en-US" w:eastAsia="zh-CN"/>
              </w:rPr>
              <w:t>3</w:t>
            </w:r>
            <w:r>
              <w:rPr>
                <w:rFonts w:hAnsi="宋体" w:eastAsia="宋体" w:cs="宋体"/>
                <w:sz w:val="22"/>
                <w:szCs w:val="22"/>
                <w:lang w:eastAsia="zh-CN"/>
              </w:rPr>
              <w:t>5</w:t>
            </w:r>
            <w:r>
              <w:rPr>
                <w:rFonts w:hint="eastAsia" w:hAnsi="宋体" w:eastAsia="宋体" w:cs="宋体"/>
                <w:sz w:val="22"/>
                <w:szCs w:val="22"/>
                <w:lang w:eastAsia="zh-CN"/>
              </w:rPr>
              <w:t>分）</w:t>
            </w:r>
          </w:p>
        </w:tc>
        <w:tc>
          <w:tcPr>
            <w:tcW w:w="2238"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服务响应承诺情况（7分）</w:t>
            </w:r>
          </w:p>
        </w:tc>
        <w:tc>
          <w:tcPr>
            <w:tcW w:w="3681" w:type="dxa"/>
            <w:vAlign w:val="top"/>
          </w:tcPr>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 xml:space="preserve">根据投标人是否响应招标文件的全部要求：全部响应招标文件要求的得7分，未全部响应的得0分。 </w:t>
            </w:r>
          </w:p>
          <w:p>
            <w:pPr>
              <w:widowControl/>
              <w:spacing w:line="400" w:lineRule="exact"/>
              <w:ind w:left="0" w:leftChars="0" w:firstLine="478" w:firstLineChars="228"/>
              <w:jc w:val="both"/>
              <w:rPr>
                <w:rFonts w:hint="eastAsia" w:ascii="Times New Roman" w:hAnsi="Times New Roman" w:eastAsia="Times New Roman" w:cs="Times New Roman"/>
                <w:color w:val="auto"/>
                <w:sz w:val="21"/>
                <w:szCs w:val="21"/>
                <w:highlight w:val="none"/>
                <w:lang w:val="en-US" w:eastAsia="zh-CN"/>
              </w:rPr>
            </w:pPr>
            <w:r>
              <w:rPr>
                <w:rFonts w:hint="eastAsia" w:ascii="Times New Roman" w:hAnsi="Times New Roman" w:eastAsia="Times New Roman" w:cs="Times New Roman"/>
                <w:color w:val="auto"/>
                <w:sz w:val="21"/>
                <w:szCs w:val="21"/>
                <w:highlight w:val="none"/>
                <w:lang w:val="en-US" w:eastAsia="zh-CN"/>
              </w:rPr>
              <w:t>【如有偏差应在《商务和技术偏差表》中完整体现，除商务和技术偏差表列出的偏差外，视为投标人响应招标文件的全部要求。】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en-US"/>
              </w:rPr>
              <w:t>项目运营</w:t>
            </w:r>
            <w:r>
              <w:rPr>
                <w:rFonts w:hint="eastAsia" w:ascii="宋体" w:hAnsi="宋体" w:eastAsia="宋体" w:cs="宋体"/>
                <w:color w:val="000000"/>
                <w:sz w:val="22"/>
                <w:szCs w:val="22"/>
                <w:lang w:val="en-US" w:eastAsia="zh-CN" w:bidi="en-US"/>
              </w:rPr>
              <w:t>与维护方案（7分）</w:t>
            </w:r>
          </w:p>
        </w:tc>
        <w:tc>
          <w:tcPr>
            <w:tcW w:w="3681" w:type="dxa"/>
            <w:vAlign w:val="center"/>
          </w:tcPr>
          <w:p>
            <w:pPr>
              <w:widowControl/>
              <w:spacing w:line="400" w:lineRule="exact"/>
              <w:jc w:val="both"/>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kern w:val="2"/>
                <w:sz w:val="21"/>
                <w:szCs w:val="21"/>
                <w:highlight w:val="none"/>
                <w:u w:val="none"/>
              </w:rPr>
              <w:t>运营</w:t>
            </w:r>
            <w:r>
              <w:rPr>
                <w:rFonts w:hint="eastAsia" w:ascii="Times New Roman" w:hAnsi="Times New Roman" w:cs="Times New Roman"/>
                <w:color w:val="auto"/>
                <w:kern w:val="2"/>
                <w:sz w:val="21"/>
                <w:szCs w:val="21"/>
                <w:highlight w:val="none"/>
                <w:u w:val="none"/>
                <w:lang w:val="en-US" w:eastAsia="zh-CN"/>
              </w:rPr>
              <w:t>与维护</w:t>
            </w:r>
            <w:r>
              <w:rPr>
                <w:rFonts w:hint="default" w:ascii="Times New Roman" w:hAnsi="Times New Roman" w:cs="Times New Roman"/>
                <w:color w:val="auto"/>
                <w:sz w:val="21"/>
                <w:szCs w:val="21"/>
                <w:highlight w:val="none"/>
              </w:rPr>
              <w:t>方案</w:t>
            </w:r>
            <w:r>
              <w:rPr>
                <w:rFonts w:hint="eastAsia" w:ascii="Times New Roman" w:hAnsi="Times New Roman" w:cs="Times New Roman"/>
                <w:color w:val="auto"/>
                <w:sz w:val="21"/>
                <w:szCs w:val="21"/>
                <w:highlight w:val="none"/>
                <w:lang w:val="en-US" w:eastAsia="zh-CN"/>
              </w:rPr>
              <w:t>应当包括但不限于①项目运营方案、②项目维护方案、③优化措施等。</w:t>
            </w:r>
          </w:p>
          <w:p>
            <w:pPr>
              <w:numPr>
                <w:ilvl w:val="0"/>
                <w:numId w:val="0"/>
              </w:numPr>
              <w:jc w:val="both"/>
              <w:rPr>
                <w:rFonts w:hint="eastAsia" w:ascii="宋体" w:hAnsi="宋体" w:eastAsia="宋体" w:cs="宋体"/>
                <w:color w:val="000000"/>
                <w:sz w:val="22"/>
                <w:szCs w:val="22"/>
                <w:highlight w:val="none"/>
                <w:lang w:val="en-US" w:eastAsia="zh-CN" w:bidi="en-US"/>
              </w:rPr>
            </w:pPr>
            <w:r>
              <w:rPr>
                <w:rFonts w:hint="eastAsia" w:ascii="Times New Roman" w:hAnsi="Times New Roman" w:eastAsia="Times New Roman" w:cs="Times New Roman"/>
                <w:color w:val="auto"/>
                <w:sz w:val="21"/>
                <w:szCs w:val="21"/>
                <w:highlight w:val="none"/>
                <w:lang w:val="en-US" w:eastAsia="zh-CN"/>
              </w:rPr>
              <w:t>方案完整、具有可操作性、能最大限度满足项目需求的得7分，方案较完整、具有一定的可操作性、能基本符合招标需求的得3.5分，其余不得分。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pStyle w:val="18"/>
              <w:ind w:left="0" w:leftChars="0" w:firstLine="0" w:firstLineChars="0"/>
              <w:jc w:val="center"/>
              <w:rPr>
                <w:rFonts w:hint="eastAsia" w:ascii="宋体" w:hAnsi="宋体" w:eastAsia="宋体" w:cs="宋体"/>
                <w:color w:val="000000"/>
                <w:sz w:val="22"/>
                <w:szCs w:val="22"/>
                <w:lang w:val="en-US" w:eastAsia="zh-CN" w:bidi="en-US"/>
              </w:rPr>
            </w:pPr>
            <w:r>
              <w:rPr>
                <w:rFonts w:hint="eastAsia" w:ascii="宋体" w:hAnsi="宋体" w:eastAsia="宋体" w:cs="宋体"/>
                <w:color w:val="000000"/>
                <w:sz w:val="22"/>
                <w:szCs w:val="22"/>
                <w:lang w:val="en-US" w:eastAsia="zh-CN" w:bidi="en-US"/>
              </w:rPr>
              <w:t>项目组织架构方案</w:t>
            </w:r>
          </w:p>
          <w:p>
            <w:pPr>
              <w:jc w:val="center"/>
              <w:rPr>
                <w:rFonts w:hint="eastAsia"/>
                <w:lang w:val="en-US" w:eastAsia="zh-CN"/>
              </w:rPr>
            </w:pPr>
            <w:r>
              <w:rPr>
                <w:rFonts w:hint="eastAsia" w:ascii="宋体" w:hAnsi="宋体" w:eastAsia="宋体" w:cs="宋体"/>
                <w:color w:val="000000"/>
                <w:sz w:val="22"/>
                <w:szCs w:val="22"/>
                <w:lang w:val="en-US" w:eastAsia="zh-CN" w:bidi="en-US"/>
              </w:rPr>
              <w:t>（7分）</w:t>
            </w:r>
          </w:p>
        </w:tc>
        <w:tc>
          <w:tcPr>
            <w:tcW w:w="3681" w:type="dxa"/>
            <w:vAlign w:val="center"/>
          </w:tcPr>
          <w:p>
            <w:pPr>
              <w:widowControl/>
              <w:spacing w:line="400" w:lineRule="exact"/>
              <w:jc w:val="both"/>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项目</w:t>
            </w:r>
            <w:r>
              <w:rPr>
                <w:rFonts w:hint="eastAsia" w:ascii="宋体" w:hAnsi="宋体" w:eastAsia="宋体" w:cs="宋体"/>
                <w:color w:val="auto"/>
                <w:kern w:val="2"/>
                <w:sz w:val="21"/>
                <w:szCs w:val="21"/>
                <w:highlight w:val="none"/>
                <w:lang w:val="en-US" w:eastAsia="zh-CN"/>
              </w:rPr>
              <w:t>组织架构方案</w:t>
            </w:r>
            <w:r>
              <w:rPr>
                <w:rFonts w:hint="eastAsia" w:ascii="Times New Roman" w:hAnsi="Times New Roman" w:cs="Times New Roman"/>
                <w:color w:val="auto"/>
                <w:sz w:val="21"/>
                <w:szCs w:val="21"/>
                <w:highlight w:val="none"/>
                <w:lang w:val="en-US" w:eastAsia="zh-CN"/>
              </w:rPr>
              <w:t>应当包括但不限于①</w:t>
            </w:r>
            <w:r>
              <w:rPr>
                <w:rFonts w:hint="eastAsia" w:ascii="宋体" w:hAnsi="宋体" w:eastAsia="宋体" w:cs="宋体"/>
                <w:color w:val="auto"/>
                <w:kern w:val="2"/>
                <w:sz w:val="21"/>
                <w:szCs w:val="21"/>
                <w:highlight w:val="none"/>
                <w:lang w:eastAsia="zh-CN"/>
              </w:rPr>
              <w:t>运营团队组建</w:t>
            </w:r>
            <w:r>
              <w:rPr>
                <w:rFonts w:hint="eastAsia" w:ascii="宋体" w:hAnsi="宋体" w:eastAsia="宋体" w:cs="宋体"/>
                <w:color w:val="auto"/>
                <w:kern w:val="2"/>
                <w:sz w:val="21"/>
                <w:szCs w:val="21"/>
                <w:highlight w:val="none"/>
              </w:rPr>
              <w:t>方案</w:t>
            </w:r>
            <w:r>
              <w:rPr>
                <w:rFonts w:hint="eastAsia" w:ascii="Times New Roman" w:hAnsi="Times New Roman" w:cs="Times New Roman"/>
                <w:color w:val="auto"/>
                <w:sz w:val="21"/>
                <w:szCs w:val="21"/>
                <w:highlight w:val="none"/>
                <w:lang w:val="en-US" w:eastAsia="zh-CN"/>
              </w:rPr>
              <w:t>、②组织架构、③运营相关制度等。</w:t>
            </w:r>
          </w:p>
          <w:p>
            <w:pPr>
              <w:numPr>
                <w:ilvl w:val="0"/>
                <w:numId w:val="0"/>
              </w:numPr>
              <w:jc w:val="both"/>
              <w:rPr>
                <w:rFonts w:hint="eastAsia" w:ascii="宋体" w:hAnsi="宋体" w:eastAsia="宋体" w:cs="宋体"/>
                <w:color w:val="000000"/>
                <w:sz w:val="22"/>
                <w:szCs w:val="22"/>
                <w:highlight w:val="none"/>
                <w:lang w:val="en-US" w:eastAsia="zh-CN" w:bidi="en-US"/>
              </w:rPr>
            </w:pPr>
            <w:r>
              <w:rPr>
                <w:rFonts w:hint="eastAsia" w:ascii="Times New Roman" w:hAnsi="Times New Roman" w:eastAsia="Times New Roman" w:cs="Times New Roman"/>
                <w:color w:val="auto"/>
                <w:sz w:val="21"/>
                <w:szCs w:val="21"/>
                <w:highlight w:val="none"/>
                <w:lang w:val="en-US" w:eastAsia="zh-CN"/>
              </w:rPr>
              <w:t>方案完整、具有可操作性、能最大限度满足项目需求的得7分，方案较完整、具有一定的可操作性、能基本符合招标需求的得3.5分，其余不得分。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项目</w:t>
            </w:r>
            <w:r>
              <w:rPr>
                <w:rFonts w:hint="eastAsia" w:ascii="宋体" w:hAnsi="宋体" w:eastAsia="宋体" w:cs="宋体"/>
                <w:sz w:val="22"/>
                <w:szCs w:val="22"/>
                <w:lang w:val="en-US" w:eastAsia="zh-CN"/>
              </w:rPr>
              <w:t>应急预案</w:t>
            </w:r>
          </w:p>
          <w:p>
            <w:pPr>
              <w:jc w:val="center"/>
              <w:rPr>
                <w:rFonts w:hint="eastAsia"/>
                <w:lang w:val="en-US" w:eastAsia="zh-CN"/>
              </w:rPr>
            </w:pPr>
            <w:r>
              <w:rPr>
                <w:rFonts w:hint="eastAsia" w:ascii="宋体" w:hAnsi="宋体" w:eastAsia="宋体" w:cs="宋体"/>
                <w:sz w:val="22"/>
                <w:szCs w:val="22"/>
                <w:lang w:val="en-US" w:eastAsia="zh-CN"/>
              </w:rPr>
              <w:t>（7分）</w:t>
            </w:r>
          </w:p>
        </w:tc>
        <w:tc>
          <w:tcPr>
            <w:tcW w:w="3681" w:type="dxa"/>
            <w:vAlign w:val="center"/>
          </w:tcPr>
          <w:p>
            <w:pPr>
              <w:widowControl/>
              <w:spacing w:line="400" w:lineRule="exact"/>
              <w:jc w:val="both"/>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lang w:val="en-US" w:eastAsia="zh-CN"/>
              </w:rPr>
              <w:t>应急预案应当包括但不限于①项目风险因素分析、②项目风险影响分析、③应急方案及措施等。</w:t>
            </w:r>
          </w:p>
          <w:p>
            <w:pPr>
              <w:numPr>
                <w:ilvl w:val="0"/>
                <w:numId w:val="0"/>
              </w:numPr>
              <w:jc w:val="both"/>
              <w:rPr>
                <w:rFonts w:hint="eastAsia" w:ascii="宋体" w:hAnsi="宋体" w:eastAsia="宋体" w:cs="宋体"/>
                <w:color w:val="000000"/>
                <w:sz w:val="22"/>
                <w:szCs w:val="22"/>
                <w:highlight w:val="none"/>
                <w:lang w:val="en-US" w:eastAsia="zh-CN" w:bidi="en-US"/>
              </w:rPr>
            </w:pPr>
            <w:r>
              <w:rPr>
                <w:rFonts w:hint="eastAsia" w:ascii="Times New Roman" w:hAnsi="Times New Roman" w:eastAsia="Times New Roman" w:cs="Times New Roman"/>
                <w:color w:val="auto"/>
                <w:sz w:val="21"/>
                <w:szCs w:val="21"/>
                <w:highlight w:val="none"/>
                <w:lang w:val="en-US" w:eastAsia="zh-CN"/>
              </w:rPr>
              <w:t>方案完整、具有可操作性、能最大限度满足项目需求的得7分，方案较完整、具有一定的可操作性、能基本符合招标需求的得3.5分，其余不得分。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jc w:val="center"/>
              <w:rPr>
                <w:rFonts w:ascii="宋体" w:hAnsi="宋体" w:eastAsia="宋体" w:cs="宋体"/>
                <w:sz w:val="22"/>
                <w:szCs w:val="22"/>
                <w:lang w:eastAsia="zh-CN"/>
              </w:rPr>
            </w:pPr>
          </w:p>
        </w:tc>
        <w:tc>
          <w:tcPr>
            <w:tcW w:w="1305" w:type="dxa"/>
            <w:vMerge w:val="continue"/>
            <w:vAlign w:val="center"/>
          </w:tcPr>
          <w:p>
            <w:pPr>
              <w:jc w:val="center"/>
              <w:rPr>
                <w:rFonts w:ascii="宋体" w:hAnsi="宋体" w:eastAsia="宋体" w:cs="宋体"/>
                <w:sz w:val="22"/>
                <w:szCs w:val="22"/>
                <w:lang w:eastAsia="zh-CN"/>
              </w:rPr>
            </w:pPr>
          </w:p>
        </w:tc>
        <w:tc>
          <w:tcPr>
            <w:tcW w:w="2238" w:type="dxa"/>
            <w:vAlign w:val="center"/>
          </w:tcPr>
          <w:p>
            <w:pPr>
              <w:jc w:val="center"/>
              <w:rPr>
                <w:rFonts w:hint="eastAsia" w:ascii="宋体" w:hAnsi="宋体" w:eastAsia="宋体" w:cs="宋体"/>
                <w:sz w:val="22"/>
                <w:szCs w:val="22"/>
                <w:lang w:val="en-US" w:eastAsia="zh-CN"/>
              </w:rPr>
            </w:pPr>
            <w:r>
              <w:rPr>
                <w:rFonts w:hint="eastAsia" w:ascii="Times New Roman" w:hAnsi="Times New Roman" w:eastAsia="Times New Roman" w:cs="Times New Roman"/>
                <w:color w:val="auto"/>
                <w:sz w:val="21"/>
                <w:szCs w:val="21"/>
                <w:highlight w:val="none"/>
                <w:lang w:val="en-US" w:eastAsia="zh-CN" w:bidi="en-US"/>
              </w:rPr>
              <w:t>运营合同期满</w:t>
            </w:r>
            <w:r>
              <w:rPr>
                <w:rFonts w:hint="eastAsia" w:ascii="宋体" w:hAnsi="宋体" w:eastAsia="宋体" w:cs="宋体"/>
                <w:sz w:val="22"/>
                <w:szCs w:val="22"/>
                <w:lang w:val="en-US" w:eastAsia="zh-CN"/>
              </w:rPr>
              <w:t>移交方案</w:t>
            </w:r>
          </w:p>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（7分）</w:t>
            </w:r>
          </w:p>
        </w:tc>
        <w:tc>
          <w:tcPr>
            <w:tcW w:w="3681" w:type="dxa"/>
            <w:vAlign w:val="center"/>
          </w:tcPr>
          <w:p>
            <w:pPr>
              <w:pStyle w:val="18"/>
              <w:spacing w:line="240" w:lineRule="auto"/>
              <w:ind w:left="0" w:leftChars="0" w:firstLine="0" w:firstLineChars="0"/>
              <w:jc w:val="both"/>
              <w:rPr>
                <w:rFonts w:hint="eastAsia" w:ascii="Times New Roman" w:hAnsi="Times New Roman" w:eastAsia="Times New Roman" w:cs="Times New Roman"/>
                <w:color w:val="auto"/>
                <w:sz w:val="21"/>
                <w:szCs w:val="21"/>
                <w:highlight w:val="none"/>
                <w:lang w:val="en-US" w:eastAsia="zh-CN" w:bidi="en-US"/>
              </w:rPr>
            </w:pPr>
            <w:r>
              <w:rPr>
                <w:rFonts w:hint="eastAsia" w:ascii="Times New Roman" w:hAnsi="Times New Roman" w:eastAsia="Times New Roman" w:cs="Times New Roman"/>
                <w:color w:val="auto"/>
                <w:sz w:val="21"/>
                <w:szCs w:val="21"/>
                <w:highlight w:val="none"/>
                <w:lang w:val="en-US" w:eastAsia="zh-CN" w:bidi="en-US"/>
              </w:rPr>
              <w:t>运营合同期满移交方案</w:t>
            </w:r>
            <w:r>
              <w:rPr>
                <w:rFonts w:hint="eastAsia" w:ascii="Times New Roman" w:hAnsi="Times New Roman" w:cs="Times New Roman"/>
                <w:color w:val="auto"/>
                <w:sz w:val="21"/>
                <w:szCs w:val="21"/>
                <w:highlight w:val="none"/>
                <w:lang w:val="en-US" w:eastAsia="zh-CN"/>
              </w:rPr>
              <w:t>应当包括但不限于</w:t>
            </w:r>
            <w:r>
              <w:rPr>
                <w:rFonts w:hint="eastAsia" w:ascii="Times New Roman" w:hAnsi="Times New Roman" w:eastAsia="Times New Roman" w:cs="Times New Roman"/>
                <w:color w:val="auto"/>
                <w:sz w:val="21"/>
                <w:szCs w:val="21"/>
                <w:highlight w:val="none"/>
                <w:lang w:val="en-US" w:eastAsia="zh-CN" w:bidi="en-US"/>
              </w:rPr>
              <w:t>①移交条件、</w:t>
            </w:r>
            <w:r>
              <w:rPr>
                <w:rFonts w:hint="eastAsia" w:ascii="Times New Roman" w:hAnsi="Times New Roman" w:cs="Times New Roman"/>
                <w:color w:val="auto"/>
                <w:sz w:val="21"/>
                <w:szCs w:val="21"/>
                <w:highlight w:val="none"/>
                <w:lang w:val="en-US" w:eastAsia="zh-CN"/>
              </w:rPr>
              <w:t>②</w:t>
            </w:r>
            <w:r>
              <w:rPr>
                <w:rFonts w:hint="eastAsia" w:ascii="Times New Roman" w:hAnsi="Times New Roman" w:eastAsia="Times New Roman" w:cs="Times New Roman"/>
                <w:color w:val="auto"/>
                <w:sz w:val="21"/>
                <w:szCs w:val="21"/>
                <w:highlight w:val="none"/>
                <w:lang w:val="en-US" w:eastAsia="zh-CN" w:bidi="en-US"/>
              </w:rPr>
              <w:t>移交内容</w:t>
            </w:r>
            <w:r>
              <w:rPr>
                <w:rFonts w:hint="eastAsia" w:ascii="Times New Roman" w:hAnsi="Times New Roman" w:cs="Times New Roman"/>
                <w:color w:val="auto"/>
                <w:sz w:val="21"/>
                <w:szCs w:val="21"/>
                <w:highlight w:val="none"/>
                <w:lang w:val="en-US" w:eastAsia="zh-CN"/>
              </w:rPr>
              <w:t>③</w:t>
            </w:r>
            <w:r>
              <w:rPr>
                <w:rFonts w:hint="eastAsia" w:ascii="Times New Roman" w:hAnsi="Times New Roman" w:eastAsia="Times New Roman" w:cs="Times New Roman"/>
                <w:color w:val="auto"/>
                <w:sz w:val="21"/>
                <w:szCs w:val="21"/>
                <w:highlight w:val="none"/>
                <w:lang w:val="en-US" w:eastAsia="zh-CN" w:bidi="en-US"/>
              </w:rPr>
              <w:t xml:space="preserve">移交程序等； </w:t>
            </w:r>
          </w:p>
          <w:p>
            <w:pPr>
              <w:numPr>
                <w:ilvl w:val="0"/>
                <w:numId w:val="0"/>
              </w:numPr>
              <w:jc w:val="both"/>
              <w:rPr>
                <w:rFonts w:hint="eastAsia" w:ascii="宋体" w:hAnsi="宋体" w:eastAsia="宋体" w:cs="宋体"/>
                <w:color w:val="000000"/>
                <w:sz w:val="22"/>
                <w:szCs w:val="22"/>
                <w:lang w:val="en-US" w:eastAsia="zh-CN" w:bidi="en-US"/>
              </w:rPr>
            </w:pPr>
            <w:r>
              <w:rPr>
                <w:rFonts w:hint="eastAsia" w:ascii="Times New Roman" w:hAnsi="Times New Roman" w:eastAsia="Times New Roman" w:cs="Times New Roman"/>
                <w:color w:val="auto"/>
                <w:sz w:val="21"/>
                <w:szCs w:val="21"/>
                <w:highlight w:val="none"/>
                <w:lang w:val="en-US" w:eastAsia="zh-CN"/>
              </w:rPr>
              <w:t>方案完整、具有可操作性、能最大限度满足项目需求的得7分，方案较完整、具有一定的可操作性、能基本符合招标需求的得3.5分，其余不得分。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3.3（3）</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报价评分标准（</w:t>
            </w:r>
            <w:r>
              <w:rPr>
                <w:rFonts w:hint="eastAsia" w:ascii="宋体" w:hAnsi="宋体" w:eastAsia="宋体" w:cs="宋体"/>
                <w:sz w:val="22"/>
                <w:szCs w:val="22"/>
                <w:lang w:val="en-US" w:eastAsia="zh-CN"/>
              </w:rPr>
              <w:t>40</w:t>
            </w:r>
            <w:r>
              <w:rPr>
                <w:rFonts w:hint="eastAsia" w:ascii="宋体" w:hAnsi="宋体" w:eastAsia="宋体" w:cs="宋体"/>
                <w:sz w:val="22"/>
                <w:szCs w:val="22"/>
                <w:lang w:eastAsia="zh-CN"/>
              </w:rPr>
              <w:t>分）</w:t>
            </w:r>
          </w:p>
        </w:tc>
        <w:tc>
          <w:tcPr>
            <w:tcW w:w="5919" w:type="dxa"/>
            <w:gridSpan w:val="2"/>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方法一：E</w:t>
            </w:r>
            <w:r>
              <w:rPr>
                <w:rFonts w:hint="eastAsia" w:ascii="宋体" w:hAnsi="宋体" w:eastAsia="宋体" w:cs="宋体"/>
                <w:sz w:val="22"/>
                <w:szCs w:val="22"/>
                <w:vertAlign w:val="subscript"/>
                <w:lang w:eastAsia="zh-CN"/>
              </w:rPr>
              <w:t>1</w:t>
            </w:r>
            <w:r>
              <w:rPr>
                <w:rFonts w:hint="eastAsia" w:ascii="宋体" w:hAnsi="宋体" w:eastAsia="宋体" w:cs="宋体"/>
                <w:sz w:val="22"/>
                <w:szCs w:val="22"/>
                <w:lang w:eastAsia="zh-CN"/>
              </w:rPr>
              <w:t>=</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E</w:t>
            </w:r>
            <w:r>
              <w:rPr>
                <w:rFonts w:hint="eastAsia" w:ascii="宋体" w:hAnsi="宋体" w:eastAsia="宋体" w:cs="宋体"/>
                <w:sz w:val="22"/>
                <w:szCs w:val="22"/>
                <w:vertAlign w:val="subscript"/>
                <w:lang w:eastAsia="zh-CN"/>
              </w:rPr>
              <w:t>2</w:t>
            </w:r>
            <w:r>
              <w:rPr>
                <w:rFonts w:hint="eastAsia" w:ascii="宋体" w:hAnsi="宋体" w:eastAsia="宋体" w:cs="宋体"/>
                <w:sz w:val="22"/>
                <w:szCs w:val="22"/>
                <w:lang w:eastAsia="zh-CN"/>
              </w:rPr>
              <w:t>=</w:t>
            </w:r>
            <w:r>
              <w:rPr>
                <w:rFonts w:hint="eastAsia" w:ascii="宋体" w:hAnsi="宋体" w:eastAsia="宋体" w:cs="宋体"/>
                <w:sz w:val="22"/>
                <w:szCs w:val="22"/>
                <w:u w:val="single"/>
                <w:lang w:eastAsia="zh-CN"/>
              </w:rPr>
              <w:t xml:space="preserve">             </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FE"/>
            </w:r>
            <w:r>
              <w:rPr>
                <w:rFonts w:hint="eastAsia" w:ascii="宋体" w:hAnsi="宋体" w:eastAsia="宋体" w:cs="宋体"/>
                <w:sz w:val="22"/>
                <w:szCs w:val="22"/>
                <w:lang w:eastAsia="zh-CN"/>
              </w:rPr>
              <w:t>方法二：报价得分=(通过初步评审的所有</w:t>
            </w:r>
            <w:r>
              <w:rPr>
                <w:rFonts w:hint="eastAsia" w:ascii="宋体" w:hAnsi="宋体" w:eastAsia="宋体" w:cs="宋体"/>
                <w:color w:val="000000"/>
                <w:sz w:val="22"/>
                <w:szCs w:val="22"/>
                <w:lang w:val="en-US" w:eastAsia="zh-CN" w:bidi="en-US"/>
              </w:rPr>
              <w:t>投标人</w:t>
            </w:r>
            <w:r>
              <w:rPr>
                <w:rFonts w:hint="eastAsia" w:ascii="宋体" w:hAnsi="宋体" w:eastAsia="宋体" w:cs="宋体"/>
                <w:sz w:val="22"/>
                <w:szCs w:val="22"/>
                <w:lang w:eastAsia="zh-CN"/>
              </w:rPr>
              <w:t>的最低评审价格/</w:t>
            </w:r>
            <w:r>
              <w:rPr>
                <w:rFonts w:hint="eastAsia" w:ascii="宋体" w:hAnsi="宋体" w:eastAsia="宋体" w:cs="宋体"/>
                <w:color w:val="000000"/>
                <w:sz w:val="22"/>
                <w:szCs w:val="22"/>
                <w:lang w:val="en-US" w:eastAsia="zh-CN" w:bidi="en-US"/>
              </w:rPr>
              <w:t>投标人</w:t>
            </w:r>
            <w:r>
              <w:rPr>
                <w:rFonts w:hint="eastAsia" w:ascii="宋体" w:hAnsi="宋体" w:eastAsia="宋体" w:cs="宋体"/>
                <w:sz w:val="22"/>
                <w:szCs w:val="22"/>
                <w:lang w:eastAsia="zh-CN"/>
              </w:rPr>
              <w:t>评审价格)</w:t>
            </w:r>
            <w:r>
              <w:rPr>
                <w:rFonts w:hint="default" w:ascii="宋体" w:hAnsi="宋体" w:eastAsia="宋体" w:cs="宋体"/>
                <w:sz w:val="22"/>
                <w:szCs w:val="22"/>
                <w:lang w:eastAsia="zh-CN"/>
              </w:rPr>
              <w:t>×</w:t>
            </w:r>
            <w:r>
              <w:rPr>
                <w:rFonts w:hint="eastAsia" w:ascii="宋体" w:hAnsi="宋体" w:eastAsia="宋体" w:cs="宋体"/>
                <w:sz w:val="22"/>
                <w:szCs w:val="22"/>
                <w:lang w:val="en-US" w:eastAsia="en-US"/>
              </w:rPr>
              <w:t>F,F</w:t>
            </w:r>
            <w:r>
              <w:rPr>
                <w:rFonts w:hint="eastAsia" w:ascii="宋体" w:hAnsi="宋体" w:eastAsia="宋体" w:cs="宋体"/>
                <w:sz w:val="22"/>
                <w:szCs w:val="22"/>
                <w:lang w:eastAsia="zh-CN"/>
              </w:rPr>
              <w:t>为报价所占的分值</w:t>
            </w:r>
            <w:r>
              <w:rPr>
                <w:rFonts w:hint="eastAsia" w:ascii="宋体" w:hAnsi="宋体" w:eastAsia="宋体" w:cs="宋体"/>
                <w:sz w:val="22"/>
                <w:szCs w:val="22"/>
                <w:lang w:val="en-US" w:eastAsia="zh-CN"/>
              </w:rPr>
              <w:t>40分</w:t>
            </w:r>
            <w:r>
              <w:rPr>
                <w:rFonts w:hint="eastAsia" w:ascii="宋体" w:hAnsi="宋体" w:eastAsia="宋体" w:cs="宋体"/>
                <w:sz w:val="22"/>
                <w:szCs w:val="22"/>
                <w:lang w:eastAsia="zh-CN"/>
              </w:rPr>
              <w:t>。</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方法三：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3.3（4）</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其他因素评分标准</w:t>
            </w:r>
          </w:p>
        </w:tc>
        <w:tc>
          <w:tcPr>
            <w:tcW w:w="2238"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无</w:t>
            </w:r>
          </w:p>
        </w:tc>
        <w:tc>
          <w:tcPr>
            <w:tcW w:w="3681"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条款号</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条款内容</w:t>
            </w:r>
          </w:p>
        </w:tc>
        <w:tc>
          <w:tcPr>
            <w:tcW w:w="5919" w:type="dxa"/>
            <w:gridSpan w:val="2"/>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3.6</w:t>
            </w:r>
          </w:p>
        </w:tc>
        <w:tc>
          <w:tcPr>
            <w:tcW w:w="1305" w:type="dxa"/>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并列时确定</w:t>
            </w:r>
            <w:r>
              <w:rPr>
                <w:rFonts w:hint="eastAsia" w:ascii="宋体" w:hAnsi="宋体" w:eastAsia="宋体" w:cs="宋体"/>
                <w:sz w:val="22"/>
                <w:szCs w:val="22"/>
                <w:lang w:val="en-US" w:eastAsia="zh-CN"/>
              </w:rPr>
              <w:t>投标人</w:t>
            </w:r>
            <w:r>
              <w:rPr>
                <w:rFonts w:hint="eastAsia" w:ascii="宋体" w:hAnsi="宋体" w:eastAsia="宋体" w:cs="宋体"/>
                <w:sz w:val="22"/>
                <w:szCs w:val="22"/>
                <w:lang w:eastAsia="zh-CN"/>
              </w:rPr>
              <w:t>优先顺序的规则</w:t>
            </w:r>
          </w:p>
        </w:tc>
        <w:tc>
          <w:tcPr>
            <w:tcW w:w="5919" w:type="dxa"/>
            <w:gridSpan w:val="2"/>
            <w:vAlign w:val="center"/>
          </w:tcPr>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由评审小组投票决定</w:t>
            </w:r>
          </w:p>
          <w:p>
            <w:pPr>
              <w:jc w:val="both"/>
              <w:rPr>
                <w:rFonts w:ascii="宋体" w:hAnsi="宋体" w:eastAsia="宋体" w:cs="宋体"/>
                <w:sz w:val="22"/>
                <w:szCs w:val="22"/>
                <w:lang w:eastAsia="zh-CN"/>
              </w:rPr>
            </w:pP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由评审小组抽签决定</w:t>
            </w:r>
          </w:p>
          <w:p>
            <w:pPr>
              <w:spacing w:before="1" w:line="360" w:lineRule="auto"/>
              <w:ind w:left="27" w:leftChars="0" w:firstLine="413" w:firstLineChars="188"/>
              <w:jc w:val="both"/>
              <w:outlineLvl w:val="0"/>
              <w:rPr>
                <w:rFonts w:ascii="宋体" w:hAnsi="宋体" w:eastAsia="宋体" w:cs="宋体"/>
                <w:sz w:val="22"/>
                <w:szCs w:val="22"/>
                <w:lang w:eastAsia="zh-CN"/>
              </w:rPr>
            </w:pPr>
            <w:bookmarkStart w:id="197" w:name="_Toc26547"/>
            <w:bookmarkStart w:id="198" w:name="_Toc22407"/>
            <w:r>
              <w:rPr>
                <w:rFonts w:hint="eastAsia" w:ascii="宋体" w:hAnsi="宋体" w:eastAsia="宋体" w:cs="宋体"/>
                <w:sz w:val="22"/>
                <w:szCs w:val="22"/>
                <w:lang w:eastAsia="zh-CN"/>
              </w:rPr>
              <w:sym w:font="Wingdings" w:char="00FE"/>
            </w:r>
            <w:r>
              <w:rPr>
                <w:rFonts w:hint="eastAsia" w:ascii="宋体" w:hAnsi="宋体" w:eastAsia="宋体" w:cs="宋体"/>
                <w:sz w:val="22"/>
                <w:szCs w:val="22"/>
                <w:lang w:eastAsia="zh-CN"/>
              </w:rPr>
              <w:t>其他方法：</w:t>
            </w:r>
            <w:r>
              <w:rPr>
                <w:rFonts w:hint="eastAsia" w:ascii="宋体" w:hAnsi="宋体" w:eastAsia="宋体" w:cs="宋体"/>
                <w:sz w:val="22"/>
                <w:szCs w:val="22"/>
                <w:u w:val="single"/>
                <w:lang w:eastAsia="zh-CN"/>
              </w:rPr>
              <w:t xml:space="preserve"> 评审小组对投标人最终得分进行比较后，按照</w:t>
            </w:r>
            <w:r>
              <w:rPr>
                <w:rFonts w:hint="eastAsia" w:ascii="宋体" w:hAnsi="宋体" w:eastAsia="宋体" w:cs="宋体"/>
                <w:sz w:val="22"/>
                <w:szCs w:val="22"/>
                <w:u w:val="single"/>
                <w:lang w:val="en-US" w:eastAsia="zh-CN"/>
              </w:rPr>
              <w:t>投标人</w:t>
            </w:r>
            <w:r>
              <w:rPr>
                <w:rFonts w:hint="eastAsia" w:ascii="宋体" w:hAnsi="宋体" w:eastAsia="宋体" w:cs="宋体"/>
                <w:sz w:val="22"/>
                <w:szCs w:val="22"/>
                <w:u w:val="single"/>
                <w:lang w:eastAsia="zh-CN"/>
              </w:rPr>
              <w:t>最终得分由高到低的顺序对</w:t>
            </w:r>
            <w:r>
              <w:rPr>
                <w:rFonts w:hint="eastAsia" w:ascii="宋体" w:hAnsi="宋体" w:eastAsia="宋体" w:cs="宋体"/>
                <w:sz w:val="22"/>
                <w:szCs w:val="22"/>
                <w:u w:val="single"/>
                <w:lang w:val="en-US" w:eastAsia="zh-CN"/>
              </w:rPr>
              <w:t>投标人</w:t>
            </w:r>
            <w:r>
              <w:rPr>
                <w:rFonts w:hint="eastAsia" w:ascii="宋体" w:hAnsi="宋体" w:eastAsia="宋体" w:cs="宋体"/>
                <w:sz w:val="22"/>
                <w:szCs w:val="22"/>
                <w:u w:val="single"/>
                <w:lang w:eastAsia="zh-CN"/>
              </w:rPr>
              <w:t>排序。最终得分相等时，以评审价格低的优先；评审价格也相等的，以技术得分高的优先；如果技术得分也相等，则由</w:t>
            </w:r>
            <w:r>
              <w:rPr>
                <w:rFonts w:hint="eastAsia" w:ascii="宋体" w:hAnsi="宋体" w:eastAsia="宋体" w:cs="宋体"/>
                <w:sz w:val="22"/>
                <w:szCs w:val="22"/>
                <w:u w:val="single"/>
                <w:lang w:val="en-US" w:eastAsia="zh-CN"/>
              </w:rPr>
              <w:t>招标</w:t>
            </w:r>
            <w:r>
              <w:rPr>
                <w:rFonts w:hint="eastAsia" w:ascii="宋体" w:hAnsi="宋体" w:eastAsia="宋体" w:cs="宋体"/>
                <w:sz w:val="22"/>
                <w:szCs w:val="22"/>
                <w:u w:val="single"/>
                <w:lang w:eastAsia="zh-CN"/>
              </w:rPr>
              <w:t>人随机抽取产生排序。</w:t>
            </w:r>
            <w:bookmarkEnd w:id="197"/>
            <w:bookmarkEnd w:id="198"/>
            <w:r>
              <w:rPr>
                <w:rFonts w:hint="eastAsia" w:ascii="宋体" w:hAnsi="宋体" w:eastAsia="宋体" w:cs="宋体"/>
                <w:sz w:val="22"/>
                <w:szCs w:val="22"/>
                <w:u w:val="single"/>
                <w:lang w:eastAsia="zh-CN"/>
              </w:rPr>
              <w:t xml:space="preserve"> </w:t>
            </w:r>
          </w:p>
        </w:tc>
      </w:tr>
    </w:tbl>
    <w:p>
      <w:pPr>
        <w:spacing w:line="360" w:lineRule="auto"/>
        <w:ind w:firstLine="480" w:firstLineChars="200"/>
        <w:rPr>
          <w:rFonts w:ascii="宋体" w:hAnsi="宋体" w:eastAsia="宋体" w:cs="宋体"/>
        </w:rPr>
      </w:pPr>
    </w:p>
    <w:p>
      <w:pPr>
        <w:spacing w:before="91" w:line="221" w:lineRule="auto"/>
        <w:ind w:left="43"/>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1</w:t>
      </w:r>
      <w:r>
        <w:rPr>
          <w:rFonts w:ascii="宋体" w:hAnsi="宋体" w:eastAsia="宋体" w:cs="宋体"/>
          <w:spacing w:val="9"/>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0"/>
          </w14:textOutline>
        </w:rPr>
        <w:t>评审方法(综合评分法)</w:t>
      </w:r>
    </w:p>
    <w:p>
      <w:pPr>
        <w:spacing w:before="78" w:line="219" w:lineRule="auto"/>
        <w:ind w:left="0" w:leftChars="0" w:firstLine="477" w:firstLineChars="206"/>
        <w:rPr>
          <w:rFonts w:ascii="宋体" w:hAnsi="宋体" w:eastAsia="宋体" w:cs="宋体"/>
          <w:sz w:val="24"/>
          <w:szCs w:val="24"/>
        </w:rPr>
      </w:pPr>
      <w:r>
        <w:rPr>
          <w:rFonts w:ascii="宋体" w:hAnsi="宋体" w:eastAsia="宋体" w:cs="宋体"/>
          <w:spacing w:val="-4"/>
          <w:sz w:val="24"/>
          <w:szCs w:val="24"/>
        </w:rPr>
        <w:t>本次评审采用综合评分法。 评标委员会对满足招标文件实质性要求的投</w:t>
      </w:r>
      <w:r>
        <w:rPr>
          <w:rFonts w:ascii="宋体" w:hAnsi="宋体" w:eastAsia="宋体" w:cs="宋体"/>
          <w:spacing w:val="-2"/>
          <w:sz w:val="24"/>
          <w:szCs w:val="24"/>
        </w:rPr>
        <w:t>标</w:t>
      </w:r>
      <w:r>
        <w:rPr>
          <w:rFonts w:ascii="宋体" w:hAnsi="宋体" w:eastAsia="宋体" w:cs="宋体"/>
          <w:spacing w:val="-6"/>
          <w:sz w:val="24"/>
          <w:szCs w:val="24"/>
        </w:rPr>
        <w:t>文件，按照本章</w:t>
      </w:r>
      <w:r>
        <w:rPr>
          <w:rFonts w:ascii="宋体" w:hAnsi="宋体" w:eastAsia="宋体" w:cs="宋体"/>
          <w:spacing w:val="-5"/>
          <w:sz w:val="24"/>
          <w:szCs w:val="24"/>
        </w:rPr>
        <w:t>第</w:t>
      </w:r>
      <w:r>
        <w:rPr>
          <w:rFonts w:ascii="宋体" w:hAnsi="宋体" w:eastAsia="宋体" w:cs="宋体"/>
          <w:spacing w:val="-3"/>
          <w:sz w:val="24"/>
          <w:szCs w:val="24"/>
        </w:rPr>
        <w:t xml:space="preserve"> 3 条规定的评分标准进行打分，并按得分由高到低的顺序推</w:t>
      </w:r>
      <w:r>
        <w:rPr>
          <w:rFonts w:ascii="宋体" w:hAnsi="宋体" w:eastAsia="宋体" w:cs="宋体"/>
          <w:spacing w:val="-8"/>
          <w:sz w:val="24"/>
          <w:szCs w:val="24"/>
        </w:rPr>
        <w:t>荐</w:t>
      </w:r>
      <w:r>
        <w:rPr>
          <w:rFonts w:hint="eastAsia" w:ascii="宋体" w:hAnsi="宋体" w:eastAsia="宋体" w:cs="宋体"/>
          <w:spacing w:val="-5"/>
          <w:sz w:val="24"/>
          <w:szCs w:val="24"/>
          <w:lang w:val="en-US" w:eastAsia="zh-CN"/>
        </w:rPr>
        <w:t>中标候选人</w:t>
      </w:r>
      <w:r>
        <w:rPr>
          <w:rFonts w:ascii="宋体" w:hAnsi="宋体" w:eastAsia="宋体" w:cs="宋体"/>
          <w:spacing w:val="-4"/>
          <w:sz w:val="24"/>
          <w:szCs w:val="24"/>
        </w:rPr>
        <w:t>。</w:t>
      </w:r>
    </w:p>
    <w:p>
      <w:pPr>
        <w:tabs>
          <w:tab w:val="left" w:pos="3360"/>
          <w:tab w:val="left" w:pos="3600"/>
        </w:tabs>
        <w:spacing w:before="188" w:line="292" w:lineRule="auto"/>
        <w:ind w:left="24" w:right="-93" w:rightChars="0" w:firstLine="2"/>
        <w:rPr>
          <w:rFonts w:hint="eastAsia" w:ascii="宋体" w:hAnsi="宋体" w:eastAsia="宋体" w:cs="宋体"/>
          <w:spacing w:val="9"/>
          <w:sz w:val="28"/>
          <w:szCs w:val="28"/>
          <w:lang w:val="en-US" w:eastAsia="zh-CN"/>
          <w14:textOutline w14:w="5094" w14:cap="flat" w14:cmpd="sng">
            <w14:solidFill>
              <w14:srgbClr w14:val="000000"/>
            </w14:solidFill>
            <w14:prstDash w14:val="solid"/>
            <w14:miter w14:val="0"/>
          </w14:textOutline>
        </w:rPr>
      </w:pPr>
      <w:bookmarkStart w:id="199" w:name="_bookmark71"/>
      <w:bookmarkEnd w:id="199"/>
      <w:r>
        <w:rPr>
          <w:rFonts w:ascii="宋体" w:hAnsi="宋体" w:eastAsia="宋体" w:cs="宋体"/>
          <w:spacing w:val="-1"/>
          <w:sz w:val="28"/>
          <w:szCs w:val="28"/>
          <w14:textOutline w14:w="5094" w14:cap="flat" w14:cmpd="sng">
            <w14:solidFill>
              <w14:srgbClr w14:val="000000"/>
            </w14:solidFill>
            <w14:prstDash w14:val="solid"/>
            <w14:miter w14:val="0"/>
          </w14:textOutline>
        </w:rPr>
        <w:t>2</w:t>
      </w:r>
      <w:r>
        <w:rPr>
          <w:rFonts w:ascii="宋体" w:hAnsi="宋体" w:eastAsia="宋体" w:cs="宋体"/>
          <w:spacing w:val="-1"/>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0"/>
          </w14:textOutline>
        </w:rPr>
        <w:t>初步评审标准</w:t>
      </w:r>
      <w:bookmarkStart w:id="200" w:name="_bookmark72"/>
      <w:bookmarkEnd w:id="200"/>
      <w:r>
        <w:rPr>
          <w:rFonts w:hint="eastAsia" w:ascii="宋体" w:hAnsi="宋体" w:eastAsia="宋体" w:cs="宋体"/>
          <w:spacing w:val="9"/>
          <w:sz w:val="28"/>
          <w:szCs w:val="28"/>
          <w:lang w:val="en-US" w:eastAsia="zh-CN"/>
          <w14:textOutline w14:w="5094" w14:cap="flat" w14:cmpd="sng">
            <w14:solidFill>
              <w14:srgbClr w14:val="000000"/>
            </w14:solidFill>
            <w14:prstDash w14:val="solid"/>
            <w14:miter w14:val="0"/>
          </w14:textOutline>
        </w:rPr>
        <w:t>和程序</w:t>
      </w:r>
    </w:p>
    <w:p>
      <w:pPr>
        <w:tabs>
          <w:tab w:val="left" w:pos="3360"/>
          <w:tab w:val="left" w:pos="3600"/>
        </w:tabs>
        <w:spacing w:before="188" w:line="292" w:lineRule="auto"/>
        <w:ind w:left="24" w:right="-93" w:rightChars="0" w:firstLine="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2.1</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初步评审标准</w:t>
      </w:r>
    </w:p>
    <w:p>
      <w:pPr>
        <w:spacing w:before="182" w:line="219" w:lineRule="auto"/>
        <w:ind w:left="50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
          <w:sz w:val="24"/>
          <w:szCs w:val="24"/>
        </w:rPr>
        <w:t>.1.1 形式评审标准：见评审办法前附表。</w:t>
      </w:r>
    </w:p>
    <w:p>
      <w:pPr>
        <w:spacing w:before="183" w:line="218" w:lineRule="auto"/>
        <w:ind w:left="504"/>
        <w:rPr>
          <w:rFonts w:ascii="宋体" w:hAnsi="宋体" w:eastAsia="宋体" w:cs="宋体"/>
          <w:sz w:val="24"/>
          <w:szCs w:val="24"/>
        </w:rPr>
      </w:pPr>
      <w:r>
        <w:rPr>
          <w:rFonts w:ascii="宋体" w:hAnsi="宋体" w:eastAsia="宋体" w:cs="宋体"/>
          <w:spacing w:val="-2"/>
          <w:sz w:val="24"/>
          <w:szCs w:val="24"/>
        </w:rPr>
        <w:t>2.1.2 资格评审标准：见评审办法前附表。</w:t>
      </w:r>
    </w:p>
    <w:p>
      <w:pPr>
        <w:spacing w:before="181" w:line="219" w:lineRule="auto"/>
        <w:ind w:left="504"/>
        <w:rPr>
          <w:rFonts w:ascii="宋体" w:hAnsi="宋体" w:eastAsia="宋体" w:cs="宋体"/>
          <w:sz w:val="24"/>
          <w:szCs w:val="24"/>
        </w:rPr>
      </w:pPr>
      <w:r>
        <w:rPr>
          <w:rFonts w:ascii="宋体" w:hAnsi="宋体" w:eastAsia="宋体" w:cs="宋体"/>
          <w:spacing w:val="-2"/>
          <w:sz w:val="24"/>
          <w:szCs w:val="24"/>
        </w:rPr>
        <w:t>2.1.3 响应性评审标准：见评审办法前附表</w:t>
      </w:r>
      <w:r>
        <w:rPr>
          <w:rFonts w:ascii="宋体" w:hAnsi="宋体" w:eastAsia="宋体" w:cs="宋体"/>
          <w:sz w:val="24"/>
          <w:szCs w:val="24"/>
        </w:rPr>
        <w:t>。</w:t>
      </w:r>
    </w:p>
    <w:p>
      <w:pPr>
        <w:spacing w:before="183" w:line="220" w:lineRule="auto"/>
        <w:ind w:left="24"/>
        <w:outlineLvl w:val="0"/>
        <w:rPr>
          <w:rFonts w:ascii="宋体" w:hAnsi="宋体" w:eastAsia="宋体" w:cs="宋体"/>
          <w:sz w:val="24"/>
          <w:szCs w:val="24"/>
        </w:rPr>
      </w:pPr>
      <w:bookmarkStart w:id="201" w:name="_bookmark73"/>
      <w:bookmarkEnd w:id="201"/>
      <w:bookmarkStart w:id="202" w:name="_Toc28817"/>
      <w:bookmarkStart w:id="203" w:name="_Toc28093"/>
      <w:r>
        <w:rPr>
          <w:rFonts w:ascii="宋体" w:hAnsi="宋体" w:eastAsia="宋体" w:cs="宋体"/>
          <w:spacing w:val="-1"/>
          <w:sz w:val="24"/>
          <w:szCs w:val="24"/>
          <w14:textOutline w14:w="4354" w14:cap="flat" w14:cmpd="sng">
            <w14:solidFill>
              <w14:srgbClr w14:val="000000"/>
            </w14:solidFill>
            <w14:prstDash w14:val="solid"/>
            <w14:miter w14:val="0"/>
          </w14:textOutline>
        </w:rPr>
        <w:t>2.2</w:t>
      </w:r>
      <w:r>
        <w:rPr>
          <w:rFonts w:ascii="宋体" w:hAnsi="宋体" w:eastAsia="宋体" w:cs="宋体"/>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初步评审程序</w:t>
      </w:r>
      <w:bookmarkEnd w:id="202"/>
      <w:bookmarkEnd w:id="203"/>
    </w:p>
    <w:p>
      <w:pPr>
        <w:spacing w:before="182" w:line="359" w:lineRule="auto"/>
        <w:ind w:left="19" w:right="161" w:firstLine="484"/>
        <w:rPr>
          <w:rFonts w:ascii="宋体" w:hAnsi="宋体" w:eastAsia="宋体" w:cs="宋体"/>
          <w:sz w:val="24"/>
          <w:szCs w:val="24"/>
        </w:rPr>
      </w:pPr>
      <w:r>
        <w:rPr>
          <w:rFonts w:ascii="宋体" w:hAnsi="宋体" w:eastAsia="宋体" w:cs="宋体"/>
          <w:spacing w:val="-6"/>
          <w:sz w:val="24"/>
          <w:szCs w:val="24"/>
        </w:rPr>
        <w:t xml:space="preserve">2.2.1 </w:t>
      </w:r>
      <w:r>
        <w:rPr>
          <w:rFonts w:ascii="宋体" w:hAnsi="宋体" w:eastAsia="宋体" w:cs="宋体"/>
          <w:spacing w:val="-3"/>
          <w:sz w:val="24"/>
          <w:szCs w:val="24"/>
        </w:rPr>
        <w:t>评标委员会依据本章第 2.1 款规定的标准对</w:t>
      </w:r>
      <w:r>
        <w:rPr>
          <w:rFonts w:hint="eastAsia" w:ascii="宋体" w:hAnsi="宋体" w:eastAsia="宋体" w:cs="宋体"/>
          <w:spacing w:val="-3"/>
          <w:sz w:val="24"/>
          <w:szCs w:val="24"/>
        </w:rPr>
        <w:t>投标人</w:t>
      </w:r>
      <w:r>
        <w:rPr>
          <w:rFonts w:ascii="宋体" w:hAnsi="宋体" w:eastAsia="宋体" w:cs="宋体"/>
          <w:spacing w:val="-3"/>
          <w:sz w:val="24"/>
          <w:szCs w:val="24"/>
        </w:rPr>
        <w:t>递交的投标文件</w:t>
      </w:r>
      <w:r>
        <w:rPr>
          <w:rFonts w:ascii="宋体" w:hAnsi="宋体" w:eastAsia="宋体" w:cs="宋体"/>
          <w:sz w:val="24"/>
          <w:szCs w:val="24"/>
        </w:rPr>
        <w:t xml:space="preserve"> </w:t>
      </w:r>
      <w:r>
        <w:rPr>
          <w:rFonts w:ascii="宋体" w:hAnsi="宋体" w:eastAsia="宋体" w:cs="宋体"/>
          <w:spacing w:val="-1"/>
          <w:sz w:val="24"/>
          <w:szCs w:val="24"/>
        </w:rPr>
        <w:t>进行初步评审，判</w:t>
      </w:r>
      <w:r>
        <w:rPr>
          <w:rFonts w:ascii="宋体" w:hAnsi="宋体" w:eastAsia="宋体" w:cs="宋体"/>
          <w:sz w:val="24"/>
          <w:szCs w:val="24"/>
        </w:rPr>
        <w:t>断投标文件的形式是否符合要求、</w:t>
      </w:r>
      <w:r>
        <w:rPr>
          <w:rFonts w:hint="eastAsia" w:ascii="宋体" w:hAnsi="宋体" w:eastAsia="宋体" w:cs="宋体"/>
          <w:sz w:val="24"/>
          <w:szCs w:val="24"/>
        </w:rPr>
        <w:t>投标人</w:t>
      </w:r>
      <w:r>
        <w:rPr>
          <w:rFonts w:ascii="宋体" w:hAnsi="宋体" w:eastAsia="宋体" w:cs="宋体"/>
          <w:sz w:val="24"/>
          <w:szCs w:val="24"/>
        </w:rPr>
        <w:t xml:space="preserve">是否符合资格条  </w:t>
      </w:r>
      <w:r>
        <w:rPr>
          <w:rFonts w:ascii="宋体" w:hAnsi="宋体" w:eastAsia="宋体" w:cs="宋体"/>
          <w:spacing w:val="-1"/>
          <w:sz w:val="24"/>
          <w:szCs w:val="24"/>
        </w:rPr>
        <w:t>件、投标文件是否</w:t>
      </w:r>
      <w:r>
        <w:rPr>
          <w:rFonts w:ascii="宋体" w:hAnsi="宋体" w:eastAsia="宋体" w:cs="宋体"/>
          <w:sz w:val="24"/>
          <w:szCs w:val="24"/>
        </w:rPr>
        <w:t xml:space="preserve">实质性响应招标文件的要求。只有以上评审合格的投标文件 </w:t>
      </w:r>
      <w:r>
        <w:rPr>
          <w:rFonts w:ascii="宋体" w:hAnsi="宋体" w:eastAsia="宋体" w:cs="宋体"/>
          <w:spacing w:val="-6"/>
          <w:sz w:val="24"/>
          <w:szCs w:val="24"/>
        </w:rPr>
        <w:t>才</w:t>
      </w:r>
      <w:r>
        <w:rPr>
          <w:rFonts w:ascii="宋体" w:hAnsi="宋体" w:eastAsia="宋体" w:cs="宋体"/>
          <w:spacing w:val="-4"/>
          <w:sz w:val="24"/>
          <w:szCs w:val="24"/>
        </w:rPr>
        <w:t>可通过初步评审。</w:t>
      </w:r>
    </w:p>
    <w:p>
      <w:pPr>
        <w:spacing w:line="359" w:lineRule="auto"/>
        <w:ind w:left="41" w:right="162" w:firstLine="463"/>
        <w:rPr>
          <w:rFonts w:ascii="宋体" w:hAnsi="宋体" w:eastAsia="宋体" w:cs="宋体"/>
          <w:sz w:val="24"/>
          <w:szCs w:val="24"/>
        </w:rPr>
      </w:pPr>
      <w:r>
        <w:rPr>
          <w:rFonts w:ascii="宋体" w:hAnsi="宋体" w:eastAsia="宋体" w:cs="宋体"/>
          <w:spacing w:val="-1"/>
          <w:sz w:val="24"/>
          <w:szCs w:val="24"/>
        </w:rPr>
        <w:t>2.2.2 除评审办法前附</w:t>
      </w:r>
      <w:r>
        <w:rPr>
          <w:rFonts w:ascii="宋体" w:hAnsi="宋体" w:eastAsia="宋体" w:cs="宋体"/>
          <w:sz w:val="24"/>
          <w:szCs w:val="24"/>
        </w:rPr>
        <w:t>表另有规定外，评审价格为</w:t>
      </w:r>
      <w:r>
        <w:rPr>
          <w:rFonts w:hint="eastAsia" w:ascii="宋体" w:hAnsi="宋体" w:eastAsia="宋体" w:cs="宋体"/>
          <w:sz w:val="24"/>
          <w:szCs w:val="24"/>
        </w:rPr>
        <w:t>投标人</w:t>
      </w:r>
      <w:r>
        <w:rPr>
          <w:rFonts w:ascii="宋体" w:hAnsi="宋体" w:eastAsia="宋体" w:cs="宋体"/>
          <w:sz w:val="24"/>
          <w:szCs w:val="24"/>
        </w:rPr>
        <w:t xml:space="preserve">在投标函中填报 </w:t>
      </w:r>
      <w:r>
        <w:rPr>
          <w:rFonts w:ascii="宋体" w:hAnsi="宋体" w:eastAsia="宋体" w:cs="宋体"/>
          <w:spacing w:val="-7"/>
          <w:sz w:val="24"/>
          <w:szCs w:val="24"/>
        </w:rPr>
        <w:t>的大写含税价格。</w:t>
      </w:r>
    </w:p>
    <w:p>
      <w:pPr>
        <w:spacing w:line="217" w:lineRule="auto"/>
        <w:ind w:left="500"/>
        <w:rPr>
          <w:rFonts w:ascii="宋体" w:hAnsi="宋体" w:eastAsia="宋体" w:cs="宋体"/>
          <w:sz w:val="24"/>
          <w:szCs w:val="24"/>
        </w:rPr>
      </w:pPr>
      <w:r>
        <w:rPr>
          <w:rFonts w:ascii="宋体" w:hAnsi="宋体" w:eastAsia="宋体" w:cs="宋体"/>
          <w:spacing w:val="7"/>
          <w:sz w:val="24"/>
          <w:szCs w:val="24"/>
        </w:rPr>
        <w:t>评审价格若超过最高限价(如有)，其投标文件将被视为无效。</w:t>
      </w:r>
    </w:p>
    <w:p>
      <w:pPr>
        <w:spacing w:before="187" w:line="359" w:lineRule="auto"/>
        <w:ind w:left="22" w:right="161" w:firstLine="478"/>
        <w:rPr>
          <w:rFonts w:ascii="宋体" w:hAnsi="宋体" w:eastAsia="宋体" w:cs="宋体"/>
          <w:sz w:val="24"/>
          <w:szCs w:val="24"/>
        </w:rPr>
      </w:pPr>
      <w:r>
        <w:rPr>
          <w:rFonts w:ascii="宋体" w:hAnsi="宋体" w:eastAsia="宋体" w:cs="宋体"/>
          <w:spacing w:val="-1"/>
          <w:sz w:val="24"/>
          <w:szCs w:val="24"/>
        </w:rPr>
        <w:t>评标委员会经过对</w:t>
      </w:r>
      <w:r>
        <w:rPr>
          <w:rFonts w:hint="eastAsia" w:ascii="宋体" w:hAnsi="宋体" w:eastAsia="宋体" w:cs="宋体"/>
          <w:spacing w:val="-1"/>
          <w:sz w:val="24"/>
          <w:szCs w:val="24"/>
        </w:rPr>
        <w:t>投标人</w:t>
      </w:r>
      <w:r>
        <w:rPr>
          <w:rFonts w:ascii="宋体" w:hAnsi="宋体" w:eastAsia="宋体" w:cs="宋体"/>
          <w:sz w:val="24"/>
          <w:szCs w:val="24"/>
        </w:rPr>
        <w:t>的报价进行比较或基于专业经验认为某一</w:t>
      </w:r>
      <w:r>
        <w:rPr>
          <w:rFonts w:hint="eastAsia" w:ascii="宋体" w:hAnsi="宋体" w:eastAsia="宋体" w:cs="宋体"/>
          <w:sz w:val="24"/>
          <w:szCs w:val="24"/>
        </w:rPr>
        <w:t>投标人</w:t>
      </w:r>
      <w:r>
        <w:rPr>
          <w:rFonts w:ascii="宋体" w:hAnsi="宋体" w:eastAsia="宋体" w:cs="宋体"/>
          <w:sz w:val="24"/>
          <w:szCs w:val="24"/>
        </w:rPr>
        <w:t xml:space="preserve"> </w:t>
      </w:r>
      <w:r>
        <w:rPr>
          <w:rFonts w:ascii="宋体" w:hAnsi="宋体" w:eastAsia="宋体" w:cs="宋体"/>
          <w:spacing w:val="-1"/>
          <w:sz w:val="24"/>
          <w:szCs w:val="24"/>
        </w:rPr>
        <w:t>的报价异常过低，可能</w:t>
      </w:r>
      <w:r>
        <w:rPr>
          <w:rFonts w:ascii="宋体" w:hAnsi="宋体" w:eastAsia="宋体" w:cs="宋体"/>
          <w:sz w:val="24"/>
          <w:szCs w:val="24"/>
        </w:rPr>
        <w:t>对其履约造成影响时，应当要求该</w:t>
      </w:r>
      <w:r>
        <w:rPr>
          <w:rFonts w:hint="eastAsia" w:ascii="宋体" w:hAnsi="宋体" w:eastAsia="宋体" w:cs="宋体"/>
          <w:sz w:val="24"/>
          <w:szCs w:val="24"/>
        </w:rPr>
        <w:t>投标人</w:t>
      </w:r>
      <w:r>
        <w:rPr>
          <w:rFonts w:ascii="宋体" w:hAnsi="宋体" w:eastAsia="宋体" w:cs="宋体"/>
          <w:sz w:val="24"/>
          <w:szCs w:val="24"/>
        </w:rPr>
        <w:t>作岀书面说明</w:t>
      </w:r>
      <w:r>
        <w:rPr>
          <w:rFonts w:ascii="宋体" w:hAnsi="宋体" w:eastAsia="宋体" w:cs="宋体"/>
          <w:spacing w:val="-2"/>
          <w:sz w:val="24"/>
          <w:szCs w:val="24"/>
        </w:rPr>
        <w:t>并提供相应的证明材料。</w:t>
      </w:r>
      <w:r>
        <w:rPr>
          <w:rFonts w:hint="eastAsia" w:ascii="宋体" w:hAnsi="宋体" w:eastAsia="宋体" w:cs="宋体"/>
          <w:spacing w:val="-2"/>
          <w:sz w:val="24"/>
          <w:szCs w:val="24"/>
        </w:rPr>
        <w:t>投标人</w:t>
      </w:r>
      <w:r>
        <w:rPr>
          <w:rFonts w:ascii="宋体" w:hAnsi="宋体" w:eastAsia="宋体" w:cs="宋体"/>
          <w:spacing w:val="-2"/>
          <w:sz w:val="24"/>
          <w:szCs w:val="24"/>
        </w:rPr>
        <w:t>不能合理说明或者不能提供相应证明材料</w:t>
      </w:r>
      <w:r>
        <w:rPr>
          <w:rFonts w:ascii="宋体" w:hAnsi="宋体" w:eastAsia="宋体" w:cs="宋体"/>
          <w:sz w:val="24"/>
          <w:szCs w:val="24"/>
        </w:rPr>
        <w:t>的，</w:t>
      </w:r>
      <w:r>
        <w:rPr>
          <w:rFonts w:ascii="宋体" w:hAnsi="宋体" w:eastAsia="宋体" w:cs="宋体"/>
          <w:spacing w:val="-6"/>
          <w:sz w:val="24"/>
          <w:szCs w:val="24"/>
        </w:rPr>
        <w:t>其投</w:t>
      </w:r>
      <w:r>
        <w:rPr>
          <w:rFonts w:ascii="宋体" w:hAnsi="宋体" w:eastAsia="宋体" w:cs="宋体"/>
          <w:spacing w:val="-3"/>
          <w:sz w:val="24"/>
          <w:szCs w:val="24"/>
        </w:rPr>
        <w:t>标文件将被视为无效。</w:t>
      </w:r>
    </w:p>
    <w:p>
      <w:pPr>
        <w:spacing w:before="2" w:line="359" w:lineRule="auto"/>
        <w:ind w:left="20" w:right="160" w:firstLine="483"/>
        <w:rPr>
          <w:rFonts w:ascii="宋体" w:hAnsi="宋体" w:eastAsia="宋体" w:cs="宋体"/>
          <w:sz w:val="24"/>
          <w:szCs w:val="24"/>
        </w:rPr>
      </w:pPr>
      <w:r>
        <w:rPr>
          <w:rFonts w:ascii="宋体" w:hAnsi="宋体" w:eastAsia="宋体" w:cs="宋体"/>
          <w:spacing w:val="-1"/>
          <w:sz w:val="24"/>
          <w:szCs w:val="24"/>
        </w:rPr>
        <w:t>2.2.3 投标文件中有含</w:t>
      </w:r>
      <w:r>
        <w:rPr>
          <w:rFonts w:ascii="宋体" w:hAnsi="宋体" w:eastAsia="宋体" w:cs="宋体"/>
          <w:sz w:val="24"/>
          <w:szCs w:val="24"/>
        </w:rPr>
        <w:t xml:space="preserve">义不明确、同类问题表述不一致或有明显文字和计 </w:t>
      </w:r>
      <w:r>
        <w:rPr>
          <w:rFonts w:ascii="宋体" w:hAnsi="宋体" w:eastAsia="宋体" w:cs="宋体"/>
          <w:spacing w:val="-1"/>
          <w:sz w:val="24"/>
          <w:szCs w:val="24"/>
        </w:rPr>
        <w:t>算错误的内容，评标</w:t>
      </w:r>
      <w:r>
        <w:rPr>
          <w:rFonts w:ascii="宋体" w:hAnsi="宋体" w:eastAsia="宋体" w:cs="宋体"/>
          <w:sz w:val="24"/>
          <w:szCs w:val="24"/>
        </w:rPr>
        <w:t>委员会可要求</w:t>
      </w:r>
      <w:r>
        <w:rPr>
          <w:rFonts w:hint="eastAsia" w:ascii="宋体" w:hAnsi="宋体" w:eastAsia="宋体" w:cs="宋体"/>
          <w:sz w:val="24"/>
          <w:szCs w:val="24"/>
        </w:rPr>
        <w:t>投标人</w:t>
      </w:r>
      <w:r>
        <w:rPr>
          <w:rFonts w:ascii="宋体" w:hAnsi="宋体" w:eastAsia="宋体" w:cs="宋体"/>
          <w:sz w:val="24"/>
          <w:szCs w:val="24"/>
        </w:rPr>
        <w:t>在规定时间内进行澄清、说明和补</w:t>
      </w:r>
      <w:r>
        <w:rPr>
          <w:rFonts w:ascii="宋体" w:hAnsi="宋体" w:eastAsia="宋体" w:cs="宋体"/>
          <w:spacing w:val="-1"/>
          <w:sz w:val="24"/>
          <w:szCs w:val="24"/>
        </w:rPr>
        <w:t>正。</w:t>
      </w:r>
      <w:r>
        <w:rPr>
          <w:rFonts w:hint="eastAsia" w:ascii="宋体" w:hAnsi="宋体" w:eastAsia="宋体" w:cs="宋体"/>
          <w:spacing w:val="-1"/>
          <w:sz w:val="24"/>
          <w:szCs w:val="24"/>
        </w:rPr>
        <w:t>投标人</w:t>
      </w:r>
      <w:r>
        <w:rPr>
          <w:rFonts w:ascii="宋体" w:hAnsi="宋体" w:eastAsia="宋体" w:cs="宋体"/>
          <w:spacing w:val="-1"/>
          <w:sz w:val="24"/>
          <w:szCs w:val="24"/>
        </w:rPr>
        <w:t>澄清</w:t>
      </w:r>
      <w:r>
        <w:rPr>
          <w:rFonts w:ascii="宋体" w:hAnsi="宋体" w:eastAsia="宋体" w:cs="宋体"/>
          <w:sz w:val="24"/>
          <w:szCs w:val="24"/>
        </w:rPr>
        <w:t>、说明和补正的内容应由法定代表人(单位负责人)或其授权的</w:t>
      </w:r>
      <w:r>
        <w:rPr>
          <w:rFonts w:ascii="宋体" w:hAnsi="宋体" w:eastAsia="宋体" w:cs="宋体"/>
          <w:spacing w:val="-1"/>
          <w:sz w:val="24"/>
          <w:szCs w:val="24"/>
        </w:rPr>
        <w:t>代理人签字或加盖单</w:t>
      </w:r>
      <w:r>
        <w:rPr>
          <w:rFonts w:ascii="宋体" w:hAnsi="宋体" w:eastAsia="宋体" w:cs="宋体"/>
          <w:sz w:val="24"/>
          <w:szCs w:val="24"/>
        </w:rPr>
        <w:t>位章。澄清、说明和补正不得超出投标文件的范围且不得</w:t>
      </w:r>
      <w:r>
        <w:rPr>
          <w:rFonts w:ascii="宋体" w:hAnsi="宋体" w:eastAsia="宋体" w:cs="宋体"/>
          <w:spacing w:val="-2"/>
          <w:sz w:val="24"/>
          <w:szCs w:val="24"/>
        </w:rPr>
        <w:t>改变投标文件的实质性内容，并构成</w:t>
      </w:r>
      <w:r>
        <w:rPr>
          <w:rFonts w:ascii="宋体" w:hAnsi="宋体" w:eastAsia="宋体" w:cs="宋体"/>
          <w:spacing w:val="-1"/>
          <w:sz w:val="24"/>
          <w:szCs w:val="24"/>
        </w:rPr>
        <w:t>投标文件的组成部分。</w:t>
      </w:r>
    </w:p>
    <w:p>
      <w:pPr>
        <w:spacing w:before="3" w:line="358" w:lineRule="auto"/>
        <w:ind w:left="24" w:right="161" w:firstLine="479"/>
        <w:rPr>
          <w:rFonts w:ascii="宋体" w:hAnsi="宋体" w:eastAsia="宋体" w:cs="宋体"/>
          <w:sz w:val="24"/>
          <w:szCs w:val="24"/>
        </w:rPr>
      </w:pPr>
      <w:r>
        <w:rPr>
          <w:rFonts w:ascii="宋体" w:hAnsi="宋体" w:eastAsia="宋体" w:cs="宋体"/>
          <w:spacing w:val="-1"/>
          <w:sz w:val="24"/>
          <w:szCs w:val="24"/>
        </w:rPr>
        <w:t>投标报价有算术错误或其他</w:t>
      </w:r>
      <w:r>
        <w:rPr>
          <w:rFonts w:ascii="宋体" w:hAnsi="宋体" w:eastAsia="宋体" w:cs="宋体"/>
          <w:sz w:val="24"/>
          <w:szCs w:val="24"/>
        </w:rPr>
        <w:t>错误的，评标委员会按以下原则要求</w:t>
      </w:r>
      <w:r>
        <w:rPr>
          <w:rFonts w:hint="eastAsia" w:ascii="宋体" w:hAnsi="宋体" w:eastAsia="宋体" w:cs="宋体"/>
          <w:sz w:val="24"/>
          <w:szCs w:val="24"/>
        </w:rPr>
        <w:t>投标人</w:t>
      </w:r>
      <w:r>
        <w:rPr>
          <w:rFonts w:ascii="宋体" w:hAnsi="宋体" w:eastAsia="宋体" w:cs="宋体"/>
          <w:sz w:val="24"/>
          <w:szCs w:val="24"/>
        </w:rPr>
        <w:t xml:space="preserve">对 </w:t>
      </w:r>
      <w:r>
        <w:rPr>
          <w:rFonts w:ascii="宋体" w:hAnsi="宋体" w:eastAsia="宋体" w:cs="宋体"/>
          <w:spacing w:val="-1"/>
          <w:sz w:val="24"/>
          <w:szCs w:val="24"/>
        </w:rPr>
        <w:t>投标报价进行修正，并要求</w:t>
      </w:r>
      <w:r>
        <w:rPr>
          <w:rFonts w:hint="eastAsia" w:ascii="宋体" w:hAnsi="宋体" w:eastAsia="宋体" w:cs="宋体"/>
          <w:spacing w:val="-1"/>
          <w:sz w:val="24"/>
          <w:szCs w:val="24"/>
        </w:rPr>
        <w:t>投标人</w:t>
      </w:r>
      <w:r>
        <w:rPr>
          <w:rFonts w:ascii="宋体" w:hAnsi="宋体" w:eastAsia="宋体" w:cs="宋体"/>
          <w:sz w:val="24"/>
          <w:szCs w:val="24"/>
        </w:rPr>
        <w:t>书面澄清确认。</w:t>
      </w:r>
      <w:r>
        <w:rPr>
          <w:rFonts w:hint="eastAsia" w:ascii="宋体" w:hAnsi="宋体" w:eastAsia="宋体" w:cs="宋体"/>
          <w:sz w:val="24"/>
          <w:szCs w:val="24"/>
        </w:rPr>
        <w:t>投标人</w:t>
      </w:r>
      <w:r>
        <w:rPr>
          <w:rFonts w:ascii="宋体" w:hAnsi="宋体" w:eastAsia="宋体" w:cs="宋体"/>
          <w:sz w:val="24"/>
          <w:szCs w:val="24"/>
        </w:rPr>
        <w:t xml:space="preserve">拒不澄清确认的，其 </w:t>
      </w:r>
      <w:r>
        <w:rPr>
          <w:rFonts w:ascii="宋体" w:hAnsi="宋体" w:eastAsia="宋体" w:cs="宋体"/>
          <w:spacing w:val="-10"/>
          <w:sz w:val="24"/>
          <w:szCs w:val="24"/>
        </w:rPr>
        <w:t>投</w:t>
      </w:r>
      <w:r>
        <w:rPr>
          <w:rFonts w:ascii="宋体" w:hAnsi="宋体" w:eastAsia="宋体" w:cs="宋体"/>
          <w:spacing w:val="-7"/>
          <w:sz w:val="24"/>
          <w:szCs w:val="24"/>
        </w:rPr>
        <w:t>标</w:t>
      </w:r>
      <w:r>
        <w:rPr>
          <w:rFonts w:ascii="宋体" w:hAnsi="宋体" w:eastAsia="宋体" w:cs="宋体"/>
          <w:spacing w:val="-5"/>
          <w:sz w:val="24"/>
          <w:szCs w:val="24"/>
        </w:rPr>
        <w:t>文件将被视为无效：</w:t>
      </w:r>
    </w:p>
    <w:p>
      <w:pPr>
        <w:spacing w:line="218" w:lineRule="auto"/>
        <w:ind w:left="507"/>
        <w:rPr>
          <w:rFonts w:ascii="宋体" w:hAnsi="宋体" w:eastAsia="宋体" w:cs="宋体"/>
          <w:sz w:val="24"/>
          <w:szCs w:val="24"/>
        </w:rPr>
      </w:pPr>
      <w:r>
        <w:rPr>
          <w:rFonts w:ascii="宋体" w:hAnsi="宋体" w:eastAsia="宋体" w:cs="宋体"/>
          <w:spacing w:val="2"/>
          <w:sz w:val="24"/>
          <w:szCs w:val="24"/>
        </w:rPr>
        <w:t>(1)大写金额与小写金额不一致的，以大写金额为</w:t>
      </w:r>
      <w:r>
        <w:rPr>
          <w:rFonts w:ascii="宋体" w:hAnsi="宋体" w:eastAsia="宋体" w:cs="宋体"/>
          <w:spacing w:val="1"/>
          <w:sz w:val="24"/>
          <w:szCs w:val="24"/>
        </w:rPr>
        <w:t>准</w:t>
      </w:r>
      <w:r>
        <w:rPr>
          <w:rFonts w:ascii="宋体" w:hAnsi="宋体" w:eastAsia="宋体" w:cs="宋体"/>
          <w:sz w:val="24"/>
          <w:szCs w:val="24"/>
        </w:rPr>
        <w:t>；</w:t>
      </w:r>
    </w:p>
    <w:p>
      <w:pPr>
        <w:spacing w:before="185" w:line="359" w:lineRule="auto"/>
        <w:ind w:left="33" w:right="162" w:firstLine="474"/>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3"/>
          <w:sz w:val="24"/>
          <w:szCs w:val="24"/>
        </w:rPr>
        <w:t>2)总价金额与单价金额不一致的，以单价金额为准，但单价金额小数</w:t>
      </w:r>
      <w:r>
        <w:rPr>
          <w:rFonts w:ascii="宋体" w:hAnsi="宋体" w:eastAsia="宋体" w:cs="宋体"/>
          <w:spacing w:val="-7"/>
          <w:sz w:val="24"/>
          <w:szCs w:val="24"/>
        </w:rPr>
        <w:t>点有明显错误的除外；</w:t>
      </w:r>
    </w:p>
    <w:p>
      <w:pPr>
        <w:spacing w:line="218" w:lineRule="auto"/>
        <w:ind w:left="7" w:leftChars="0" w:firstLine="500" w:firstLineChars="200"/>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3"/>
          <w:sz w:val="24"/>
          <w:szCs w:val="24"/>
        </w:rPr>
        <w:t>3)报价表中合计报价与分项报价的合价不一致的，以各分项报价的合</w:t>
      </w:r>
      <w:r>
        <w:rPr>
          <w:rFonts w:ascii="宋体" w:hAnsi="宋体" w:eastAsia="宋体" w:cs="宋体"/>
          <w:spacing w:val="-9"/>
          <w:sz w:val="24"/>
          <w:szCs w:val="24"/>
        </w:rPr>
        <w:t>价</w:t>
      </w:r>
      <w:r>
        <w:rPr>
          <w:rFonts w:ascii="宋体" w:hAnsi="宋体" w:eastAsia="宋体" w:cs="宋体"/>
          <w:spacing w:val="-8"/>
          <w:sz w:val="24"/>
          <w:szCs w:val="24"/>
        </w:rPr>
        <w:t>累计数为准；</w:t>
      </w:r>
    </w:p>
    <w:p>
      <w:pPr>
        <w:spacing w:before="184" w:line="359" w:lineRule="auto"/>
        <w:ind w:left="26" w:right="215" w:firstLine="481"/>
        <w:rPr>
          <w:rFonts w:ascii="宋体" w:hAnsi="宋体" w:eastAsia="宋体" w:cs="宋体"/>
          <w:sz w:val="24"/>
          <w:szCs w:val="24"/>
        </w:rPr>
      </w:pPr>
      <w:r>
        <w:rPr>
          <w:rFonts w:ascii="宋体" w:hAnsi="宋体" w:eastAsia="宋体" w:cs="宋体"/>
          <w:spacing w:val="2"/>
          <w:sz w:val="24"/>
          <w:szCs w:val="24"/>
        </w:rPr>
        <w:t>(4)如果分项报价中存在缺漏</w:t>
      </w:r>
      <w:r>
        <w:rPr>
          <w:rFonts w:ascii="宋体" w:hAnsi="宋体" w:eastAsia="宋体" w:cs="宋体"/>
          <w:spacing w:val="1"/>
          <w:sz w:val="24"/>
          <w:szCs w:val="24"/>
        </w:rPr>
        <w:t>项，且缺漏项内容不属于实质性偏差的，</w:t>
      </w:r>
      <w:r>
        <w:rPr>
          <w:rFonts w:ascii="宋体" w:hAnsi="宋体" w:eastAsia="宋体" w:cs="宋体"/>
          <w:spacing w:val="-2"/>
          <w:sz w:val="24"/>
          <w:szCs w:val="24"/>
        </w:rPr>
        <w:t>则视为缺漏项内容的价格已包含在其他分项报价之中</w:t>
      </w:r>
      <w:r>
        <w:rPr>
          <w:rFonts w:ascii="宋体" w:hAnsi="宋体" w:eastAsia="宋体" w:cs="宋体"/>
          <w:spacing w:val="-1"/>
          <w:sz w:val="24"/>
          <w:szCs w:val="24"/>
        </w:rPr>
        <w:t>。</w:t>
      </w:r>
    </w:p>
    <w:p>
      <w:pPr>
        <w:spacing w:before="6" w:line="358" w:lineRule="auto"/>
        <w:ind w:left="22" w:right="41" w:firstLine="481"/>
        <w:rPr>
          <w:rFonts w:ascii="宋体" w:hAnsi="宋体" w:eastAsia="宋体" w:cs="宋体"/>
          <w:sz w:val="24"/>
          <w:szCs w:val="24"/>
        </w:rPr>
      </w:pPr>
      <w:r>
        <w:rPr>
          <w:rFonts w:ascii="宋体" w:hAnsi="宋体" w:eastAsia="宋体" w:cs="宋体"/>
          <w:spacing w:val="-1"/>
          <w:sz w:val="24"/>
          <w:szCs w:val="24"/>
        </w:rPr>
        <w:t>投标报价的算术错误修正</w:t>
      </w:r>
      <w:r>
        <w:rPr>
          <w:rFonts w:ascii="宋体" w:hAnsi="宋体" w:eastAsia="宋体" w:cs="宋体"/>
          <w:sz w:val="24"/>
          <w:szCs w:val="24"/>
        </w:rPr>
        <w:t>不改变评审依据的最终总报价。当修正后的总报</w:t>
      </w:r>
      <w:r>
        <w:rPr>
          <w:rFonts w:ascii="宋体" w:hAnsi="宋体" w:eastAsia="宋体" w:cs="宋体"/>
          <w:spacing w:val="-1"/>
          <w:sz w:val="24"/>
          <w:szCs w:val="24"/>
        </w:rPr>
        <w:t>价高于原投标报价时，视</w:t>
      </w:r>
      <w:r>
        <w:rPr>
          <w:rFonts w:ascii="宋体" w:hAnsi="宋体" w:eastAsia="宋体" w:cs="宋体"/>
          <w:sz w:val="24"/>
          <w:szCs w:val="24"/>
        </w:rPr>
        <w:t>同</w:t>
      </w:r>
      <w:r>
        <w:rPr>
          <w:rFonts w:hint="eastAsia" w:ascii="宋体" w:hAnsi="宋体" w:eastAsia="宋体" w:cs="宋体"/>
          <w:sz w:val="24"/>
          <w:szCs w:val="24"/>
        </w:rPr>
        <w:t>投标人</w:t>
      </w:r>
      <w:r>
        <w:rPr>
          <w:rFonts w:ascii="宋体" w:hAnsi="宋体" w:eastAsia="宋体" w:cs="宋体"/>
          <w:sz w:val="24"/>
          <w:szCs w:val="24"/>
        </w:rPr>
        <w:t>最终报价错误产生少漏计费用，签订合同时</w:t>
      </w:r>
      <w:r>
        <w:rPr>
          <w:rFonts w:ascii="宋体" w:hAnsi="宋体" w:eastAsia="宋体" w:cs="宋体"/>
          <w:spacing w:val="-1"/>
          <w:sz w:val="24"/>
          <w:szCs w:val="24"/>
        </w:rPr>
        <w:t>由</w:t>
      </w:r>
      <w:r>
        <w:rPr>
          <w:rFonts w:hint="eastAsia" w:ascii="宋体" w:hAnsi="宋体" w:eastAsia="宋体" w:cs="宋体"/>
          <w:spacing w:val="-1"/>
          <w:sz w:val="24"/>
          <w:szCs w:val="24"/>
        </w:rPr>
        <w:t>投标人</w:t>
      </w:r>
      <w:r>
        <w:rPr>
          <w:rFonts w:ascii="宋体" w:hAnsi="宋体" w:eastAsia="宋体" w:cs="宋体"/>
          <w:spacing w:val="-1"/>
          <w:sz w:val="24"/>
          <w:szCs w:val="24"/>
        </w:rPr>
        <w:t>承担,如评标</w:t>
      </w:r>
      <w:r>
        <w:rPr>
          <w:rFonts w:ascii="宋体" w:hAnsi="宋体" w:eastAsia="宋体" w:cs="宋体"/>
          <w:sz w:val="24"/>
          <w:szCs w:val="24"/>
        </w:rPr>
        <w:t>委员会认为</w:t>
      </w:r>
      <w:r>
        <w:rPr>
          <w:rFonts w:hint="eastAsia" w:ascii="宋体" w:hAnsi="宋体" w:eastAsia="宋体" w:cs="宋体"/>
          <w:sz w:val="24"/>
          <w:szCs w:val="24"/>
        </w:rPr>
        <w:t>投标人</w:t>
      </w:r>
      <w:r>
        <w:rPr>
          <w:rFonts w:ascii="宋体" w:hAnsi="宋体" w:eastAsia="宋体" w:cs="宋体"/>
          <w:sz w:val="24"/>
          <w:szCs w:val="24"/>
        </w:rPr>
        <w:t>无法承受少漏计费用，可以将最终报价</w:t>
      </w:r>
      <w:r>
        <w:rPr>
          <w:rFonts w:ascii="宋体" w:hAnsi="宋体" w:eastAsia="宋体" w:cs="宋体"/>
          <w:spacing w:val="-1"/>
          <w:sz w:val="24"/>
          <w:szCs w:val="24"/>
        </w:rPr>
        <w:t>作为异常低价处理；当修</w:t>
      </w:r>
      <w:r>
        <w:rPr>
          <w:rFonts w:ascii="宋体" w:hAnsi="宋体" w:eastAsia="宋体" w:cs="宋体"/>
          <w:sz w:val="24"/>
          <w:szCs w:val="24"/>
        </w:rPr>
        <w:t>正后的总报价低于原投标报价时，签订合同时以修正</w:t>
      </w:r>
      <w:r>
        <w:rPr>
          <w:rFonts w:ascii="宋体" w:hAnsi="宋体" w:eastAsia="宋体" w:cs="宋体"/>
          <w:spacing w:val="-9"/>
          <w:sz w:val="24"/>
          <w:szCs w:val="24"/>
        </w:rPr>
        <w:t>后</w:t>
      </w:r>
      <w:r>
        <w:rPr>
          <w:rFonts w:ascii="宋体" w:hAnsi="宋体" w:eastAsia="宋体" w:cs="宋体"/>
          <w:spacing w:val="-5"/>
          <w:sz w:val="24"/>
          <w:szCs w:val="24"/>
        </w:rPr>
        <w:t>的报价为准。</w:t>
      </w:r>
    </w:p>
    <w:p>
      <w:pPr>
        <w:spacing w:line="359" w:lineRule="auto"/>
        <w:ind w:left="24" w:right="162" w:firstLine="479"/>
        <w:rPr>
          <w:rFonts w:ascii="宋体" w:hAnsi="宋体" w:eastAsia="宋体" w:cs="宋体"/>
          <w:sz w:val="24"/>
          <w:szCs w:val="24"/>
        </w:rPr>
      </w:pPr>
      <w:r>
        <w:rPr>
          <w:rFonts w:ascii="宋体" w:hAnsi="宋体" w:eastAsia="宋体" w:cs="宋体"/>
          <w:spacing w:val="-1"/>
          <w:sz w:val="24"/>
          <w:szCs w:val="24"/>
        </w:rPr>
        <w:t>2.2.4</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w:t>
      </w:r>
      <w:r>
        <w:rPr>
          <w:rFonts w:ascii="宋体" w:hAnsi="宋体" w:eastAsia="宋体" w:cs="宋体"/>
          <w:spacing w:val="-1"/>
          <w:sz w:val="24"/>
          <w:szCs w:val="24"/>
        </w:rPr>
        <w:t>有串通、</w:t>
      </w:r>
      <w:r>
        <w:rPr>
          <w:rFonts w:ascii="宋体" w:hAnsi="宋体" w:eastAsia="宋体" w:cs="宋体"/>
          <w:sz w:val="24"/>
          <w:szCs w:val="24"/>
        </w:rPr>
        <w:t>弄虚作假、行贿等违法行为的，其投标文件将被视</w:t>
      </w:r>
      <w:r>
        <w:rPr>
          <w:rFonts w:ascii="宋体" w:hAnsi="宋体" w:eastAsia="宋体" w:cs="宋体"/>
          <w:spacing w:val="-9"/>
          <w:sz w:val="24"/>
          <w:szCs w:val="24"/>
        </w:rPr>
        <w:t>为无效。</w:t>
      </w:r>
    </w:p>
    <w:p>
      <w:pPr>
        <w:spacing w:line="219" w:lineRule="auto"/>
        <w:ind w:left="504"/>
        <w:rPr>
          <w:rFonts w:ascii="宋体" w:hAnsi="宋体" w:eastAsia="宋体" w:cs="宋体"/>
          <w:sz w:val="24"/>
          <w:szCs w:val="24"/>
        </w:rPr>
      </w:pPr>
      <w:r>
        <w:rPr>
          <w:rFonts w:ascii="宋体" w:hAnsi="宋体" w:eastAsia="宋体" w:cs="宋体"/>
          <w:spacing w:val="-1"/>
          <w:sz w:val="24"/>
          <w:szCs w:val="24"/>
        </w:rPr>
        <w:t>2.2.5 特殊情形处</w:t>
      </w:r>
      <w:r>
        <w:rPr>
          <w:rFonts w:ascii="宋体" w:hAnsi="宋体" w:eastAsia="宋体" w:cs="宋体"/>
          <w:sz w:val="24"/>
          <w:szCs w:val="24"/>
        </w:rPr>
        <w:t>理</w:t>
      </w:r>
    </w:p>
    <w:p>
      <w:pPr>
        <w:spacing w:before="182" w:line="359" w:lineRule="auto"/>
        <w:ind w:left="24" w:right="162" w:firstLine="476"/>
        <w:rPr>
          <w:rFonts w:ascii="宋体" w:hAnsi="宋体" w:eastAsia="宋体" w:cs="宋体"/>
          <w:sz w:val="24"/>
          <w:szCs w:val="24"/>
        </w:rPr>
      </w:pPr>
      <w:r>
        <w:rPr>
          <w:rFonts w:ascii="宋体" w:hAnsi="宋体" w:eastAsia="宋体" w:cs="宋体"/>
          <w:spacing w:val="-1"/>
          <w:sz w:val="24"/>
          <w:szCs w:val="24"/>
        </w:rPr>
        <w:t>初步评审后，如评标</w:t>
      </w:r>
      <w:r>
        <w:rPr>
          <w:rFonts w:ascii="宋体" w:hAnsi="宋体" w:eastAsia="宋体" w:cs="宋体"/>
          <w:sz w:val="24"/>
          <w:szCs w:val="24"/>
        </w:rPr>
        <w:t>委员会认为所有投标文件均无效，或者所有投标报价</w:t>
      </w:r>
      <w:r>
        <w:rPr>
          <w:rFonts w:ascii="宋体" w:hAnsi="宋体" w:eastAsia="宋体" w:cs="宋体"/>
          <w:spacing w:val="-1"/>
          <w:sz w:val="24"/>
          <w:szCs w:val="24"/>
        </w:rPr>
        <w:t>竞争性不足，高于市场预期价</w:t>
      </w:r>
      <w:r>
        <w:rPr>
          <w:rFonts w:ascii="宋体" w:hAnsi="宋体" w:eastAsia="宋体" w:cs="宋体"/>
          <w:sz w:val="24"/>
          <w:szCs w:val="24"/>
        </w:rPr>
        <w:t>格，评标委员会应当终止评审，或经</w:t>
      </w:r>
      <w:r>
        <w:rPr>
          <w:rFonts w:hint="eastAsia" w:ascii="宋体" w:hAnsi="宋体" w:eastAsia="宋体" w:cs="宋体"/>
          <w:sz w:val="24"/>
          <w:szCs w:val="24"/>
          <w:lang w:eastAsia="zh-CN"/>
        </w:rPr>
        <w:t>招标人</w:t>
      </w:r>
      <w:r>
        <w:rPr>
          <w:rFonts w:ascii="宋体" w:hAnsi="宋体" w:eastAsia="宋体" w:cs="宋体"/>
          <w:sz w:val="24"/>
          <w:szCs w:val="24"/>
        </w:rPr>
        <w:t>同</w:t>
      </w:r>
      <w:r>
        <w:rPr>
          <w:rFonts w:ascii="宋体" w:hAnsi="宋体" w:eastAsia="宋体" w:cs="宋体"/>
          <w:spacing w:val="-2"/>
          <w:sz w:val="24"/>
          <w:szCs w:val="24"/>
        </w:rPr>
        <w:t>意，直</w:t>
      </w:r>
      <w:r>
        <w:rPr>
          <w:rFonts w:ascii="宋体" w:hAnsi="宋体" w:eastAsia="宋体" w:cs="宋体"/>
          <w:spacing w:val="-1"/>
          <w:sz w:val="24"/>
          <w:szCs w:val="24"/>
        </w:rPr>
        <w:t>接转换选择其他招标方式，与原</w:t>
      </w:r>
      <w:r>
        <w:rPr>
          <w:rFonts w:hint="eastAsia" w:ascii="宋体" w:hAnsi="宋体" w:eastAsia="宋体" w:cs="宋体"/>
          <w:spacing w:val="-1"/>
          <w:sz w:val="24"/>
          <w:szCs w:val="24"/>
        </w:rPr>
        <w:t>投标人</w:t>
      </w:r>
      <w:r>
        <w:rPr>
          <w:rFonts w:ascii="宋体" w:hAnsi="宋体" w:eastAsia="宋体" w:cs="宋体"/>
          <w:spacing w:val="-1"/>
          <w:sz w:val="24"/>
          <w:szCs w:val="24"/>
        </w:rPr>
        <w:t>共同完成后续招标程序。</w:t>
      </w:r>
    </w:p>
    <w:p>
      <w:pPr>
        <w:spacing w:before="4" w:line="360" w:lineRule="auto"/>
        <w:ind w:left="0" w:leftChars="0" w:right="41" w:firstLine="478" w:firstLineChars="210"/>
        <w:rPr>
          <w:rFonts w:ascii="宋体" w:hAnsi="宋体" w:eastAsia="宋体" w:cs="宋体"/>
          <w:sz w:val="24"/>
          <w:szCs w:val="24"/>
        </w:rPr>
      </w:pPr>
      <w:r>
        <w:rPr>
          <w:rFonts w:ascii="宋体" w:hAnsi="宋体" w:eastAsia="宋体" w:cs="宋体"/>
          <w:spacing w:val="-6"/>
          <w:sz w:val="24"/>
          <w:szCs w:val="24"/>
        </w:rPr>
        <w:t>选择直接转换招标</w:t>
      </w:r>
      <w:r>
        <w:rPr>
          <w:rFonts w:ascii="宋体" w:hAnsi="宋体" w:eastAsia="宋体" w:cs="宋体"/>
          <w:spacing w:val="-4"/>
          <w:sz w:val="24"/>
          <w:szCs w:val="24"/>
        </w:rPr>
        <w:t>方</w:t>
      </w:r>
      <w:r>
        <w:rPr>
          <w:rFonts w:ascii="宋体" w:hAnsi="宋体" w:eastAsia="宋体" w:cs="宋体"/>
          <w:spacing w:val="-3"/>
          <w:sz w:val="24"/>
          <w:szCs w:val="24"/>
        </w:rPr>
        <w:t>式招标的，评标委员会按照本章第5条“直接转换招</w:t>
      </w:r>
      <w:r>
        <w:rPr>
          <w:rFonts w:ascii="宋体" w:hAnsi="宋体" w:eastAsia="宋体" w:cs="宋体"/>
          <w:spacing w:val="-1"/>
          <w:sz w:val="24"/>
          <w:szCs w:val="24"/>
        </w:rPr>
        <w:t>标方式评审程序”重新</w:t>
      </w:r>
      <w:r>
        <w:rPr>
          <w:rFonts w:ascii="宋体" w:hAnsi="宋体" w:eastAsia="宋体" w:cs="宋体"/>
          <w:sz w:val="24"/>
          <w:szCs w:val="24"/>
        </w:rPr>
        <w:t>评审。除了</w:t>
      </w:r>
      <w:r>
        <w:rPr>
          <w:rFonts w:hint="eastAsia" w:ascii="宋体" w:hAnsi="宋体" w:eastAsia="宋体" w:cs="宋体"/>
          <w:sz w:val="24"/>
          <w:szCs w:val="24"/>
          <w:lang w:eastAsia="zh-CN"/>
        </w:rPr>
        <w:t>招标人</w:t>
      </w:r>
      <w:r>
        <w:rPr>
          <w:rFonts w:ascii="宋体" w:hAnsi="宋体" w:eastAsia="宋体" w:cs="宋体"/>
          <w:sz w:val="24"/>
          <w:szCs w:val="24"/>
        </w:rPr>
        <w:t>与</w:t>
      </w:r>
      <w:r>
        <w:rPr>
          <w:rFonts w:hint="eastAsia" w:ascii="宋体" w:hAnsi="宋体" w:eastAsia="宋体" w:cs="宋体"/>
          <w:sz w:val="24"/>
          <w:szCs w:val="24"/>
        </w:rPr>
        <w:t>投标人</w:t>
      </w:r>
      <w:r>
        <w:rPr>
          <w:rFonts w:ascii="宋体" w:hAnsi="宋体" w:eastAsia="宋体" w:cs="宋体"/>
          <w:sz w:val="24"/>
          <w:szCs w:val="24"/>
        </w:rPr>
        <w:t>双方提出修改补充并接受新</w:t>
      </w:r>
      <w:r>
        <w:rPr>
          <w:rFonts w:ascii="宋体" w:hAnsi="宋体" w:eastAsia="宋体" w:cs="宋体"/>
          <w:spacing w:val="-1"/>
          <w:sz w:val="24"/>
          <w:szCs w:val="24"/>
        </w:rPr>
        <w:t>的条件和要求外,原招</w:t>
      </w:r>
      <w:r>
        <w:rPr>
          <w:rFonts w:ascii="宋体" w:hAnsi="宋体" w:eastAsia="宋体" w:cs="宋体"/>
          <w:sz w:val="24"/>
          <w:szCs w:val="24"/>
        </w:rPr>
        <w:t>标文件与原投标文件对</w:t>
      </w:r>
      <w:r>
        <w:rPr>
          <w:rFonts w:hint="eastAsia" w:ascii="宋体" w:hAnsi="宋体" w:eastAsia="宋体" w:cs="宋体"/>
          <w:sz w:val="24"/>
          <w:szCs w:val="24"/>
          <w:lang w:eastAsia="zh-CN"/>
        </w:rPr>
        <w:t>招标人</w:t>
      </w:r>
      <w:r>
        <w:rPr>
          <w:rFonts w:ascii="宋体" w:hAnsi="宋体" w:eastAsia="宋体" w:cs="宋体"/>
          <w:sz w:val="24"/>
          <w:szCs w:val="24"/>
        </w:rPr>
        <w:t>和</w:t>
      </w:r>
      <w:r>
        <w:rPr>
          <w:rFonts w:hint="eastAsia" w:ascii="宋体" w:hAnsi="宋体" w:eastAsia="宋体" w:cs="宋体"/>
          <w:sz w:val="24"/>
          <w:szCs w:val="24"/>
        </w:rPr>
        <w:t>投标人</w:t>
      </w:r>
      <w:r>
        <w:rPr>
          <w:rFonts w:ascii="宋体" w:hAnsi="宋体" w:eastAsia="宋体" w:cs="宋体"/>
          <w:sz w:val="24"/>
          <w:szCs w:val="24"/>
        </w:rPr>
        <w:t>仍然具有相应约束</w:t>
      </w:r>
      <w:r>
        <w:rPr>
          <w:rFonts w:ascii="宋体" w:hAnsi="宋体" w:eastAsia="宋体" w:cs="宋体"/>
          <w:spacing w:val="-12"/>
          <w:sz w:val="24"/>
          <w:szCs w:val="24"/>
        </w:rPr>
        <w:t>力</w:t>
      </w:r>
      <w:r>
        <w:rPr>
          <w:rFonts w:ascii="宋体" w:hAnsi="宋体" w:eastAsia="宋体" w:cs="宋体"/>
          <w:spacing w:val="-11"/>
          <w:sz w:val="24"/>
          <w:szCs w:val="24"/>
        </w:rPr>
        <w:t>。</w:t>
      </w:r>
    </w:p>
    <w:p>
      <w:pPr>
        <w:spacing w:before="2" w:line="292" w:lineRule="auto"/>
        <w:ind w:left="26" w:right="3563" w:firstLine="2"/>
        <w:rPr>
          <w:rFonts w:ascii="宋体" w:hAnsi="宋体" w:eastAsia="宋体" w:cs="宋体"/>
          <w:sz w:val="24"/>
          <w:szCs w:val="24"/>
        </w:rPr>
      </w:pPr>
      <w:bookmarkStart w:id="204" w:name="_bookmark74"/>
      <w:bookmarkEnd w:id="204"/>
      <w:r>
        <w:rPr>
          <w:rFonts w:ascii="宋体" w:hAnsi="宋体" w:eastAsia="宋体" w:cs="宋体"/>
          <w:spacing w:val="7"/>
          <w:sz w:val="28"/>
          <w:szCs w:val="28"/>
          <w14:textOutline w14:w="5094" w14:cap="flat" w14:cmpd="sng">
            <w14:solidFill>
              <w14:srgbClr w14:val="000000"/>
            </w14:solidFill>
            <w14:prstDash w14:val="solid"/>
            <w14:miter w14:val="0"/>
          </w14:textOutline>
        </w:rPr>
        <w:t>3</w:t>
      </w:r>
      <w:r>
        <w:rPr>
          <w:rFonts w:ascii="宋体" w:hAnsi="宋体" w:eastAsia="宋体" w:cs="宋体"/>
          <w:spacing w:val="7"/>
          <w:sz w:val="28"/>
          <w:szCs w:val="28"/>
        </w:rPr>
        <w:t xml:space="preserve"> </w:t>
      </w:r>
      <w:r>
        <w:rPr>
          <w:rFonts w:ascii="宋体" w:hAnsi="宋体" w:eastAsia="宋体" w:cs="宋体"/>
          <w:spacing w:val="7"/>
          <w:sz w:val="28"/>
          <w:szCs w:val="28"/>
          <w14:textOutline w14:w="5094" w14:cap="flat" w14:cmpd="sng">
            <w14:solidFill>
              <w14:srgbClr w14:val="000000"/>
            </w14:solidFill>
            <w14:prstDash w14:val="solid"/>
            <w14:miter w14:val="0"/>
          </w14:textOutline>
        </w:rPr>
        <w:t>详细评审标准和程序(综合评分法</w:t>
      </w:r>
      <w:r>
        <w:rPr>
          <w:rFonts w:ascii="宋体" w:hAnsi="宋体" w:eastAsia="宋体" w:cs="宋体"/>
          <w:spacing w:val="3"/>
          <w:sz w:val="28"/>
          <w:szCs w:val="28"/>
          <w14:textOutline w14:w="5094" w14:cap="flat" w14:cmpd="sng">
            <w14:solidFill>
              <w14:srgbClr w14:val="000000"/>
            </w14:solidFill>
            <w14:prstDash w14:val="solid"/>
            <w14:miter w14:val="0"/>
          </w14:textOutline>
        </w:rPr>
        <w:t>)</w:t>
      </w:r>
      <w:r>
        <w:rPr>
          <w:rFonts w:ascii="宋体" w:hAnsi="宋体" w:eastAsia="宋体" w:cs="宋体"/>
          <w:sz w:val="28"/>
          <w:szCs w:val="28"/>
        </w:rPr>
        <w:t xml:space="preserve"> </w:t>
      </w:r>
      <w:bookmarkStart w:id="205" w:name="_bookmark75"/>
      <w:bookmarkEnd w:id="205"/>
      <w:r>
        <w:rPr>
          <w:rFonts w:ascii="宋体" w:hAnsi="宋体" w:eastAsia="宋体" w:cs="宋体"/>
          <w:spacing w:val="-1"/>
          <w:sz w:val="24"/>
          <w:szCs w:val="24"/>
          <w14:textOutline w14:w="4354" w14:cap="flat" w14:cmpd="sng">
            <w14:solidFill>
              <w14:srgbClr w14:val="000000"/>
            </w14:solidFill>
            <w14:prstDash w14:val="solid"/>
            <w14:miter w14:val="0"/>
          </w14:textOutline>
        </w:rPr>
        <w:t>3.1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分值构成</w:t>
      </w:r>
    </w:p>
    <w:p>
      <w:pPr>
        <w:spacing w:before="179" w:line="219" w:lineRule="auto"/>
        <w:ind w:left="507"/>
        <w:rPr>
          <w:rFonts w:ascii="宋体" w:hAnsi="宋体" w:eastAsia="宋体" w:cs="宋体"/>
          <w:spacing w:val="2"/>
          <w:sz w:val="24"/>
          <w:szCs w:val="24"/>
        </w:rPr>
      </w:pPr>
      <w:r>
        <w:rPr>
          <w:rFonts w:ascii="宋体" w:hAnsi="宋体" w:eastAsia="宋体" w:cs="宋体"/>
          <w:spacing w:val="4"/>
          <w:sz w:val="24"/>
          <w:szCs w:val="24"/>
        </w:rPr>
        <w:t>(1)商务</w:t>
      </w:r>
      <w:r>
        <w:rPr>
          <w:rFonts w:ascii="宋体" w:hAnsi="宋体" w:eastAsia="宋体" w:cs="宋体"/>
          <w:spacing w:val="3"/>
          <w:sz w:val="24"/>
          <w:szCs w:val="24"/>
        </w:rPr>
        <w:t>部</w:t>
      </w:r>
      <w:r>
        <w:rPr>
          <w:rFonts w:ascii="宋体" w:hAnsi="宋体" w:eastAsia="宋体" w:cs="宋体"/>
          <w:spacing w:val="2"/>
          <w:sz w:val="24"/>
          <w:szCs w:val="24"/>
        </w:rPr>
        <w:t>分：见评审办法前附表；</w:t>
      </w:r>
    </w:p>
    <w:p>
      <w:pPr>
        <w:spacing w:before="179" w:line="219" w:lineRule="auto"/>
        <w:ind w:left="507"/>
        <w:rPr>
          <w:rFonts w:ascii="宋体" w:hAnsi="宋体" w:eastAsia="宋体" w:cs="宋体"/>
          <w:sz w:val="24"/>
          <w:szCs w:val="24"/>
        </w:rPr>
      </w:pPr>
      <w:r>
        <w:rPr>
          <w:rFonts w:ascii="宋体" w:hAnsi="宋体" w:eastAsia="宋体" w:cs="宋体"/>
          <w:spacing w:val="4"/>
          <w:sz w:val="24"/>
          <w:szCs w:val="24"/>
        </w:rPr>
        <w:t>(2)技术</w:t>
      </w:r>
      <w:r>
        <w:rPr>
          <w:rFonts w:ascii="宋体" w:hAnsi="宋体" w:eastAsia="宋体" w:cs="宋体"/>
          <w:spacing w:val="2"/>
          <w:sz w:val="24"/>
          <w:szCs w:val="24"/>
        </w:rPr>
        <w:t>部分：见评审办法前附表；</w:t>
      </w:r>
    </w:p>
    <w:p>
      <w:pPr>
        <w:spacing w:before="182" w:line="218" w:lineRule="auto"/>
        <w:ind w:left="507"/>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3"/>
          <w:sz w:val="24"/>
          <w:szCs w:val="24"/>
        </w:rPr>
        <w:t>3)报价：见评审办法前附表；</w:t>
      </w:r>
    </w:p>
    <w:p>
      <w:pPr>
        <w:spacing w:before="185" w:line="217" w:lineRule="auto"/>
        <w:ind w:left="507"/>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3"/>
          <w:sz w:val="24"/>
          <w:szCs w:val="24"/>
        </w:rPr>
        <w:t>其他评分因素：见评审办法前附表。</w:t>
      </w:r>
    </w:p>
    <w:p>
      <w:pPr>
        <w:spacing w:before="183" w:line="218" w:lineRule="auto"/>
        <w:ind w:left="26"/>
        <w:outlineLvl w:val="0"/>
        <w:rPr>
          <w:rFonts w:ascii="宋体" w:hAnsi="宋体" w:eastAsia="宋体" w:cs="宋体"/>
          <w:sz w:val="24"/>
          <w:szCs w:val="24"/>
        </w:rPr>
      </w:pPr>
      <w:bookmarkStart w:id="206" w:name="_bookmark76"/>
      <w:bookmarkEnd w:id="206"/>
      <w:bookmarkStart w:id="207" w:name="_Toc20112"/>
      <w:bookmarkStart w:id="208" w:name="_Toc25940"/>
      <w:r>
        <w:rPr>
          <w:rFonts w:ascii="宋体" w:hAnsi="宋体" w:eastAsia="宋体" w:cs="宋体"/>
          <w:spacing w:val="-1"/>
          <w:sz w:val="24"/>
          <w:szCs w:val="24"/>
          <w14:textOutline w14:w="4354" w14:cap="flat" w14:cmpd="sng">
            <w14:solidFill>
              <w14:srgbClr w14:val="000000"/>
            </w14:solidFill>
            <w14:prstDash w14:val="solid"/>
            <w14:miter w14:val="0"/>
          </w14:textOutline>
        </w:rPr>
        <w:t>3.2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评审</w:t>
      </w:r>
      <w:r>
        <w:rPr>
          <w:rFonts w:ascii="宋体" w:hAnsi="宋体" w:eastAsia="宋体" w:cs="宋体"/>
          <w:sz w:val="24"/>
          <w:szCs w:val="24"/>
          <w14:textOutline w14:w="4354" w14:cap="flat" w14:cmpd="sng">
            <w14:solidFill>
              <w14:srgbClr w14:val="000000"/>
            </w14:solidFill>
            <w14:prstDash w14:val="solid"/>
            <w14:miter w14:val="0"/>
          </w14:textOutline>
        </w:rPr>
        <w:t>基准价计算</w:t>
      </w:r>
      <w:bookmarkEnd w:id="207"/>
      <w:bookmarkEnd w:id="208"/>
    </w:p>
    <w:p>
      <w:pPr>
        <w:spacing w:before="184" w:line="218" w:lineRule="auto"/>
        <w:ind w:left="507"/>
        <w:rPr>
          <w:rFonts w:ascii="宋体" w:hAnsi="宋体" w:eastAsia="宋体" w:cs="宋体"/>
          <w:sz w:val="24"/>
          <w:szCs w:val="24"/>
        </w:rPr>
      </w:pPr>
      <w:r>
        <w:rPr>
          <w:rFonts w:ascii="宋体" w:hAnsi="宋体" w:eastAsia="宋体" w:cs="宋体"/>
          <w:spacing w:val="-2"/>
          <w:sz w:val="24"/>
          <w:szCs w:val="24"/>
        </w:rPr>
        <w:t>(1)评审价格</w:t>
      </w:r>
      <w:r>
        <w:rPr>
          <w:rFonts w:ascii="宋体" w:hAnsi="宋体" w:eastAsia="宋体" w:cs="宋体"/>
          <w:spacing w:val="-1"/>
          <w:sz w:val="24"/>
          <w:szCs w:val="24"/>
        </w:rPr>
        <w:t>：评审价格为按照本章第 2.2.2 项规定确定的价格。</w:t>
      </w:r>
    </w:p>
    <w:p>
      <w:pPr>
        <w:spacing w:before="183" w:line="218" w:lineRule="auto"/>
        <w:ind w:left="507"/>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
          <w:sz w:val="24"/>
          <w:szCs w:val="24"/>
        </w:rPr>
        <w:t>评审基准价计算方法：</w:t>
      </w:r>
    </w:p>
    <w:p>
      <w:pPr>
        <w:spacing w:before="185" w:line="359" w:lineRule="auto"/>
        <w:ind w:left="22" w:right="161" w:firstLine="479"/>
        <w:rPr>
          <w:rFonts w:ascii="宋体" w:hAnsi="宋体" w:eastAsia="宋体" w:cs="宋体"/>
          <w:sz w:val="24"/>
          <w:szCs w:val="24"/>
        </w:rPr>
      </w:pPr>
      <w:r>
        <w:rPr>
          <w:rFonts w:ascii="宋体" w:hAnsi="宋体" w:eastAsia="宋体" w:cs="宋体"/>
          <w:spacing w:val="-1"/>
          <w:sz w:val="24"/>
          <w:szCs w:val="24"/>
        </w:rPr>
        <w:t>方法一：评审基准价=</w:t>
      </w:r>
      <w:r>
        <w:rPr>
          <w:rFonts w:ascii="宋体" w:hAnsi="宋体" w:eastAsia="宋体" w:cs="宋体"/>
          <w:sz w:val="24"/>
          <w:szCs w:val="24"/>
        </w:rPr>
        <w:t>评审价格平均值(即通过初步评审的所有</w:t>
      </w:r>
      <w:r>
        <w:rPr>
          <w:rFonts w:hint="eastAsia" w:ascii="宋体" w:hAnsi="宋体" w:eastAsia="宋体" w:cs="宋体"/>
          <w:sz w:val="24"/>
          <w:szCs w:val="24"/>
        </w:rPr>
        <w:t>投标人</w:t>
      </w:r>
      <w:r>
        <w:rPr>
          <w:rFonts w:ascii="宋体" w:hAnsi="宋体" w:eastAsia="宋体" w:cs="宋体"/>
          <w:sz w:val="24"/>
          <w:szCs w:val="24"/>
        </w:rPr>
        <w:t xml:space="preserve">评审 </w:t>
      </w:r>
      <w:r>
        <w:rPr>
          <w:rFonts w:ascii="宋体" w:hAnsi="宋体" w:eastAsia="宋体" w:cs="宋体"/>
          <w:spacing w:val="-1"/>
          <w:sz w:val="24"/>
          <w:szCs w:val="24"/>
        </w:rPr>
        <w:t>价格的算术平均值)。</w:t>
      </w:r>
    </w:p>
    <w:p>
      <w:pPr>
        <w:spacing w:before="78" w:line="359" w:lineRule="auto"/>
        <w:ind w:left="20" w:leftChars="0" w:right="101" w:firstLine="460" w:firstLineChars="0"/>
        <w:rPr>
          <w:rFonts w:ascii="宋体" w:hAnsi="宋体" w:eastAsia="宋体" w:cs="宋体"/>
          <w:sz w:val="24"/>
          <w:szCs w:val="24"/>
        </w:rPr>
      </w:pPr>
      <w:r>
        <w:rPr>
          <w:rFonts w:ascii="宋体" w:hAnsi="宋体" w:eastAsia="宋体" w:cs="宋体"/>
          <w:spacing w:val="-1"/>
          <w:sz w:val="24"/>
          <w:szCs w:val="24"/>
        </w:rPr>
        <w:t>方法二：评审基准价=</w:t>
      </w:r>
      <w:r>
        <w:rPr>
          <w:rFonts w:ascii="宋体" w:hAnsi="宋体" w:eastAsia="宋体" w:cs="宋体"/>
          <w:sz w:val="24"/>
          <w:szCs w:val="24"/>
        </w:rPr>
        <w:t>评审价格平均值(即通过初步评审的所有</w:t>
      </w:r>
      <w:r>
        <w:rPr>
          <w:rFonts w:hint="eastAsia" w:ascii="宋体" w:hAnsi="宋体" w:eastAsia="宋体" w:cs="宋体"/>
          <w:sz w:val="24"/>
          <w:szCs w:val="24"/>
        </w:rPr>
        <w:t>投标人</w:t>
      </w:r>
      <w:r>
        <w:rPr>
          <w:rFonts w:ascii="宋体" w:hAnsi="宋体" w:eastAsia="宋体" w:cs="宋体"/>
          <w:sz w:val="24"/>
          <w:szCs w:val="24"/>
        </w:rPr>
        <w:t>评审</w:t>
      </w:r>
      <w:r>
        <w:rPr>
          <w:rFonts w:ascii="宋体" w:hAnsi="宋体" w:eastAsia="宋体" w:cs="宋体"/>
          <w:spacing w:val="-2"/>
          <w:sz w:val="24"/>
          <w:szCs w:val="24"/>
        </w:rPr>
        <w:t>价格的算术平均值)</w:t>
      </w:r>
      <w:r>
        <w:rPr>
          <w:rFonts w:ascii="宋体" w:hAnsi="宋体" w:eastAsia="宋体" w:cs="宋体"/>
          <w:sz w:val="24"/>
          <w:szCs w:val="24"/>
        </w:rPr>
        <w:t>x</w:t>
      </w:r>
      <w:r>
        <w:rPr>
          <w:rFonts w:ascii="宋体" w:hAnsi="宋体" w:eastAsia="宋体" w:cs="宋体"/>
          <w:spacing w:val="-2"/>
          <w:sz w:val="24"/>
          <w:szCs w:val="24"/>
        </w:rPr>
        <w:t xml:space="preserve"> 评审基准价系数，评审基准价系数的取值见评审办法前附</w:t>
      </w:r>
      <w:r>
        <w:rPr>
          <w:rFonts w:ascii="宋体" w:hAnsi="宋体" w:eastAsia="宋体" w:cs="宋体"/>
          <w:sz w:val="24"/>
          <w:szCs w:val="24"/>
        </w:rPr>
        <w:t xml:space="preserve"> </w:t>
      </w:r>
      <w:r>
        <w:rPr>
          <w:rFonts w:ascii="宋体" w:hAnsi="宋体" w:eastAsia="宋体" w:cs="宋体"/>
          <w:spacing w:val="-12"/>
          <w:sz w:val="24"/>
          <w:szCs w:val="24"/>
        </w:rPr>
        <w:t>表</w:t>
      </w:r>
      <w:r>
        <w:rPr>
          <w:rFonts w:ascii="宋体" w:hAnsi="宋体" w:eastAsia="宋体" w:cs="宋体"/>
          <w:spacing w:val="-10"/>
          <w:sz w:val="24"/>
          <w:szCs w:val="24"/>
        </w:rPr>
        <w:t>。</w:t>
      </w:r>
    </w:p>
    <w:p>
      <w:pPr>
        <w:spacing w:line="359" w:lineRule="auto"/>
        <w:ind w:left="502" w:right="796"/>
        <w:rPr>
          <w:rFonts w:ascii="宋体" w:hAnsi="宋体" w:eastAsia="宋体" w:cs="宋体"/>
          <w:sz w:val="24"/>
          <w:szCs w:val="24"/>
        </w:rPr>
      </w:pPr>
      <w:r>
        <w:rPr>
          <w:rFonts w:ascii="宋体" w:hAnsi="宋体" w:eastAsia="宋体" w:cs="宋体"/>
          <w:spacing w:val="-2"/>
          <w:sz w:val="24"/>
          <w:szCs w:val="24"/>
        </w:rPr>
        <w:t>方法三：评审基准价=通过初步评</w:t>
      </w:r>
      <w:r>
        <w:rPr>
          <w:rFonts w:ascii="宋体" w:hAnsi="宋体" w:eastAsia="宋体" w:cs="宋体"/>
          <w:spacing w:val="-1"/>
          <w:sz w:val="24"/>
          <w:szCs w:val="24"/>
        </w:rPr>
        <w:t>审的所有</w:t>
      </w:r>
      <w:r>
        <w:rPr>
          <w:rFonts w:hint="eastAsia" w:ascii="宋体" w:hAnsi="宋体" w:eastAsia="宋体" w:cs="宋体"/>
          <w:spacing w:val="-1"/>
          <w:sz w:val="24"/>
          <w:szCs w:val="24"/>
        </w:rPr>
        <w:t>投标人</w:t>
      </w:r>
      <w:r>
        <w:rPr>
          <w:rFonts w:ascii="宋体" w:hAnsi="宋体" w:eastAsia="宋体" w:cs="宋体"/>
          <w:spacing w:val="-1"/>
          <w:sz w:val="24"/>
          <w:szCs w:val="24"/>
        </w:rPr>
        <w:t>的最低评审价格。</w:t>
      </w:r>
      <w:r>
        <w:rPr>
          <w:rFonts w:ascii="宋体" w:hAnsi="宋体" w:eastAsia="宋体" w:cs="宋体"/>
          <w:sz w:val="24"/>
          <w:szCs w:val="24"/>
        </w:rPr>
        <w:t xml:space="preserve"> </w:t>
      </w:r>
      <w:r>
        <w:rPr>
          <w:rFonts w:ascii="宋体" w:hAnsi="宋体" w:eastAsia="宋体" w:cs="宋体"/>
          <w:spacing w:val="-3"/>
          <w:sz w:val="24"/>
          <w:szCs w:val="24"/>
        </w:rPr>
        <w:t>方法四：釆购人确定的其他方法</w:t>
      </w:r>
      <w:r>
        <w:rPr>
          <w:rFonts w:ascii="宋体" w:hAnsi="宋体" w:eastAsia="宋体" w:cs="宋体"/>
          <w:spacing w:val="-1"/>
          <w:sz w:val="24"/>
          <w:szCs w:val="24"/>
        </w:rPr>
        <w:t>。</w:t>
      </w:r>
    </w:p>
    <w:p>
      <w:pPr>
        <w:spacing w:line="218" w:lineRule="auto"/>
        <w:ind w:left="500"/>
        <w:rPr>
          <w:rFonts w:ascii="宋体" w:hAnsi="宋体" w:eastAsia="宋体" w:cs="宋体"/>
          <w:sz w:val="24"/>
          <w:szCs w:val="24"/>
        </w:rPr>
      </w:pPr>
      <w:r>
        <w:rPr>
          <w:rFonts w:ascii="宋体" w:hAnsi="宋体" w:eastAsia="宋体" w:cs="宋体"/>
          <w:spacing w:val="-2"/>
          <w:sz w:val="24"/>
          <w:szCs w:val="24"/>
        </w:rPr>
        <w:t>评审基准价计算方法的选择见评审办法前附表。</w:t>
      </w:r>
    </w:p>
    <w:p>
      <w:pPr>
        <w:spacing w:before="184" w:line="220" w:lineRule="auto"/>
        <w:ind w:left="26"/>
        <w:outlineLvl w:val="0"/>
        <w:rPr>
          <w:rFonts w:ascii="宋体" w:hAnsi="宋体" w:eastAsia="宋体" w:cs="宋体"/>
          <w:sz w:val="24"/>
          <w:szCs w:val="24"/>
        </w:rPr>
      </w:pPr>
      <w:bookmarkStart w:id="209" w:name="_bookmark77"/>
      <w:bookmarkEnd w:id="209"/>
      <w:bookmarkStart w:id="210" w:name="_Toc8306"/>
      <w:bookmarkStart w:id="211" w:name="_Toc31700"/>
      <w:r>
        <w:rPr>
          <w:rFonts w:ascii="宋体" w:hAnsi="宋体" w:eastAsia="宋体" w:cs="宋体"/>
          <w:spacing w:val="-1"/>
          <w:sz w:val="24"/>
          <w:szCs w:val="24"/>
          <w14:textOutline w14:w="4354" w14:cap="flat" w14:cmpd="sng">
            <w14:solidFill>
              <w14:srgbClr w14:val="000000"/>
            </w14:solidFill>
            <w14:prstDash w14:val="solid"/>
            <w14:miter w14:val="0"/>
          </w14:textOutline>
        </w:rPr>
        <w:t>3.3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评分标准</w:t>
      </w:r>
      <w:bookmarkEnd w:id="210"/>
      <w:bookmarkEnd w:id="211"/>
    </w:p>
    <w:p>
      <w:pPr>
        <w:spacing w:before="179" w:line="219" w:lineRule="auto"/>
        <w:ind w:left="507"/>
        <w:rPr>
          <w:rFonts w:ascii="宋体" w:hAnsi="宋体" w:eastAsia="宋体" w:cs="宋体"/>
          <w:sz w:val="24"/>
          <w:szCs w:val="24"/>
        </w:rPr>
      </w:pPr>
      <w:r>
        <w:rPr>
          <w:rFonts w:ascii="宋体" w:hAnsi="宋体" w:eastAsia="宋体" w:cs="宋体"/>
          <w:spacing w:val="6"/>
          <w:sz w:val="24"/>
          <w:szCs w:val="24"/>
        </w:rPr>
        <w:t xml:space="preserve">(1) </w:t>
      </w:r>
      <w:r>
        <w:rPr>
          <w:rFonts w:ascii="宋体" w:hAnsi="宋体" w:eastAsia="宋体" w:cs="宋体"/>
          <w:spacing w:val="4"/>
          <w:sz w:val="24"/>
          <w:szCs w:val="24"/>
        </w:rPr>
        <w:t xml:space="preserve"> </w:t>
      </w:r>
      <w:r>
        <w:rPr>
          <w:rFonts w:ascii="宋体" w:hAnsi="宋体" w:eastAsia="宋体" w:cs="宋体"/>
          <w:spacing w:val="3"/>
          <w:sz w:val="24"/>
          <w:szCs w:val="24"/>
        </w:rPr>
        <w:t>商务评分标准：见评审办法前附表；</w:t>
      </w:r>
    </w:p>
    <w:p>
      <w:pPr>
        <w:spacing w:before="183" w:line="219" w:lineRule="auto"/>
        <w:ind w:left="507"/>
        <w:rPr>
          <w:rFonts w:ascii="宋体" w:hAnsi="宋体" w:eastAsia="宋体" w:cs="宋体"/>
          <w:sz w:val="24"/>
          <w:szCs w:val="24"/>
        </w:rPr>
      </w:pPr>
      <w:r>
        <w:rPr>
          <w:rFonts w:ascii="宋体" w:hAnsi="宋体" w:eastAsia="宋体" w:cs="宋体"/>
          <w:spacing w:val="4"/>
          <w:sz w:val="24"/>
          <w:szCs w:val="24"/>
        </w:rPr>
        <w:t xml:space="preserve">(2)  </w:t>
      </w:r>
      <w:r>
        <w:rPr>
          <w:rFonts w:ascii="宋体" w:hAnsi="宋体" w:eastAsia="宋体" w:cs="宋体"/>
          <w:spacing w:val="2"/>
          <w:sz w:val="24"/>
          <w:szCs w:val="24"/>
        </w:rPr>
        <w:t>技术评分标准：见评审办法前附表；</w:t>
      </w:r>
    </w:p>
    <w:p>
      <w:pPr>
        <w:spacing w:before="182" w:line="218" w:lineRule="auto"/>
        <w:ind w:left="507"/>
        <w:rPr>
          <w:rFonts w:ascii="宋体" w:hAnsi="宋体" w:eastAsia="宋体" w:cs="宋体"/>
          <w:sz w:val="24"/>
          <w:szCs w:val="24"/>
        </w:rPr>
      </w:pPr>
      <w:r>
        <w:rPr>
          <w:rFonts w:ascii="宋体" w:hAnsi="宋体" w:eastAsia="宋体" w:cs="宋体"/>
          <w:spacing w:val="5"/>
          <w:sz w:val="24"/>
          <w:szCs w:val="24"/>
        </w:rPr>
        <w:t>(3)  报价评分标准</w:t>
      </w:r>
      <w:r>
        <w:rPr>
          <w:rFonts w:ascii="宋体" w:hAnsi="宋体" w:eastAsia="宋体" w:cs="宋体"/>
          <w:spacing w:val="2"/>
          <w:sz w:val="24"/>
          <w:szCs w:val="24"/>
        </w:rPr>
        <w:t>：</w:t>
      </w:r>
    </w:p>
    <w:p>
      <w:pPr>
        <w:spacing w:before="184" w:line="218" w:lineRule="auto"/>
        <w:ind w:left="499"/>
        <w:rPr>
          <w:rFonts w:ascii="宋体" w:hAnsi="宋体" w:eastAsia="宋体" w:cs="宋体"/>
          <w:sz w:val="24"/>
          <w:szCs w:val="24"/>
        </w:rPr>
      </w:pPr>
      <w:r>
        <w:rPr>
          <w:rFonts w:ascii="宋体" w:hAnsi="宋体" w:eastAsia="宋体" w:cs="宋体"/>
          <w:spacing w:val="-7"/>
          <w:sz w:val="24"/>
          <w:szCs w:val="24"/>
        </w:rPr>
        <w:t>报</w:t>
      </w:r>
      <w:r>
        <w:rPr>
          <w:rFonts w:ascii="宋体" w:hAnsi="宋体" w:eastAsia="宋体" w:cs="宋体"/>
          <w:spacing w:val="-4"/>
          <w:sz w:val="24"/>
          <w:szCs w:val="24"/>
        </w:rPr>
        <w:t>价得分可采用如下方法计算：</w:t>
      </w:r>
    </w:p>
    <w:p>
      <w:pPr>
        <w:spacing w:before="182" w:line="218" w:lineRule="auto"/>
        <w:ind w:left="502"/>
        <w:rPr>
          <w:rFonts w:ascii="宋体" w:hAnsi="宋体" w:eastAsia="宋体" w:cs="宋体"/>
          <w:sz w:val="24"/>
          <w:szCs w:val="24"/>
        </w:rPr>
      </w:pPr>
      <w:r>
        <w:rPr>
          <w:rFonts w:ascii="宋体" w:hAnsi="宋体" w:eastAsia="宋体" w:cs="宋体"/>
          <w:spacing w:val="-1"/>
          <w:sz w:val="24"/>
          <w:szCs w:val="24"/>
        </w:rPr>
        <w:t>方法一：偏差率=(</w:t>
      </w:r>
      <w:r>
        <w:rPr>
          <w:rFonts w:hint="eastAsia" w:ascii="宋体" w:hAnsi="宋体" w:eastAsia="宋体" w:cs="宋体"/>
          <w:sz w:val="24"/>
          <w:szCs w:val="24"/>
        </w:rPr>
        <w:t>投标人</w:t>
      </w:r>
      <w:r>
        <w:rPr>
          <w:rFonts w:ascii="宋体" w:hAnsi="宋体" w:eastAsia="宋体" w:cs="宋体"/>
          <w:sz w:val="24"/>
          <w:szCs w:val="24"/>
        </w:rPr>
        <w:t>评审价格-评审基准价)/评审基准价×lOO%</w:t>
      </w:r>
    </w:p>
    <w:p>
      <w:pPr>
        <w:tabs>
          <w:tab w:val="left" w:pos="8400"/>
        </w:tabs>
        <w:spacing w:before="185" w:line="359" w:lineRule="auto"/>
        <w:ind w:left="0" w:leftChars="0" w:right="-333" w:rightChars="0" w:firstLine="478" w:firstLineChars="201"/>
        <w:rPr>
          <w:rFonts w:ascii="宋体" w:hAnsi="宋体" w:eastAsia="宋体" w:cs="宋体"/>
          <w:sz w:val="24"/>
          <w:szCs w:val="24"/>
        </w:rPr>
      </w:pPr>
      <w:r>
        <w:rPr>
          <w:rFonts w:ascii="宋体" w:hAnsi="宋体" w:eastAsia="宋体" w:cs="宋体"/>
          <w:spacing w:val="-1"/>
          <w:sz w:val="24"/>
          <w:szCs w:val="24"/>
        </w:rPr>
        <w:t>① 如果</w:t>
      </w:r>
      <w:r>
        <w:rPr>
          <w:rFonts w:hint="eastAsia" w:ascii="宋体" w:hAnsi="宋体" w:eastAsia="宋体" w:cs="宋体"/>
          <w:spacing w:val="-1"/>
          <w:sz w:val="24"/>
          <w:szCs w:val="24"/>
        </w:rPr>
        <w:t>投标人</w:t>
      </w:r>
      <w:r>
        <w:rPr>
          <w:rFonts w:ascii="宋体" w:hAnsi="宋体" w:eastAsia="宋体" w:cs="宋体"/>
          <w:sz w:val="24"/>
          <w:szCs w:val="24"/>
        </w:rPr>
        <w:t>的评审价格＞评审基准价，则报价得分=F-偏差率</w:t>
      </w:r>
      <w:r>
        <w:rPr>
          <w:rFonts w:ascii="宋体" w:hAnsi="宋体" w:eastAsia="宋体" w:cs="宋体"/>
          <w:spacing w:val="-9"/>
          <w:sz w:val="24"/>
          <w:szCs w:val="24"/>
        </w:rPr>
        <w:t>×</w:t>
      </w:r>
      <w:r>
        <w:rPr>
          <w:rFonts w:ascii="宋体" w:hAnsi="宋体" w:eastAsia="宋体" w:cs="宋体"/>
          <w:spacing w:val="-5"/>
          <w:sz w:val="24"/>
          <w:szCs w:val="24"/>
        </w:rPr>
        <w:t>lOO×E1；</w:t>
      </w:r>
    </w:p>
    <w:p>
      <w:pPr>
        <w:spacing w:line="217" w:lineRule="auto"/>
        <w:ind w:left="499"/>
        <w:rPr>
          <w:rFonts w:ascii="宋体" w:hAnsi="宋体" w:eastAsia="宋体" w:cs="宋体"/>
          <w:sz w:val="24"/>
          <w:szCs w:val="24"/>
        </w:rPr>
      </w:pPr>
      <w:r>
        <w:rPr>
          <w:rFonts w:ascii="宋体" w:hAnsi="宋体" w:eastAsia="宋体" w:cs="宋体"/>
          <w:spacing w:val="-1"/>
          <w:sz w:val="24"/>
          <w:szCs w:val="24"/>
        </w:rPr>
        <w:t>② 如果</w:t>
      </w:r>
      <w:r>
        <w:rPr>
          <w:rFonts w:hint="eastAsia" w:ascii="宋体" w:hAnsi="宋体" w:eastAsia="宋体" w:cs="宋体"/>
          <w:spacing w:val="-1"/>
          <w:sz w:val="24"/>
          <w:szCs w:val="24"/>
        </w:rPr>
        <w:t>投标人</w:t>
      </w:r>
      <w:r>
        <w:rPr>
          <w:rFonts w:ascii="宋体" w:hAnsi="宋体" w:eastAsia="宋体" w:cs="宋体"/>
          <w:sz w:val="24"/>
          <w:szCs w:val="24"/>
        </w:rPr>
        <w:t>的评审价格≤评审基准价，则报价得分=F+偏差率×100×E2</w:t>
      </w:r>
    </w:p>
    <w:p>
      <w:pPr>
        <w:spacing w:before="185" w:line="359" w:lineRule="auto"/>
        <w:ind w:left="25" w:right="40" w:firstLine="477"/>
        <w:rPr>
          <w:rFonts w:ascii="宋体" w:hAnsi="宋体" w:eastAsia="宋体" w:cs="宋体"/>
          <w:sz w:val="24"/>
          <w:szCs w:val="24"/>
        </w:rPr>
      </w:pPr>
      <w:r>
        <w:rPr>
          <w:rFonts w:ascii="宋体" w:hAnsi="宋体" w:eastAsia="宋体" w:cs="宋体"/>
          <w:spacing w:val="-9"/>
          <w:sz w:val="24"/>
          <w:szCs w:val="24"/>
        </w:rPr>
        <w:t>其中 F 为本章第 3.1(3)项规定的报价所占的分值； E1是评审价格每高于评</w:t>
      </w:r>
      <w:r>
        <w:rPr>
          <w:rFonts w:ascii="宋体" w:hAnsi="宋体" w:eastAsia="宋体" w:cs="宋体"/>
          <w:spacing w:val="-10"/>
          <w:sz w:val="24"/>
          <w:szCs w:val="24"/>
        </w:rPr>
        <w:t>审</w:t>
      </w:r>
      <w:r>
        <w:rPr>
          <w:rFonts w:ascii="宋体" w:hAnsi="宋体" w:eastAsia="宋体" w:cs="宋体"/>
          <w:spacing w:val="-8"/>
          <w:sz w:val="24"/>
          <w:szCs w:val="24"/>
        </w:rPr>
        <w:t>基</w:t>
      </w:r>
      <w:r>
        <w:rPr>
          <w:rFonts w:ascii="宋体" w:hAnsi="宋体" w:eastAsia="宋体" w:cs="宋体"/>
          <w:spacing w:val="-5"/>
          <w:sz w:val="24"/>
          <w:szCs w:val="24"/>
        </w:rPr>
        <w:t>准价一个百分点的扣分值、E2是评审价格每低于评审基准价一个百分点的</w:t>
      </w:r>
      <w:r>
        <w:rPr>
          <w:rFonts w:ascii="宋体" w:hAnsi="宋体" w:eastAsia="宋体" w:cs="宋体"/>
          <w:spacing w:val="-3"/>
          <w:sz w:val="24"/>
          <w:szCs w:val="24"/>
        </w:rPr>
        <w:t>扣分值,E1可大于或等于 E2。E1、E2的取值见评审办法前附表。</w:t>
      </w:r>
    </w:p>
    <w:p>
      <w:pPr>
        <w:spacing w:before="1" w:line="359" w:lineRule="auto"/>
        <w:ind w:left="33" w:right="40" w:firstLine="468"/>
        <w:rPr>
          <w:rFonts w:ascii="宋体" w:hAnsi="宋体" w:eastAsia="宋体" w:cs="宋体"/>
          <w:sz w:val="24"/>
          <w:szCs w:val="24"/>
        </w:rPr>
      </w:pPr>
      <w:r>
        <w:rPr>
          <w:rFonts w:ascii="宋体" w:hAnsi="宋体" w:eastAsia="宋体" w:cs="宋体"/>
          <w:spacing w:val="-1"/>
          <w:sz w:val="24"/>
          <w:szCs w:val="24"/>
        </w:rPr>
        <w:t>方法二：报价得分=</w:t>
      </w:r>
      <w:r>
        <w:rPr>
          <w:rFonts w:ascii="宋体" w:hAnsi="宋体" w:eastAsia="宋体" w:cs="宋体"/>
          <w:sz w:val="24"/>
          <w:szCs w:val="24"/>
        </w:rPr>
        <w:t>(通过初步评审的所有</w:t>
      </w:r>
      <w:r>
        <w:rPr>
          <w:rFonts w:hint="eastAsia" w:ascii="宋体" w:hAnsi="宋体" w:eastAsia="宋体" w:cs="宋体"/>
          <w:sz w:val="24"/>
          <w:szCs w:val="24"/>
        </w:rPr>
        <w:t>投标人</w:t>
      </w:r>
      <w:r>
        <w:rPr>
          <w:rFonts w:ascii="宋体" w:hAnsi="宋体" w:eastAsia="宋体" w:cs="宋体"/>
          <w:sz w:val="24"/>
          <w:szCs w:val="24"/>
        </w:rPr>
        <w:t>的最低评审价格/</w:t>
      </w:r>
      <w:r>
        <w:rPr>
          <w:rFonts w:hint="eastAsia" w:ascii="宋体" w:hAnsi="宋体" w:eastAsia="宋体" w:cs="宋体"/>
          <w:sz w:val="24"/>
          <w:szCs w:val="24"/>
        </w:rPr>
        <w:t>投标人</w:t>
      </w:r>
      <w:r>
        <w:rPr>
          <w:rFonts w:ascii="宋体" w:hAnsi="宋体" w:eastAsia="宋体" w:cs="宋体"/>
          <w:sz w:val="24"/>
          <w:szCs w:val="24"/>
        </w:rPr>
        <w:t xml:space="preserve">评 </w:t>
      </w:r>
      <w:r>
        <w:rPr>
          <w:rFonts w:ascii="宋体" w:hAnsi="宋体" w:eastAsia="宋体" w:cs="宋体"/>
          <w:spacing w:val="-16"/>
          <w:sz w:val="24"/>
          <w:szCs w:val="24"/>
        </w:rPr>
        <w:t>审</w:t>
      </w:r>
      <w:r>
        <w:rPr>
          <w:rFonts w:ascii="宋体" w:hAnsi="宋体" w:eastAsia="宋体" w:cs="宋体"/>
          <w:spacing w:val="-9"/>
          <w:sz w:val="24"/>
          <w:szCs w:val="24"/>
        </w:rPr>
        <w:t>价</w:t>
      </w:r>
      <w:r>
        <w:rPr>
          <w:rFonts w:ascii="宋体" w:hAnsi="宋体" w:eastAsia="宋体" w:cs="宋体"/>
          <w:spacing w:val="-8"/>
          <w:sz w:val="24"/>
          <w:szCs w:val="24"/>
        </w:rPr>
        <w:t>格)×F,F 为本章第 3.2.1(3) 目规定的报价所占的分值。</w:t>
      </w:r>
    </w:p>
    <w:p>
      <w:pPr>
        <w:spacing w:line="217" w:lineRule="auto"/>
        <w:ind w:left="502"/>
        <w:rPr>
          <w:rFonts w:ascii="宋体" w:hAnsi="宋体" w:eastAsia="宋体" w:cs="宋体"/>
          <w:sz w:val="24"/>
          <w:szCs w:val="24"/>
        </w:rPr>
      </w:pPr>
      <w:r>
        <w:rPr>
          <w:rFonts w:ascii="宋体" w:hAnsi="宋体" w:eastAsia="宋体" w:cs="宋体"/>
          <w:spacing w:val="-3"/>
          <w:sz w:val="24"/>
          <w:szCs w:val="24"/>
        </w:rPr>
        <w:t>方法三：</w:t>
      </w:r>
      <w:r>
        <w:rPr>
          <w:rFonts w:hint="eastAsia" w:ascii="宋体" w:hAnsi="宋体" w:eastAsia="宋体" w:cs="宋体"/>
          <w:spacing w:val="-3"/>
          <w:sz w:val="24"/>
          <w:szCs w:val="24"/>
          <w:lang w:eastAsia="zh-CN"/>
        </w:rPr>
        <w:t>招标人</w:t>
      </w:r>
      <w:r>
        <w:rPr>
          <w:rFonts w:ascii="宋体" w:hAnsi="宋体" w:eastAsia="宋体" w:cs="宋体"/>
          <w:spacing w:val="-3"/>
          <w:sz w:val="24"/>
          <w:szCs w:val="24"/>
        </w:rPr>
        <w:t>确定的其他方法</w:t>
      </w:r>
      <w:r>
        <w:rPr>
          <w:rFonts w:ascii="宋体" w:hAnsi="宋体" w:eastAsia="宋体" w:cs="宋体"/>
          <w:spacing w:val="-1"/>
          <w:sz w:val="24"/>
          <w:szCs w:val="24"/>
        </w:rPr>
        <w:t>。</w:t>
      </w:r>
    </w:p>
    <w:p>
      <w:pPr>
        <w:spacing w:before="186" w:line="218" w:lineRule="auto"/>
        <w:ind w:left="499"/>
        <w:rPr>
          <w:rFonts w:ascii="宋体" w:hAnsi="宋体" w:eastAsia="宋体" w:cs="宋体"/>
          <w:sz w:val="24"/>
          <w:szCs w:val="24"/>
        </w:rPr>
      </w:pPr>
      <w:r>
        <w:rPr>
          <w:rFonts w:ascii="宋体" w:hAnsi="宋体" w:eastAsia="宋体" w:cs="宋体"/>
          <w:spacing w:val="-4"/>
          <w:sz w:val="24"/>
          <w:szCs w:val="24"/>
        </w:rPr>
        <w:t>报价得</w:t>
      </w:r>
      <w:r>
        <w:rPr>
          <w:rFonts w:ascii="宋体" w:hAnsi="宋体" w:eastAsia="宋体" w:cs="宋体"/>
          <w:spacing w:val="-2"/>
          <w:sz w:val="24"/>
          <w:szCs w:val="24"/>
        </w:rPr>
        <w:t>分计算方法见评审办法前附表。</w:t>
      </w:r>
    </w:p>
    <w:p>
      <w:pPr>
        <w:spacing w:before="182" w:line="217" w:lineRule="auto"/>
        <w:ind w:left="507"/>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3"/>
          <w:sz w:val="24"/>
          <w:szCs w:val="24"/>
        </w:rPr>
        <w:t>4)其他因素评分标准：见评审办法前附表。</w:t>
      </w:r>
    </w:p>
    <w:p>
      <w:pPr>
        <w:spacing w:before="187" w:line="220" w:lineRule="auto"/>
        <w:ind w:left="26"/>
        <w:outlineLvl w:val="0"/>
        <w:rPr>
          <w:rFonts w:ascii="宋体" w:hAnsi="宋体" w:eastAsia="宋体" w:cs="宋体"/>
          <w:sz w:val="24"/>
          <w:szCs w:val="24"/>
        </w:rPr>
      </w:pPr>
      <w:bookmarkStart w:id="212" w:name="_bookmark78"/>
      <w:bookmarkEnd w:id="212"/>
      <w:bookmarkStart w:id="213" w:name="_Toc31913"/>
      <w:bookmarkStart w:id="214" w:name="_Toc9771"/>
      <w:r>
        <w:rPr>
          <w:rFonts w:ascii="宋体" w:hAnsi="宋体" w:eastAsia="宋体" w:cs="宋体"/>
          <w:spacing w:val="-1"/>
          <w:sz w:val="24"/>
          <w:szCs w:val="24"/>
          <w14:textOutline w14:w="4354" w14:cap="flat" w14:cmpd="sng">
            <w14:solidFill>
              <w14:srgbClr w14:val="000000"/>
            </w14:solidFill>
            <w14:prstDash w14:val="solid"/>
            <w14:miter w14:val="0"/>
          </w14:textOutline>
        </w:rPr>
        <w:t>3.4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评分</w:t>
      </w:r>
      <w:bookmarkEnd w:id="213"/>
      <w:bookmarkEnd w:id="214"/>
    </w:p>
    <w:p>
      <w:pPr>
        <w:spacing w:before="180" w:line="359" w:lineRule="auto"/>
        <w:ind w:left="20" w:right="161" w:firstLine="479"/>
        <w:rPr>
          <w:rFonts w:ascii="宋体" w:hAnsi="宋体" w:eastAsia="宋体" w:cs="宋体"/>
          <w:sz w:val="24"/>
          <w:szCs w:val="24"/>
        </w:rPr>
      </w:pPr>
      <w:r>
        <w:rPr>
          <w:rFonts w:ascii="宋体" w:hAnsi="宋体" w:eastAsia="宋体" w:cs="宋体"/>
          <w:spacing w:val="-1"/>
          <w:sz w:val="24"/>
          <w:szCs w:val="24"/>
        </w:rPr>
        <w:t>评标委员会成员按</w:t>
      </w:r>
      <w:r>
        <w:rPr>
          <w:rFonts w:ascii="宋体" w:hAnsi="宋体" w:eastAsia="宋体" w:cs="宋体"/>
          <w:sz w:val="24"/>
          <w:szCs w:val="24"/>
        </w:rPr>
        <w:t>照评分标准独立对</w:t>
      </w:r>
      <w:r>
        <w:rPr>
          <w:rFonts w:hint="eastAsia" w:ascii="宋体" w:hAnsi="宋体" w:eastAsia="宋体" w:cs="宋体"/>
          <w:sz w:val="24"/>
          <w:szCs w:val="24"/>
        </w:rPr>
        <w:t>投标人</w:t>
      </w:r>
      <w:r>
        <w:rPr>
          <w:rFonts w:ascii="宋体" w:hAnsi="宋体" w:eastAsia="宋体" w:cs="宋体"/>
          <w:sz w:val="24"/>
          <w:szCs w:val="24"/>
        </w:rPr>
        <w:t>的商务、技术和其他因素进行</w:t>
      </w:r>
      <w:r>
        <w:rPr>
          <w:rFonts w:ascii="宋体" w:hAnsi="宋体" w:eastAsia="宋体" w:cs="宋体"/>
          <w:spacing w:val="-1"/>
          <w:sz w:val="24"/>
          <w:szCs w:val="24"/>
        </w:rPr>
        <w:t>评分。报价评分由评</w:t>
      </w:r>
      <w:r>
        <w:rPr>
          <w:rFonts w:ascii="宋体" w:hAnsi="宋体" w:eastAsia="宋体" w:cs="宋体"/>
          <w:sz w:val="24"/>
          <w:szCs w:val="24"/>
        </w:rPr>
        <w:t>标委员会统一计算。各项得分汇总后为该成员给</w:t>
      </w:r>
      <w:r>
        <w:rPr>
          <w:rFonts w:hint="eastAsia" w:ascii="宋体" w:hAnsi="宋体" w:eastAsia="宋体" w:cs="宋体"/>
          <w:sz w:val="24"/>
          <w:szCs w:val="24"/>
        </w:rPr>
        <w:t>投标人</w:t>
      </w:r>
      <w:r>
        <w:rPr>
          <w:rFonts w:ascii="宋体" w:hAnsi="宋体" w:eastAsia="宋体" w:cs="宋体"/>
          <w:sz w:val="24"/>
          <w:szCs w:val="24"/>
        </w:rPr>
        <w:t>的</w:t>
      </w:r>
      <w:r>
        <w:rPr>
          <w:rFonts w:ascii="宋体" w:hAnsi="宋体" w:eastAsia="宋体" w:cs="宋体"/>
          <w:spacing w:val="-2"/>
          <w:sz w:val="24"/>
          <w:szCs w:val="24"/>
        </w:rPr>
        <w:t>评分总分。评分分</w:t>
      </w:r>
      <w:r>
        <w:rPr>
          <w:rFonts w:ascii="宋体" w:hAnsi="宋体" w:eastAsia="宋体" w:cs="宋体"/>
          <w:spacing w:val="-1"/>
          <w:sz w:val="24"/>
          <w:szCs w:val="24"/>
        </w:rPr>
        <w:t>值计算保留小数点后两位，小数点后第三位“四舍五入”。</w:t>
      </w:r>
    </w:p>
    <w:p>
      <w:pPr>
        <w:spacing w:line="223" w:lineRule="auto"/>
        <w:ind w:left="26"/>
        <w:outlineLvl w:val="0"/>
        <w:rPr>
          <w:rFonts w:ascii="宋体" w:hAnsi="宋体" w:eastAsia="宋体" w:cs="宋体"/>
          <w:sz w:val="24"/>
          <w:szCs w:val="24"/>
        </w:rPr>
      </w:pPr>
      <w:bookmarkStart w:id="215" w:name="_bookmark79"/>
      <w:bookmarkEnd w:id="215"/>
      <w:bookmarkStart w:id="216" w:name="_Toc1308"/>
      <w:bookmarkStart w:id="217" w:name="_Toc22933"/>
      <w:r>
        <w:rPr>
          <w:rFonts w:ascii="宋体" w:hAnsi="宋体" w:eastAsia="宋体" w:cs="宋体"/>
          <w:spacing w:val="-1"/>
          <w:sz w:val="24"/>
          <w:szCs w:val="24"/>
          <w14:textOutline w14:w="4354" w14:cap="flat" w14:cmpd="sng">
            <w14:solidFill>
              <w14:srgbClr w14:val="000000"/>
            </w14:solidFill>
            <w14:prstDash w14:val="solid"/>
            <w14:miter w14:val="0"/>
          </w14:textOutline>
        </w:rPr>
        <w:t>3.5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汇</w:t>
      </w:r>
      <w:r>
        <w:rPr>
          <w:rFonts w:ascii="宋体" w:hAnsi="宋体" w:eastAsia="宋体" w:cs="宋体"/>
          <w:sz w:val="24"/>
          <w:szCs w:val="24"/>
          <w14:textOutline w14:w="4354" w14:cap="flat" w14:cmpd="sng">
            <w14:solidFill>
              <w14:srgbClr w14:val="000000"/>
            </w14:solidFill>
            <w14:prstDash w14:val="solid"/>
            <w14:miter w14:val="0"/>
          </w14:textOutline>
        </w:rPr>
        <w:t>总</w:t>
      </w:r>
      <w:bookmarkEnd w:id="216"/>
      <w:bookmarkEnd w:id="217"/>
    </w:p>
    <w:p>
      <w:pPr>
        <w:spacing w:before="177" w:line="368" w:lineRule="auto"/>
        <w:ind w:left="23" w:right="161" w:firstLine="477"/>
        <w:rPr>
          <w:rFonts w:ascii="宋体" w:hAnsi="宋体" w:eastAsia="宋体" w:cs="宋体"/>
          <w:sz w:val="24"/>
          <w:szCs w:val="24"/>
        </w:rPr>
      </w:pPr>
      <w:r>
        <w:rPr>
          <w:rFonts w:ascii="宋体" w:hAnsi="宋体" w:eastAsia="宋体" w:cs="宋体"/>
          <w:spacing w:val="-1"/>
          <w:sz w:val="24"/>
          <w:szCs w:val="24"/>
        </w:rPr>
        <w:t>评标委员会汇总每</w:t>
      </w:r>
      <w:r>
        <w:rPr>
          <w:rFonts w:ascii="宋体" w:hAnsi="宋体" w:eastAsia="宋体" w:cs="宋体"/>
          <w:sz w:val="24"/>
          <w:szCs w:val="24"/>
        </w:rPr>
        <w:t>个成员对</w:t>
      </w:r>
      <w:r>
        <w:rPr>
          <w:rFonts w:hint="eastAsia" w:ascii="宋体" w:hAnsi="宋体" w:eastAsia="宋体" w:cs="宋体"/>
          <w:sz w:val="24"/>
          <w:szCs w:val="24"/>
        </w:rPr>
        <w:t>投标人</w:t>
      </w:r>
      <w:r>
        <w:rPr>
          <w:rFonts w:ascii="宋体" w:hAnsi="宋体" w:eastAsia="宋体" w:cs="宋体"/>
          <w:sz w:val="24"/>
          <w:szCs w:val="24"/>
        </w:rPr>
        <w:t>的评分总分，每个</w:t>
      </w:r>
      <w:r>
        <w:rPr>
          <w:rFonts w:hint="eastAsia" w:ascii="宋体" w:hAnsi="宋体" w:eastAsia="宋体" w:cs="宋体"/>
          <w:sz w:val="24"/>
          <w:szCs w:val="24"/>
        </w:rPr>
        <w:t>投标人</w:t>
      </w:r>
      <w:r>
        <w:rPr>
          <w:rFonts w:ascii="宋体" w:hAnsi="宋体" w:eastAsia="宋体" w:cs="宋体"/>
          <w:sz w:val="24"/>
          <w:szCs w:val="24"/>
        </w:rPr>
        <w:t>的评分总分的</w:t>
      </w:r>
      <w:r>
        <w:rPr>
          <w:rFonts w:ascii="宋体" w:hAnsi="宋体" w:eastAsia="宋体" w:cs="宋体"/>
          <w:spacing w:val="-4"/>
          <w:sz w:val="24"/>
          <w:szCs w:val="24"/>
        </w:rPr>
        <w:t>算</w:t>
      </w:r>
      <w:r>
        <w:rPr>
          <w:rFonts w:ascii="宋体" w:hAnsi="宋体" w:eastAsia="宋体" w:cs="宋体"/>
          <w:spacing w:val="-3"/>
          <w:sz w:val="24"/>
          <w:szCs w:val="24"/>
        </w:rPr>
        <w:t>术平均值为</w:t>
      </w:r>
      <w:r>
        <w:rPr>
          <w:rFonts w:hint="eastAsia" w:ascii="宋体" w:hAnsi="宋体" w:eastAsia="宋体" w:cs="宋体"/>
          <w:spacing w:val="-3"/>
          <w:sz w:val="24"/>
          <w:szCs w:val="24"/>
        </w:rPr>
        <w:t>投标人</w:t>
      </w:r>
      <w:r>
        <w:rPr>
          <w:rFonts w:ascii="宋体" w:hAnsi="宋体" w:eastAsia="宋体" w:cs="宋体"/>
          <w:spacing w:val="-3"/>
          <w:sz w:val="24"/>
          <w:szCs w:val="24"/>
        </w:rPr>
        <w:t>最终得分。</w:t>
      </w:r>
    </w:p>
    <w:p>
      <w:pPr>
        <w:spacing w:before="78" w:line="221" w:lineRule="auto"/>
        <w:ind w:left="26"/>
        <w:outlineLvl w:val="0"/>
        <w:rPr>
          <w:rFonts w:ascii="宋体" w:hAnsi="宋体" w:eastAsia="宋体" w:cs="宋体"/>
          <w:sz w:val="24"/>
          <w:szCs w:val="24"/>
        </w:rPr>
      </w:pPr>
      <w:bookmarkStart w:id="218" w:name="_bookmark80"/>
      <w:bookmarkEnd w:id="218"/>
      <w:bookmarkStart w:id="219" w:name="_Toc3460"/>
      <w:bookmarkStart w:id="220" w:name="_Toc803"/>
      <w:r>
        <w:rPr>
          <w:rFonts w:ascii="宋体" w:hAnsi="宋体" w:eastAsia="宋体" w:cs="宋体"/>
          <w:spacing w:val="-1"/>
          <w:sz w:val="24"/>
          <w:szCs w:val="24"/>
          <w14:textOutline w14:w="4354" w14:cap="flat" w14:cmpd="sng">
            <w14:solidFill>
              <w14:srgbClr w14:val="000000"/>
            </w14:solidFill>
            <w14:prstDash w14:val="solid"/>
            <w14:miter w14:val="0"/>
          </w14:textOutline>
        </w:rPr>
        <w:t>3.6</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排</w:t>
      </w:r>
      <w:r>
        <w:rPr>
          <w:rFonts w:ascii="宋体" w:hAnsi="宋体" w:eastAsia="宋体" w:cs="宋体"/>
          <w:sz w:val="24"/>
          <w:szCs w:val="24"/>
          <w14:textOutline w14:w="4354" w14:cap="flat" w14:cmpd="sng">
            <w14:solidFill>
              <w14:srgbClr w14:val="000000"/>
            </w14:solidFill>
            <w14:prstDash w14:val="solid"/>
            <w14:miter w14:val="0"/>
          </w14:textOutline>
        </w:rPr>
        <w:t>序</w:t>
      </w:r>
      <w:bookmarkEnd w:id="219"/>
      <w:bookmarkEnd w:id="220"/>
    </w:p>
    <w:p>
      <w:pPr>
        <w:spacing w:before="181" w:line="359" w:lineRule="auto"/>
        <w:ind w:left="26" w:right="161" w:firstLine="474"/>
        <w:rPr>
          <w:rFonts w:ascii="宋体" w:hAnsi="宋体" w:eastAsia="宋体" w:cs="宋体"/>
          <w:sz w:val="24"/>
          <w:szCs w:val="24"/>
        </w:rPr>
      </w:pPr>
      <w:r>
        <w:rPr>
          <w:rFonts w:ascii="宋体" w:hAnsi="宋体" w:eastAsia="宋体" w:cs="宋体"/>
          <w:spacing w:val="-4"/>
          <w:sz w:val="24"/>
          <w:szCs w:val="24"/>
        </w:rPr>
        <w:t>评标委员会对</w:t>
      </w:r>
      <w:r>
        <w:rPr>
          <w:rFonts w:hint="eastAsia" w:ascii="宋体" w:hAnsi="宋体" w:eastAsia="宋体" w:cs="宋体"/>
          <w:spacing w:val="-4"/>
          <w:sz w:val="24"/>
          <w:szCs w:val="24"/>
        </w:rPr>
        <w:t>投标人</w:t>
      </w:r>
      <w:r>
        <w:rPr>
          <w:rFonts w:ascii="宋体" w:hAnsi="宋体" w:eastAsia="宋体" w:cs="宋体"/>
          <w:spacing w:val="-4"/>
          <w:sz w:val="24"/>
          <w:szCs w:val="24"/>
        </w:rPr>
        <w:t>最终得分进行比较后， 可以按照</w:t>
      </w:r>
      <w:r>
        <w:rPr>
          <w:rFonts w:hint="eastAsia" w:ascii="宋体" w:hAnsi="宋体" w:eastAsia="宋体" w:cs="宋体"/>
          <w:spacing w:val="-4"/>
          <w:sz w:val="24"/>
          <w:szCs w:val="24"/>
        </w:rPr>
        <w:t>投标人</w:t>
      </w:r>
      <w:r>
        <w:rPr>
          <w:rFonts w:ascii="宋体" w:hAnsi="宋体" w:eastAsia="宋体" w:cs="宋体"/>
          <w:spacing w:val="-4"/>
          <w:sz w:val="24"/>
          <w:szCs w:val="24"/>
        </w:rPr>
        <w:t>最终得分由</w:t>
      </w:r>
      <w:r>
        <w:rPr>
          <w:rFonts w:ascii="宋体" w:hAnsi="宋体" w:eastAsia="宋体" w:cs="宋体"/>
          <w:sz w:val="24"/>
          <w:szCs w:val="24"/>
        </w:rPr>
        <w:t xml:space="preserve">高 </w:t>
      </w:r>
      <w:r>
        <w:rPr>
          <w:rFonts w:ascii="宋体" w:hAnsi="宋体" w:eastAsia="宋体" w:cs="宋体"/>
          <w:spacing w:val="-1"/>
          <w:sz w:val="24"/>
          <w:szCs w:val="24"/>
        </w:rPr>
        <w:t>到低的顺序对</w:t>
      </w:r>
      <w:r>
        <w:rPr>
          <w:rFonts w:hint="eastAsia" w:ascii="宋体" w:hAnsi="宋体" w:eastAsia="宋体" w:cs="宋体"/>
          <w:spacing w:val="-1"/>
          <w:sz w:val="24"/>
          <w:szCs w:val="24"/>
        </w:rPr>
        <w:t>投标人</w:t>
      </w:r>
      <w:r>
        <w:rPr>
          <w:rFonts w:ascii="宋体" w:hAnsi="宋体" w:eastAsia="宋体" w:cs="宋体"/>
          <w:spacing w:val="-1"/>
          <w:sz w:val="24"/>
          <w:szCs w:val="24"/>
        </w:rPr>
        <w:t>排序。最终得</w:t>
      </w:r>
      <w:r>
        <w:rPr>
          <w:rFonts w:ascii="宋体" w:hAnsi="宋体" w:eastAsia="宋体" w:cs="宋体"/>
          <w:sz w:val="24"/>
          <w:szCs w:val="24"/>
        </w:rPr>
        <w:t xml:space="preserve">分相等时，以评审价格低的优先；评审价格 </w:t>
      </w:r>
      <w:r>
        <w:rPr>
          <w:rFonts w:ascii="宋体" w:hAnsi="宋体" w:eastAsia="宋体" w:cs="宋体"/>
          <w:spacing w:val="-1"/>
          <w:sz w:val="24"/>
          <w:szCs w:val="24"/>
        </w:rPr>
        <w:t>也相等的，以技术得分高的优先；</w:t>
      </w:r>
      <w:r>
        <w:rPr>
          <w:rFonts w:ascii="宋体" w:hAnsi="宋体" w:eastAsia="宋体" w:cs="宋体"/>
          <w:sz w:val="24"/>
          <w:szCs w:val="24"/>
        </w:rPr>
        <w:t xml:space="preserve">如果技术得分也相等，按照评审办法前附表 </w:t>
      </w:r>
      <w:r>
        <w:rPr>
          <w:rFonts w:ascii="宋体" w:hAnsi="宋体" w:eastAsia="宋体" w:cs="宋体"/>
          <w:spacing w:val="-6"/>
          <w:sz w:val="24"/>
          <w:szCs w:val="24"/>
        </w:rPr>
        <w:t>的规</w:t>
      </w:r>
      <w:r>
        <w:rPr>
          <w:rFonts w:ascii="宋体" w:hAnsi="宋体" w:eastAsia="宋体" w:cs="宋体"/>
          <w:spacing w:val="-4"/>
          <w:sz w:val="24"/>
          <w:szCs w:val="24"/>
        </w:rPr>
        <w:t>定</w:t>
      </w:r>
      <w:r>
        <w:rPr>
          <w:rFonts w:ascii="宋体" w:hAnsi="宋体" w:eastAsia="宋体" w:cs="宋体"/>
          <w:spacing w:val="-3"/>
          <w:sz w:val="24"/>
          <w:szCs w:val="24"/>
        </w:rPr>
        <w:t>确定</w:t>
      </w:r>
      <w:r>
        <w:rPr>
          <w:rFonts w:hint="eastAsia" w:ascii="宋体" w:hAnsi="宋体" w:eastAsia="宋体" w:cs="宋体"/>
          <w:spacing w:val="-3"/>
          <w:sz w:val="24"/>
          <w:szCs w:val="24"/>
        </w:rPr>
        <w:t>投标人</w:t>
      </w:r>
      <w:r>
        <w:rPr>
          <w:rFonts w:ascii="宋体" w:hAnsi="宋体" w:eastAsia="宋体" w:cs="宋体"/>
          <w:spacing w:val="-3"/>
          <w:sz w:val="24"/>
          <w:szCs w:val="24"/>
        </w:rPr>
        <w:t>优先顺序。</w:t>
      </w:r>
    </w:p>
    <w:p>
      <w:pPr>
        <w:spacing w:line="219" w:lineRule="auto"/>
        <w:ind w:left="26"/>
        <w:outlineLvl w:val="0"/>
        <w:rPr>
          <w:rFonts w:ascii="宋体" w:hAnsi="宋体" w:eastAsia="宋体" w:cs="宋体"/>
          <w:sz w:val="24"/>
          <w:szCs w:val="24"/>
        </w:rPr>
      </w:pPr>
      <w:bookmarkStart w:id="221" w:name="_bookmark81"/>
      <w:bookmarkEnd w:id="221"/>
      <w:bookmarkStart w:id="222" w:name="_Toc29536"/>
      <w:bookmarkStart w:id="223" w:name="_Toc23136"/>
      <w:r>
        <w:rPr>
          <w:rFonts w:ascii="宋体" w:hAnsi="宋体" w:eastAsia="宋体" w:cs="宋体"/>
          <w:spacing w:val="-1"/>
          <w:sz w:val="24"/>
          <w:szCs w:val="24"/>
          <w14:textOutline w14:w="4354" w14:cap="flat" w14:cmpd="sng">
            <w14:solidFill>
              <w14:srgbClr w14:val="000000"/>
            </w14:solidFill>
            <w14:prstDash w14:val="solid"/>
            <w14:miter w14:val="0"/>
          </w14:textOutline>
        </w:rPr>
        <w:t>3.7</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特殊</w:t>
      </w:r>
      <w:r>
        <w:rPr>
          <w:rFonts w:ascii="宋体" w:hAnsi="宋体" w:eastAsia="宋体" w:cs="宋体"/>
          <w:sz w:val="24"/>
          <w:szCs w:val="24"/>
          <w14:textOutline w14:w="4354" w14:cap="flat" w14:cmpd="sng">
            <w14:solidFill>
              <w14:srgbClr w14:val="000000"/>
            </w14:solidFill>
            <w14:prstDash w14:val="solid"/>
            <w14:miter w14:val="0"/>
          </w14:textOutline>
        </w:rPr>
        <w:t>情形处理</w:t>
      </w:r>
      <w:bookmarkEnd w:id="222"/>
      <w:bookmarkEnd w:id="223"/>
    </w:p>
    <w:p>
      <w:pPr>
        <w:spacing w:before="180" w:line="361" w:lineRule="auto"/>
        <w:ind w:left="24" w:right="40" w:firstLine="492"/>
        <w:rPr>
          <w:rFonts w:ascii="宋体" w:hAnsi="宋体" w:eastAsia="宋体" w:cs="宋体"/>
          <w:sz w:val="24"/>
          <w:szCs w:val="24"/>
        </w:rPr>
      </w:pPr>
      <w:r>
        <w:rPr>
          <w:rFonts w:ascii="宋体" w:hAnsi="宋体" w:eastAsia="宋体" w:cs="宋体"/>
          <w:spacing w:val="-4"/>
          <w:sz w:val="24"/>
          <w:szCs w:val="24"/>
        </w:rPr>
        <w:t>当通过初步评审的</w:t>
      </w:r>
      <w:r>
        <w:rPr>
          <w:rFonts w:hint="eastAsia" w:ascii="宋体" w:hAnsi="宋体" w:eastAsia="宋体" w:cs="宋体"/>
          <w:spacing w:val="-4"/>
          <w:sz w:val="24"/>
          <w:szCs w:val="24"/>
        </w:rPr>
        <w:t>投标人</w:t>
      </w:r>
      <w:r>
        <w:rPr>
          <w:rFonts w:ascii="宋体" w:hAnsi="宋体" w:eastAsia="宋体" w:cs="宋体"/>
          <w:spacing w:val="-4"/>
          <w:sz w:val="24"/>
          <w:szCs w:val="24"/>
        </w:rPr>
        <w:t>数量未超过招标公告/招标邀请书第 1.6 款规定</w:t>
      </w:r>
      <w:r>
        <w:rPr>
          <w:rFonts w:ascii="宋体" w:hAnsi="宋体" w:eastAsia="宋体" w:cs="宋体"/>
          <w:spacing w:val="-3"/>
          <w:sz w:val="24"/>
          <w:szCs w:val="24"/>
        </w:rPr>
        <w:t>的</w:t>
      </w:r>
      <w:r>
        <w:rPr>
          <w:rFonts w:ascii="宋体" w:hAnsi="宋体" w:eastAsia="宋体" w:cs="宋体"/>
          <w:sz w:val="24"/>
          <w:szCs w:val="24"/>
        </w:rPr>
        <w:t xml:space="preserve"> </w:t>
      </w:r>
      <w:r>
        <w:rPr>
          <w:rFonts w:ascii="宋体" w:hAnsi="宋体" w:eastAsia="宋体" w:cs="宋体"/>
          <w:spacing w:val="-1"/>
          <w:sz w:val="24"/>
          <w:szCs w:val="24"/>
        </w:rPr>
        <w:t>中标</w:t>
      </w:r>
      <w:r>
        <w:rPr>
          <w:rFonts w:hint="eastAsia" w:ascii="宋体" w:hAnsi="宋体" w:eastAsia="宋体" w:cs="宋体"/>
          <w:spacing w:val="-1"/>
          <w:sz w:val="24"/>
          <w:szCs w:val="24"/>
        </w:rPr>
        <w:t>投标人</w:t>
      </w:r>
      <w:r>
        <w:rPr>
          <w:rFonts w:ascii="宋体" w:hAnsi="宋体" w:eastAsia="宋体" w:cs="宋体"/>
          <w:spacing w:val="-1"/>
          <w:sz w:val="24"/>
          <w:szCs w:val="24"/>
        </w:rPr>
        <w:t>数量、评标委员</w:t>
      </w:r>
      <w:r>
        <w:rPr>
          <w:rFonts w:ascii="宋体" w:hAnsi="宋体" w:eastAsia="宋体" w:cs="宋体"/>
          <w:sz w:val="24"/>
          <w:szCs w:val="24"/>
        </w:rPr>
        <w:t>会认为</w:t>
      </w:r>
      <w:r>
        <w:rPr>
          <w:rFonts w:hint="eastAsia" w:ascii="宋体" w:hAnsi="宋体" w:eastAsia="宋体" w:cs="宋体"/>
          <w:sz w:val="24"/>
          <w:szCs w:val="24"/>
        </w:rPr>
        <w:t>投标人</w:t>
      </w:r>
      <w:r>
        <w:rPr>
          <w:rFonts w:ascii="宋体" w:hAnsi="宋体" w:eastAsia="宋体" w:cs="宋体"/>
          <w:sz w:val="24"/>
          <w:szCs w:val="24"/>
        </w:rPr>
        <w:t>的投标报价物有所值时，可不再进行</w:t>
      </w:r>
      <w:r>
        <w:rPr>
          <w:rFonts w:ascii="宋体" w:hAnsi="宋体" w:eastAsia="宋体" w:cs="宋体"/>
          <w:spacing w:val="-2"/>
          <w:sz w:val="24"/>
          <w:szCs w:val="24"/>
        </w:rPr>
        <w:t>详细评审，直接推荐上述</w:t>
      </w:r>
      <w:r>
        <w:rPr>
          <w:rFonts w:hint="eastAsia" w:ascii="宋体" w:hAnsi="宋体" w:eastAsia="宋体" w:cs="宋体"/>
          <w:spacing w:val="-2"/>
          <w:sz w:val="24"/>
          <w:szCs w:val="24"/>
        </w:rPr>
        <w:t>投标人</w:t>
      </w:r>
      <w:r>
        <w:rPr>
          <w:rFonts w:ascii="宋体" w:hAnsi="宋体" w:eastAsia="宋体" w:cs="宋体"/>
          <w:spacing w:val="-2"/>
          <w:sz w:val="24"/>
          <w:szCs w:val="24"/>
        </w:rPr>
        <w:t>为</w:t>
      </w:r>
      <w:r>
        <w:rPr>
          <w:rFonts w:hint="eastAsia" w:ascii="宋体" w:hAnsi="宋体" w:eastAsia="宋体" w:cs="宋体"/>
          <w:spacing w:val="-2"/>
          <w:sz w:val="24"/>
          <w:szCs w:val="24"/>
          <w:lang w:val="en-US" w:eastAsia="zh-CN"/>
        </w:rPr>
        <w:t>中标候选人</w:t>
      </w:r>
      <w:r>
        <w:rPr>
          <w:rFonts w:ascii="宋体" w:hAnsi="宋体" w:eastAsia="宋体" w:cs="宋体"/>
          <w:spacing w:val="-1"/>
          <w:sz w:val="24"/>
          <w:szCs w:val="24"/>
        </w:rPr>
        <w:t>。</w:t>
      </w:r>
    </w:p>
    <w:p>
      <w:pPr>
        <w:spacing w:before="1" w:line="220" w:lineRule="auto"/>
        <w:ind w:left="21"/>
        <w:rPr>
          <w:rFonts w:ascii="宋体" w:hAnsi="宋体" w:eastAsia="宋体" w:cs="宋体"/>
          <w:sz w:val="28"/>
          <w:szCs w:val="28"/>
        </w:rPr>
      </w:pPr>
      <w:bookmarkStart w:id="224" w:name="_bookmark82"/>
      <w:bookmarkEnd w:id="224"/>
      <w:r>
        <w:rPr>
          <w:rFonts w:ascii="宋体" w:hAnsi="宋体" w:eastAsia="宋体" w:cs="宋体"/>
          <w:spacing w:val="-1"/>
          <w:sz w:val="28"/>
          <w:szCs w:val="28"/>
          <w14:textOutline w14:w="5094" w14:cap="flat" w14:cmpd="sng">
            <w14:solidFill>
              <w14:srgbClr w14:val="000000"/>
            </w14:solidFill>
            <w14:prstDash w14:val="solid"/>
            <w14:miter w14:val="0"/>
          </w14:textOutline>
        </w:rPr>
        <w:t>4</w:t>
      </w:r>
      <w:r>
        <w:rPr>
          <w:rFonts w:ascii="宋体" w:hAnsi="宋体" w:eastAsia="宋体" w:cs="宋体"/>
          <w:spacing w:val="-1"/>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评审结果</w:t>
      </w:r>
    </w:p>
    <w:p>
      <w:pPr>
        <w:spacing w:before="204" w:line="218" w:lineRule="auto"/>
        <w:ind w:left="20"/>
        <w:outlineLvl w:val="0"/>
        <w:rPr>
          <w:rFonts w:ascii="宋体" w:hAnsi="宋体" w:eastAsia="宋体" w:cs="宋体"/>
          <w:sz w:val="24"/>
          <w:szCs w:val="24"/>
        </w:rPr>
      </w:pPr>
      <w:bookmarkStart w:id="225" w:name="_bookmark83"/>
      <w:bookmarkEnd w:id="225"/>
      <w:bookmarkStart w:id="226" w:name="_Toc14404"/>
      <w:bookmarkStart w:id="227" w:name="_Toc23135"/>
      <w:r>
        <w:rPr>
          <w:rFonts w:ascii="宋体" w:hAnsi="宋体" w:eastAsia="宋体" w:cs="宋体"/>
          <w:spacing w:val="1"/>
          <w:sz w:val="24"/>
          <w:szCs w:val="24"/>
          <w14:textOutline w14:w="4354" w14:cap="flat" w14:cmpd="sng">
            <w14:solidFill>
              <w14:srgbClr w14:val="000000"/>
            </w14:solidFill>
            <w14:prstDash w14:val="solid"/>
            <w14:miter w14:val="0"/>
          </w14:textOutline>
        </w:rPr>
        <w:t>4.</w:t>
      </w:r>
      <w:r>
        <w:rPr>
          <w:rFonts w:ascii="宋体" w:hAnsi="宋体" w:eastAsia="宋体" w:cs="宋体"/>
          <w:sz w:val="24"/>
          <w:szCs w:val="24"/>
          <w14:textOutline w14:w="4354" w14:cap="flat" w14:cmpd="sng">
            <w14:solidFill>
              <w14:srgbClr w14:val="000000"/>
            </w14:solidFill>
            <w14:prstDash w14:val="solid"/>
            <w14:miter w14:val="0"/>
          </w14:textOutline>
        </w:rPr>
        <w:t>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提交书面评审报告</w:t>
      </w:r>
      <w:bookmarkEnd w:id="226"/>
      <w:bookmarkEnd w:id="227"/>
    </w:p>
    <w:p>
      <w:pPr>
        <w:spacing w:before="182" w:line="216" w:lineRule="auto"/>
        <w:ind w:left="500"/>
        <w:rPr>
          <w:rFonts w:ascii="宋体" w:hAnsi="宋体" w:eastAsia="宋体" w:cs="宋体"/>
          <w:sz w:val="24"/>
          <w:szCs w:val="24"/>
        </w:rPr>
      </w:pPr>
      <w:r>
        <w:rPr>
          <w:rFonts w:ascii="宋体" w:hAnsi="宋体" w:eastAsia="宋体" w:cs="宋体"/>
          <w:spacing w:val="-2"/>
          <w:sz w:val="24"/>
          <w:szCs w:val="24"/>
        </w:rPr>
        <w:t>评标委员会完成评审后，应当向</w:t>
      </w:r>
      <w:r>
        <w:rPr>
          <w:rFonts w:hint="eastAsia" w:ascii="宋体" w:hAnsi="宋体" w:eastAsia="宋体" w:cs="宋体"/>
          <w:spacing w:val="-2"/>
          <w:sz w:val="24"/>
          <w:szCs w:val="24"/>
          <w:lang w:eastAsia="zh-CN"/>
        </w:rPr>
        <w:t>招标人</w:t>
      </w:r>
      <w:r>
        <w:rPr>
          <w:rFonts w:ascii="宋体" w:hAnsi="宋体" w:eastAsia="宋体" w:cs="宋体"/>
          <w:spacing w:val="-1"/>
          <w:sz w:val="24"/>
          <w:szCs w:val="24"/>
        </w:rPr>
        <w:t>递交书面评审报告。</w:t>
      </w:r>
    </w:p>
    <w:p>
      <w:pPr>
        <w:spacing w:before="187" w:line="219" w:lineRule="auto"/>
        <w:ind w:left="20"/>
        <w:outlineLvl w:val="0"/>
        <w:rPr>
          <w:rFonts w:ascii="宋体" w:hAnsi="宋体" w:eastAsia="宋体" w:cs="宋体"/>
          <w:sz w:val="24"/>
          <w:szCs w:val="24"/>
        </w:rPr>
      </w:pPr>
      <w:bookmarkStart w:id="228" w:name="_bookmark84"/>
      <w:bookmarkEnd w:id="228"/>
      <w:bookmarkStart w:id="229" w:name="_Toc7211"/>
      <w:bookmarkStart w:id="230" w:name="_Toc21474"/>
      <w:r>
        <w:rPr>
          <w:rFonts w:ascii="宋体" w:hAnsi="宋体" w:eastAsia="宋体" w:cs="宋体"/>
          <w:spacing w:val="1"/>
          <w:sz w:val="24"/>
          <w:szCs w:val="24"/>
          <w14:textOutline w14:w="4354" w14:cap="flat" w14:cmpd="sng">
            <w14:solidFill>
              <w14:srgbClr w14:val="000000"/>
            </w14:solidFill>
            <w14:prstDash w14:val="solid"/>
            <w14:miter w14:val="0"/>
          </w14:textOutline>
        </w:rPr>
        <w:t>4.2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推荐候选中</w:t>
      </w:r>
      <w:r>
        <w:rPr>
          <w:rFonts w:ascii="宋体" w:hAnsi="宋体" w:eastAsia="宋体" w:cs="宋体"/>
          <w:sz w:val="24"/>
          <w:szCs w:val="24"/>
          <w14:textOutline w14:w="4354" w14:cap="flat" w14:cmpd="sng">
            <w14:solidFill>
              <w14:srgbClr w14:val="000000"/>
            </w14:solidFill>
            <w14:prstDash w14:val="solid"/>
            <w14:miter w14:val="0"/>
          </w14:textOutline>
        </w:rPr>
        <w:t>标</w:t>
      </w:r>
      <w:r>
        <w:rPr>
          <w:rFonts w:hint="eastAsia" w:ascii="宋体" w:hAnsi="宋体" w:eastAsia="宋体" w:cs="宋体"/>
          <w:sz w:val="24"/>
          <w:szCs w:val="24"/>
          <w:lang w:val="en-US" w:eastAsia="zh-CN"/>
          <w14:textOutline w14:w="4354" w14:cap="flat" w14:cmpd="sng">
            <w14:solidFill>
              <w14:srgbClr w14:val="000000"/>
            </w14:solidFill>
            <w14:prstDash w14:val="solid"/>
            <w14:miter w14:val="0"/>
          </w14:textOutline>
        </w:rPr>
        <w:t>候选人</w:t>
      </w:r>
      <w:r>
        <w:rPr>
          <w:rFonts w:ascii="宋体" w:hAnsi="宋体" w:eastAsia="宋体" w:cs="宋体"/>
          <w:sz w:val="24"/>
          <w:szCs w:val="24"/>
          <w14:textOutline w14:w="4354" w14:cap="flat" w14:cmpd="sng">
            <w14:solidFill>
              <w14:srgbClr w14:val="000000"/>
            </w14:solidFill>
            <w14:prstDash w14:val="solid"/>
            <w14:miter w14:val="0"/>
          </w14:textOutline>
        </w:rPr>
        <w:t>排序要求及数量</w:t>
      </w:r>
      <w:bookmarkEnd w:id="229"/>
      <w:bookmarkEnd w:id="230"/>
    </w:p>
    <w:p>
      <w:pPr>
        <w:spacing w:before="181" w:line="361" w:lineRule="auto"/>
        <w:ind w:left="4" w:right="161" w:firstLine="495"/>
        <w:rPr>
          <w:rFonts w:ascii="宋体" w:hAnsi="宋体" w:eastAsia="宋体" w:cs="宋体"/>
          <w:sz w:val="24"/>
          <w:szCs w:val="24"/>
        </w:rPr>
      </w:pPr>
      <w:r>
        <w:rPr>
          <w:rFonts w:ascii="宋体" w:hAnsi="宋体" w:eastAsia="宋体" w:cs="宋体"/>
          <w:spacing w:val="-1"/>
          <w:sz w:val="24"/>
          <w:szCs w:val="24"/>
        </w:rPr>
        <w:t>评标委员会应在书</w:t>
      </w:r>
      <w:r>
        <w:rPr>
          <w:rFonts w:ascii="宋体" w:hAnsi="宋体" w:eastAsia="宋体" w:cs="宋体"/>
          <w:sz w:val="24"/>
          <w:szCs w:val="24"/>
        </w:rPr>
        <w:t>面评审报告中按照</w:t>
      </w:r>
      <w:r>
        <w:rPr>
          <w:rFonts w:hint="eastAsia" w:ascii="宋体" w:hAnsi="宋体" w:eastAsia="宋体" w:cs="宋体"/>
          <w:sz w:val="24"/>
          <w:szCs w:val="24"/>
        </w:rPr>
        <w:t>投标人</w:t>
      </w:r>
      <w:r>
        <w:rPr>
          <w:rFonts w:ascii="宋体" w:hAnsi="宋体" w:eastAsia="宋体" w:cs="宋体"/>
          <w:sz w:val="24"/>
          <w:szCs w:val="24"/>
        </w:rPr>
        <w:t>排列的优先顺序向釆购人推荐</w:t>
      </w:r>
      <w:r>
        <w:rPr>
          <w:rFonts w:hint="eastAsia" w:ascii="宋体" w:hAnsi="宋体" w:eastAsia="宋体" w:cs="宋体"/>
          <w:spacing w:val="-1"/>
          <w:sz w:val="24"/>
          <w:szCs w:val="24"/>
          <w:lang w:val="en-US" w:eastAsia="zh-CN"/>
        </w:rPr>
        <w:t>中标候选人</w:t>
      </w:r>
      <w:r>
        <w:rPr>
          <w:rFonts w:ascii="宋体" w:hAnsi="宋体" w:eastAsia="宋体" w:cs="宋体"/>
          <w:spacing w:val="-1"/>
          <w:sz w:val="24"/>
          <w:szCs w:val="24"/>
        </w:rPr>
        <w:t>(排序</w:t>
      </w:r>
      <w:r>
        <w:rPr>
          <w:rFonts w:ascii="宋体" w:hAnsi="宋体" w:eastAsia="宋体" w:cs="宋体"/>
          <w:sz w:val="24"/>
          <w:szCs w:val="24"/>
        </w:rPr>
        <w:t>或不排序)。</w:t>
      </w:r>
      <w:r>
        <w:rPr>
          <w:rFonts w:hint="eastAsia" w:ascii="宋体" w:hAnsi="宋体" w:eastAsia="宋体" w:cs="宋体"/>
          <w:sz w:val="24"/>
          <w:szCs w:val="24"/>
          <w:lang w:val="en-US" w:eastAsia="zh-CN"/>
        </w:rPr>
        <w:t>中标候选人</w:t>
      </w:r>
      <w:r>
        <w:rPr>
          <w:rFonts w:ascii="宋体" w:hAnsi="宋体" w:eastAsia="宋体" w:cs="宋体"/>
          <w:sz w:val="24"/>
          <w:szCs w:val="24"/>
        </w:rPr>
        <w:t>的排序要求及数量见第二章</w:t>
      </w:r>
      <w:r>
        <w:rPr>
          <w:rFonts w:ascii="宋体" w:hAnsi="宋体" w:eastAsia="宋体" w:cs="宋体"/>
          <w:spacing w:val="-4"/>
          <w:sz w:val="24"/>
          <w:szCs w:val="24"/>
        </w:rPr>
        <w:t>“</w:t>
      </w:r>
      <w:r>
        <w:rPr>
          <w:rFonts w:hint="eastAsia" w:ascii="宋体" w:hAnsi="宋体" w:eastAsia="宋体" w:cs="宋体"/>
          <w:spacing w:val="-4"/>
          <w:sz w:val="24"/>
          <w:szCs w:val="24"/>
        </w:rPr>
        <w:t>投标人</w:t>
      </w:r>
      <w:r>
        <w:rPr>
          <w:rFonts w:ascii="宋体" w:hAnsi="宋体" w:eastAsia="宋体" w:cs="宋体"/>
          <w:spacing w:val="-2"/>
          <w:sz w:val="24"/>
          <w:szCs w:val="24"/>
        </w:rPr>
        <w:t>须知”。</w:t>
      </w:r>
    </w:p>
    <w:p>
      <w:pPr>
        <w:spacing w:before="2" w:line="292" w:lineRule="auto"/>
        <w:ind w:left="26" w:right="4667" w:firstLine="2"/>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pPr>
      <w:bookmarkStart w:id="231" w:name="_bookmark85"/>
      <w:bookmarkEnd w:id="231"/>
      <w:r>
        <w:rPr>
          <w:rFonts w:ascii="宋体" w:hAnsi="宋体" w:eastAsia="宋体" w:cs="宋体"/>
          <w:spacing w:val="-1"/>
          <w:sz w:val="24"/>
          <w:szCs w:val="24"/>
          <w14:textOutline w14:w="4354" w14:cap="flat" w14:cmpd="sng">
            <w14:solidFill>
              <w14:srgbClr w14:val="000000"/>
            </w14:solidFill>
            <w14:prstDash w14:val="solid"/>
            <w14:miter w14:val="0"/>
          </w14:textOutline>
        </w:rPr>
        <w:t>5 直接转换招标方式评审程</w:t>
      </w:r>
      <w:bookmarkStart w:id="232" w:name="_bookmark86"/>
      <w:bookmarkEnd w:id="232"/>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序</w:t>
      </w:r>
    </w:p>
    <w:p>
      <w:pPr>
        <w:spacing w:before="2" w:line="292" w:lineRule="auto"/>
        <w:ind w:left="26" w:right="4667" w:firstLine="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初步评审</w:t>
      </w:r>
    </w:p>
    <w:p>
      <w:pPr>
        <w:spacing w:before="178" w:line="360" w:lineRule="auto"/>
        <w:ind w:left="19" w:right="161" w:firstLine="486"/>
        <w:rPr>
          <w:rFonts w:ascii="宋体" w:hAnsi="宋体" w:eastAsia="宋体" w:cs="宋体"/>
          <w:sz w:val="24"/>
          <w:szCs w:val="24"/>
        </w:rPr>
      </w:pPr>
      <w:r>
        <w:rPr>
          <w:rFonts w:ascii="宋体" w:hAnsi="宋体" w:eastAsia="宋体" w:cs="宋体"/>
          <w:spacing w:val="-6"/>
          <w:sz w:val="24"/>
          <w:szCs w:val="24"/>
        </w:rPr>
        <w:t xml:space="preserve">5.1.1 </w:t>
      </w:r>
      <w:r>
        <w:rPr>
          <w:rFonts w:ascii="宋体" w:hAnsi="宋体" w:eastAsia="宋体" w:cs="宋体"/>
          <w:spacing w:val="-5"/>
          <w:sz w:val="24"/>
          <w:szCs w:val="24"/>
        </w:rPr>
        <w:t>评</w:t>
      </w:r>
      <w:r>
        <w:rPr>
          <w:rFonts w:ascii="宋体" w:hAnsi="宋体" w:eastAsia="宋体" w:cs="宋体"/>
          <w:spacing w:val="-3"/>
          <w:sz w:val="24"/>
          <w:szCs w:val="24"/>
        </w:rPr>
        <w:t>标委员会依据本章第 2.1 款规定的标准对</w:t>
      </w:r>
      <w:r>
        <w:rPr>
          <w:rFonts w:hint="eastAsia" w:ascii="宋体" w:hAnsi="宋体" w:eastAsia="宋体" w:cs="宋体"/>
          <w:spacing w:val="-3"/>
          <w:sz w:val="24"/>
          <w:szCs w:val="24"/>
        </w:rPr>
        <w:t>投标人</w:t>
      </w:r>
      <w:r>
        <w:rPr>
          <w:rFonts w:ascii="宋体" w:hAnsi="宋体" w:eastAsia="宋体" w:cs="宋体"/>
          <w:spacing w:val="-3"/>
          <w:sz w:val="24"/>
          <w:szCs w:val="24"/>
        </w:rPr>
        <w:t>递交的投标文件</w:t>
      </w:r>
      <w:r>
        <w:rPr>
          <w:rFonts w:ascii="宋体" w:hAnsi="宋体" w:eastAsia="宋体" w:cs="宋体"/>
          <w:spacing w:val="-1"/>
          <w:sz w:val="24"/>
          <w:szCs w:val="24"/>
        </w:rPr>
        <w:t>进行初步评审，判</w:t>
      </w:r>
      <w:r>
        <w:rPr>
          <w:rFonts w:ascii="宋体" w:hAnsi="宋体" w:eastAsia="宋体" w:cs="宋体"/>
          <w:sz w:val="24"/>
          <w:szCs w:val="24"/>
        </w:rPr>
        <w:t>断投标文件的形式是否符合要求，</w:t>
      </w:r>
      <w:r>
        <w:rPr>
          <w:rFonts w:hint="eastAsia" w:ascii="宋体" w:hAnsi="宋体" w:eastAsia="宋体" w:cs="宋体"/>
          <w:sz w:val="24"/>
          <w:szCs w:val="24"/>
        </w:rPr>
        <w:t>投标人</w:t>
      </w:r>
      <w:r>
        <w:rPr>
          <w:rFonts w:ascii="宋体" w:hAnsi="宋体" w:eastAsia="宋体" w:cs="宋体"/>
          <w:sz w:val="24"/>
          <w:szCs w:val="24"/>
        </w:rPr>
        <w:t>是否符合资格条</w:t>
      </w:r>
      <w:r>
        <w:rPr>
          <w:rFonts w:ascii="宋体" w:hAnsi="宋体" w:eastAsia="宋体" w:cs="宋体"/>
          <w:spacing w:val="-1"/>
          <w:sz w:val="24"/>
          <w:szCs w:val="24"/>
        </w:rPr>
        <w:t>件，投标文件是否</w:t>
      </w:r>
      <w:r>
        <w:rPr>
          <w:rFonts w:ascii="宋体" w:hAnsi="宋体" w:eastAsia="宋体" w:cs="宋体"/>
          <w:sz w:val="24"/>
          <w:szCs w:val="24"/>
        </w:rPr>
        <w:t>实质性响应招标文件的要求。只有以上评审合格的投标文件</w:t>
      </w:r>
      <w:r>
        <w:rPr>
          <w:rFonts w:ascii="宋体" w:hAnsi="宋体" w:eastAsia="宋体" w:cs="宋体"/>
          <w:spacing w:val="-6"/>
          <w:sz w:val="24"/>
          <w:szCs w:val="24"/>
        </w:rPr>
        <w:t>才</w:t>
      </w:r>
      <w:r>
        <w:rPr>
          <w:rFonts w:ascii="宋体" w:hAnsi="宋体" w:eastAsia="宋体" w:cs="宋体"/>
          <w:spacing w:val="-4"/>
          <w:sz w:val="24"/>
          <w:szCs w:val="24"/>
        </w:rPr>
        <w:t>可通过初步评审。</w:t>
      </w:r>
    </w:p>
    <w:p>
      <w:pPr>
        <w:spacing w:before="1" w:line="359" w:lineRule="auto"/>
        <w:ind w:left="21" w:right="162" w:firstLine="484"/>
        <w:rPr>
          <w:rFonts w:ascii="宋体" w:hAnsi="宋体" w:eastAsia="宋体" w:cs="宋体"/>
          <w:sz w:val="24"/>
          <w:szCs w:val="24"/>
        </w:rPr>
      </w:pPr>
      <w:r>
        <w:rPr>
          <w:rFonts w:ascii="宋体" w:hAnsi="宋体" w:eastAsia="宋体" w:cs="宋体"/>
          <w:spacing w:val="-1"/>
          <w:sz w:val="24"/>
          <w:szCs w:val="24"/>
        </w:rPr>
        <w:t>5.1.2 投标文件的形式或</w:t>
      </w:r>
      <w:r>
        <w:rPr>
          <w:rFonts w:hint="eastAsia" w:ascii="宋体" w:hAnsi="宋体" w:eastAsia="宋体" w:cs="宋体"/>
          <w:spacing w:val="-1"/>
          <w:sz w:val="24"/>
          <w:szCs w:val="24"/>
        </w:rPr>
        <w:t>投标人</w:t>
      </w:r>
      <w:r>
        <w:rPr>
          <w:rFonts w:ascii="宋体" w:hAnsi="宋体" w:eastAsia="宋体" w:cs="宋体"/>
          <w:sz w:val="24"/>
          <w:szCs w:val="24"/>
        </w:rPr>
        <w:t xml:space="preserve">资格不符合招标文件的要求、投标文件未 </w:t>
      </w:r>
      <w:r>
        <w:rPr>
          <w:rFonts w:ascii="宋体" w:hAnsi="宋体" w:eastAsia="宋体" w:cs="宋体"/>
          <w:spacing w:val="-1"/>
          <w:sz w:val="24"/>
          <w:szCs w:val="24"/>
        </w:rPr>
        <w:t>实质性响应招标文件的</w:t>
      </w:r>
      <w:r>
        <w:rPr>
          <w:rFonts w:ascii="宋体" w:hAnsi="宋体" w:eastAsia="宋体" w:cs="宋体"/>
          <w:sz w:val="24"/>
          <w:szCs w:val="24"/>
        </w:rPr>
        <w:t xml:space="preserve">要求，或投标文件中有含义不明确、同类问题表述不一 </w:t>
      </w:r>
      <w:r>
        <w:rPr>
          <w:rFonts w:ascii="宋体" w:hAnsi="宋体" w:eastAsia="宋体" w:cs="宋体"/>
          <w:spacing w:val="-1"/>
          <w:sz w:val="24"/>
          <w:szCs w:val="24"/>
        </w:rPr>
        <w:t>致或有明显文字和计算</w:t>
      </w:r>
      <w:r>
        <w:rPr>
          <w:rFonts w:ascii="宋体" w:hAnsi="宋体" w:eastAsia="宋体" w:cs="宋体"/>
          <w:sz w:val="24"/>
          <w:szCs w:val="24"/>
        </w:rPr>
        <w:t>错误的内容，评标委员会应要求</w:t>
      </w:r>
      <w:r>
        <w:rPr>
          <w:rFonts w:hint="eastAsia" w:ascii="宋体" w:hAnsi="宋体" w:eastAsia="宋体" w:cs="宋体"/>
          <w:sz w:val="24"/>
          <w:szCs w:val="24"/>
        </w:rPr>
        <w:t>投标人</w:t>
      </w:r>
      <w:r>
        <w:rPr>
          <w:rFonts w:ascii="宋体" w:hAnsi="宋体" w:eastAsia="宋体" w:cs="宋体"/>
          <w:sz w:val="24"/>
          <w:szCs w:val="24"/>
        </w:rPr>
        <w:t>在规定时间内进</w:t>
      </w:r>
      <w:r>
        <w:rPr>
          <w:rFonts w:ascii="宋体" w:hAnsi="宋体" w:eastAsia="宋体" w:cs="宋体"/>
          <w:spacing w:val="6"/>
          <w:sz w:val="24"/>
          <w:szCs w:val="24"/>
        </w:rPr>
        <w:t>行澄</w:t>
      </w:r>
      <w:r>
        <w:rPr>
          <w:rFonts w:ascii="宋体" w:hAnsi="宋体" w:eastAsia="宋体" w:cs="宋体"/>
          <w:spacing w:val="5"/>
          <w:sz w:val="24"/>
          <w:szCs w:val="24"/>
        </w:rPr>
        <w:t>清</w:t>
      </w:r>
      <w:r>
        <w:rPr>
          <w:rFonts w:ascii="宋体" w:hAnsi="宋体" w:eastAsia="宋体" w:cs="宋体"/>
          <w:spacing w:val="3"/>
          <w:sz w:val="24"/>
          <w:szCs w:val="24"/>
        </w:rPr>
        <w:t>、说明和补正。</w:t>
      </w:r>
      <w:r>
        <w:rPr>
          <w:rFonts w:hint="eastAsia" w:ascii="宋体" w:hAnsi="宋体" w:eastAsia="宋体" w:cs="宋体"/>
          <w:spacing w:val="3"/>
          <w:sz w:val="24"/>
          <w:szCs w:val="24"/>
        </w:rPr>
        <w:t>投标人</w:t>
      </w:r>
      <w:r>
        <w:rPr>
          <w:rFonts w:ascii="宋体" w:hAnsi="宋体" w:eastAsia="宋体" w:cs="宋体"/>
          <w:spacing w:val="3"/>
          <w:sz w:val="24"/>
          <w:szCs w:val="24"/>
        </w:rPr>
        <w:t>澄清、说明和补正的内容应由法定代表人(单位</w:t>
      </w:r>
      <w:r>
        <w:rPr>
          <w:rFonts w:ascii="宋体" w:hAnsi="宋体" w:eastAsia="宋体" w:cs="宋体"/>
          <w:spacing w:val="6"/>
          <w:sz w:val="24"/>
          <w:szCs w:val="24"/>
        </w:rPr>
        <w:t>负责</w:t>
      </w:r>
      <w:r>
        <w:rPr>
          <w:rFonts w:ascii="宋体" w:hAnsi="宋体" w:eastAsia="宋体" w:cs="宋体"/>
          <w:spacing w:val="5"/>
          <w:sz w:val="24"/>
          <w:szCs w:val="24"/>
        </w:rPr>
        <w:t>人</w:t>
      </w:r>
      <w:r>
        <w:rPr>
          <w:rFonts w:ascii="宋体" w:hAnsi="宋体" w:eastAsia="宋体" w:cs="宋体"/>
          <w:spacing w:val="3"/>
          <w:sz w:val="24"/>
          <w:szCs w:val="24"/>
        </w:rPr>
        <w:t>)或其授权的代理人签字或加盖单位章。澄清、说明和补正的内容作为</w:t>
      </w:r>
      <w:r>
        <w:rPr>
          <w:rFonts w:ascii="宋体" w:hAnsi="宋体" w:eastAsia="宋体" w:cs="宋体"/>
          <w:sz w:val="24"/>
          <w:szCs w:val="24"/>
        </w:rPr>
        <w:t xml:space="preserve"> </w:t>
      </w:r>
      <w:r>
        <w:rPr>
          <w:rFonts w:ascii="宋体" w:hAnsi="宋体" w:eastAsia="宋体" w:cs="宋体"/>
          <w:spacing w:val="-4"/>
          <w:sz w:val="24"/>
          <w:szCs w:val="24"/>
        </w:rPr>
        <w:t>投标文件的组成部分。</w:t>
      </w:r>
    </w:p>
    <w:p>
      <w:pPr>
        <w:spacing w:before="1" w:line="215" w:lineRule="auto"/>
        <w:ind w:left="506"/>
        <w:rPr>
          <w:rFonts w:ascii="宋体" w:hAnsi="宋体" w:eastAsia="宋体" w:cs="宋体"/>
          <w:sz w:val="24"/>
          <w:szCs w:val="24"/>
        </w:rPr>
      </w:pPr>
      <w:r>
        <w:rPr>
          <w:rFonts w:ascii="宋体" w:hAnsi="宋体" w:eastAsia="宋体" w:cs="宋体"/>
          <w:spacing w:val="-1"/>
          <w:sz w:val="24"/>
          <w:szCs w:val="24"/>
        </w:rPr>
        <w:t>5.1.3 只有形式评审和</w:t>
      </w:r>
      <w:r>
        <w:rPr>
          <w:rFonts w:ascii="宋体" w:hAnsi="宋体" w:eastAsia="宋体" w:cs="宋体"/>
          <w:sz w:val="24"/>
          <w:szCs w:val="24"/>
        </w:rPr>
        <w:t>资格评审合格且实质性响应招标文件要求的</w:t>
      </w:r>
      <w:r>
        <w:rPr>
          <w:rFonts w:hint="eastAsia" w:ascii="宋体" w:hAnsi="宋体" w:eastAsia="宋体" w:cs="宋体"/>
          <w:sz w:val="24"/>
          <w:szCs w:val="24"/>
        </w:rPr>
        <w:t>投标人</w:t>
      </w:r>
    </w:p>
    <w:p>
      <w:pPr>
        <w:spacing w:before="78" w:line="359" w:lineRule="auto"/>
        <w:ind w:left="20" w:right="162"/>
        <w:rPr>
          <w:rFonts w:ascii="宋体" w:hAnsi="宋体" w:eastAsia="宋体" w:cs="宋体"/>
          <w:sz w:val="24"/>
          <w:szCs w:val="24"/>
        </w:rPr>
      </w:pPr>
      <w:r>
        <w:rPr>
          <w:rFonts w:ascii="宋体" w:hAnsi="宋体" w:eastAsia="宋体" w:cs="宋体"/>
          <w:spacing w:val="-1"/>
          <w:sz w:val="24"/>
          <w:szCs w:val="24"/>
        </w:rPr>
        <w:t>才可通过初步评审。</w:t>
      </w:r>
      <w:r>
        <w:rPr>
          <w:rFonts w:ascii="宋体" w:hAnsi="宋体" w:eastAsia="宋体" w:cs="宋体"/>
          <w:sz w:val="24"/>
          <w:szCs w:val="24"/>
        </w:rPr>
        <w:t>经</w:t>
      </w:r>
      <w:r>
        <w:rPr>
          <w:rFonts w:hint="eastAsia" w:ascii="宋体" w:hAnsi="宋体" w:eastAsia="宋体" w:cs="宋体"/>
          <w:sz w:val="24"/>
          <w:szCs w:val="24"/>
        </w:rPr>
        <w:t>投标人</w:t>
      </w:r>
      <w:r>
        <w:rPr>
          <w:rFonts w:ascii="宋体" w:hAnsi="宋体" w:eastAsia="宋体" w:cs="宋体"/>
          <w:sz w:val="24"/>
          <w:szCs w:val="24"/>
        </w:rPr>
        <w:t xml:space="preserve">澄清、说明和补正后仍未通过初步评审的投标文 </w:t>
      </w:r>
      <w:r>
        <w:rPr>
          <w:rFonts w:ascii="宋体" w:hAnsi="宋体" w:eastAsia="宋体" w:cs="宋体"/>
          <w:spacing w:val="-2"/>
          <w:sz w:val="24"/>
          <w:szCs w:val="24"/>
        </w:rPr>
        <w:t>件将被视为无效,评标委员会应告知有关</w:t>
      </w:r>
      <w:r>
        <w:rPr>
          <w:rFonts w:hint="eastAsia" w:ascii="宋体" w:hAnsi="宋体" w:eastAsia="宋体" w:cs="宋体"/>
          <w:spacing w:val="-2"/>
          <w:sz w:val="24"/>
          <w:szCs w:val="24"/>
        </w:rPr>
        <w:t>投标人</w:t>
      </w:r>
      <w:r>
        <w:rPr>
          <w:rFonts w:ascii="宋体" w:hAnsi="宋体" w:eastAsia="宋体" w:cs="宋体"/>
          <w:sz w:val="24"/>
          <w:szCs w:val="24"/>
        </w:rPr>
        <w:t>。</w:t>
      </w:r>
    </w:p>
    <w:p>
      <w:pPr>
        <w:spacing w:before="1" w:line="359" w:lineRule="auto"/>
        <w:ind w:left="22" w:right="100" w:firstLine="483"/>
        <w:rPr>
          <w:rFonts w:ascii="宋体" w:hAnsi="宋体" w:eastAsia="宋体" w:cs="宋体"/>
          <w:sz w:val="24"/>
          <w:szCs w:val="24"/>
        </w:rPr>
      </w:pPr>
      <w:r>
        <w:rPr>
          <w:rFonts w:ascii="宋体" w:hAnsi="宋体" w:eastAsia="宋体" w:cs="宋体"/>
          <w:spacing w:val="-2"/>
          <w:sz w:val="24"/>
          <w:szCs w:val="24"/>
        </w:rPr>
        <w:t>5.1.4 当通过初步评审的</w:t>
      </w:r>
      <w:r>
        <w:rPr>
          <w:rFonts w:hint="eastAsia" w:ascii="宋体" w:hAnsi="宋体" w:eastAsia="宋体" w:cs="宋体"/>
          <w:spacing w:val="-2"/>
          <w:sz w:val="24"/>
          <w:szCs w:val="24"/>
        </w:rPr>
        <w:t>投标人</w:t>
      </w:r>
      <w:r>
        <w:rPr>
          <w:rFonts w:ascii="宋体" w:hAnsi="宋体" w:eastAsia="宋体" w:cs="宋体"/>
          <w:spacing w:val="-2"/>
          <w:sz w:val="24"/>
          <w:szCs w:val="24"/>
        </w:rPr>
        <w:t>数量大于招标釆购公告/招标邀请书第 1</w:t>
      </w:r>
      <w:r>
        <w:rPr>
          <w:rFonts w:ascii="宋体" w:hAnsi="宋体" w:eastAsia="宋体" w:cs="宋体"/>
          <w:spacing w:val="-1"/>
          <w:sz w:val="24"/>
          <w:szCs w:val="24"/>
        </w:rPr>
        <w:t>.</w:t>
      </w:r>
      <w:r>
        <w:rPr>
          <w:rFonts w:ascii="宋体" w:hAnsi="宋体" w:eastAsia="宋体" w:cs="宋体"/>
          <w:sz w:val="24"/>
          <w:szCs w:val="24"/>
        </w:rPr>
        <w:t xml:space="preserve">6 </w:t>
      </w:r>
      <w:r>
        <w:rPr>
          <w:rFonts w:ascii="宋体" w:hAnsi="宋体" w:eastAsia="宋体" w:cs="宋体"/>
          <w:spacing w:val="-1"/>
          <w:sz w:val="24"/>
          <w:szCs w:val="24"/>
        </w:rPr>
        <w:t>款规定的中标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数量</w:t>
      </w:r>
      <w:r>
        <w:rPr>
          <w:rFonts w:ascii="宋体" w:hAnsi="宋体" w:eastAsia="宋体" w:cs="宋体"/>
          <w:sz w:val="24"/>
          <w:szCs w:val="24"/>
        </w:rPr>
        <w:t>时，可以改为参照谈判方式继续评审选择中标</w:t>
      </w:r>
      <w:r>
        <w:rPr>
          <w:rFonts w:hint="eastAsia" w:ascii="宋体" w:hAnsi="宋体" w:eastAsia="宋体" w:cs="宋体"/>
          <w:sz w:val="24"/>
          <w:szCs w:val="24"/>
          <w:lang w:val="en-US" w:eastAsia="zh-CN"/>
        </w:rPr>
        <w:t>人</w:t>
      </w:r>
      <w:r>
        <w:rPr>
          <w:rFonts w:ascii="宋体" w:hAnsi="宋体" w:eastAsia="宋体" w:cs="宋体"/>
          <w:spacing w:val="-11"/>
          <w:sz w:val="24"/>
          <w:szCs w:val="24"/>
        </w:rPr>
        <w:t>。</w:t>
      </w:r>
    </w:p>
    <w:p>
      <w:pPr>
        <w:spacing w:line="359" w:lineRule="auto"/>
        <w:ind w:left="22" w:right="40" w:firstLine="494"/>
        <w:rPr>
          <w:rFonts w:ascii="宋体" w:hAnsi="宋体" w:eastAsia="宋体" w:cs="宋体"/>
          <w:sz w:val="24"/>
          <w:szCs w:val="24"/>
        </w:rPr>
      </w:pPr>
      <w:r>
        <w:rPr>
          <w:rFonts w:ascii="宋体" w:hAnsi="宋体" w:eastAsia="宋体" w:cs="宋体"/>
          <w:spacing w:val="-4"/>
          <w:sz w:val="24"/>
          <w:szCs w:val="24"/>
        </w:rPr>
        <w:t>当通过初步评审的</w:t>
      </w:r>
      <w:r>
        <w:rPr>
          <w:rFonts w:hint="eastAsia" w:ascii="宋体" w:hAnsi="宋体" w:eastAsia="宋体" w:cs="宋体"/>
          <w:spacing w:val="-4"/>
          <w:sz w:val="24"/>
          <w:szCs w:val="24"/>
        </w:rPr>
        <w:t>投标人</w:t>
      </w:r>
      <w:r>
        <w:rPr>
          <w:rFonts w:ascii="宋体" w:hAnsi="宋体" w:eastAsia="宋体" w:cs="宋体"/>
          <w:spacing w:val="-4"/>
          <w:sz w:val="24"/>
          <w:szCs w:val="24"/>
        </w:rPr>
        <w:t>数量等于招标公告/招标邀请书第 1.6 款规定的</w:t>
      </w:r>
      <w:r>
        <w:rPr>
          <w:rFonts w:ascii="宋体" w:hAnsi="宋体" w:eastAsia="宋体" w:cs="宋体"/>
          <w:spacing w:val="-3"/>
          <w:sz w:val="24"/>
          <w:szCs w:val="24"/>
        </w:rPr>
        <w:t>中</w:t>
      </w:r>
      <w:r>
        <w:rPr>
          <w:rFonts w:ascii="宋体" w:hAnsi="宋体" w:eastAsia="宋体" w:cs="宋体"/>
          <w:sz w:val="24"/>
          <w:szCs w:val="24"/>
        </w:rPr>
        <w:t xml:space="preserve"> </w:t>
      </w:r>
      <w:r>
        <w:rPr>
          <w:rFonts w:ascii="宋体" w:hAnsi="宋体" w:eastAsia="宋体" w:cs="宋体"/>
          <w:spacing w:val="-2"/>
          <w:sz w:val="24"/>
          <w:szCs w:val="24"/>
        </w:rPr>
        <w:t>标</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数量时，可以改为</w:t>
      </w:r>
      <w:r>
        <w:rPr>
          <w:rFonts w:ascii="宋体" w:hAnsi="宋体" w:eastAsia="宋体" w:cs="宋体"/>
          <w:spacing w:val="-1"/>
          <w:sz w:val="24"/>
          <w:szCs w:val="24"/>
        </w:rPr>
        <w:t>参照直接釆购方式继续评审选择中标</w:t>
      </w:r>
      <w:r>
        <w:rPr>
          <w:rFonts w:hint="eastAsia" w:ascii="宋体" w:hAnsi="宋体" w:eastAsia="宋体" w:cs="宋体"/>
          <w:spacing w:val="-1"/>
          <w:sz w:val="24"/>
          <w:szCs w:val="24"/>
          <w:lang w:val="en-US" w:eastAsia="zh-CN"/>
        </w:rPr>
        <w:t>人</w:t>
      </w:r>
      <w:r>
        <w:rPr>
          <w:rFonts w:ascii="宋体" w:hAnsi="宋体" w:eastAsia="宋体" w:cs="宋体"/>
          <w:spacing w:val="-1"/>
          <w:sz w:val="24"/>
          <w:szCs w:val="24"/>
        </w:rPr>
        <w:t>。</w:t>
      </w:r>
    </w:p>
    <w:p>
      <w:pPr>
        <w:spacing w:line="359" w:lineRule="auto"/>
        <w:ind w:left="21" w:right="41" w:firstLine="495"/>
        <w:rPr>
          <w:rFonts w:ascii="宋体" w:hAnsi="宋体" w:eastAsia="宋体" w:cs="宋体"/>
          <w:sz w:val="24"/>
          <w:szCs w:val="24"/>
        </w:rPr>
      </w:pPr>
      <w:r>
        <w:rPr>
          <w:rFonts w:ascii="宋体" w:hAnsi="宋体" w:eastAsia="宋体" w:cs="宋体"/>
          <w:spacing w:val="-4"/>
          <w:sz w:val="24"/>
          <w:szCs w:val="24"/>
        </w:rPr>
        <w:t>当招标公告/招标邀请书第 1.6 款选择多家中标</w:t>
      </w:r>
      <w:r>
        <w:rPr>
          <w:rFonts w:hint="eastAsia" w:ascii="宋体" w:hAnsi="宋体" w:eastAsia="宋体" w:cs="宋体"/>
          <w:spacing w:val="-4"/>
          <w:sz w:val="24"/>
          <w:szCs w:val="24"/>
          <w:lang w:val="en-US" w:eastAsia="zh-CN"/>
        </w:rPr>
        <w:t>人</w:t>
      </w:r>
      <w:r>
        <w:rPr>
          <w:rFonts w:ascii="宋体" w:hAnsi="宋体" w:eastAsia="宋体" w:cs="宋体"/>
          <w:spacing w:val="-4"/>
          <w:sz w:val="24"/>
          <w:szCs w:val="24"/>
        </w:rPr>
        <w:t>，通过初步评审的</w:t>
      </w:r>
      <w:r>
        <w:rPr>
          <w:rFonts w:hint="eastAsia" w:ascii="宋体" w:hAnsi="宋体" w:eastAsia="宋体" w:cs="宋体"/>
          <w:spacing w:val="-4"/>
          <w:sz w:val="24"/>
          <w:szCs w:val="24"/>
        </w:rPr>
        <w:t>投标人</w:t>
      </w:r>
      <w:r>
        <w:rPr>
          <w:rFonts w:ascii="宋体" w:hAnsi="宋体" w:eastAsia="宋体" w:cs="宋体"/>
          <w:spacing w:val="-1"/>
          <w:sz w:val="24"/>
          <w:szCs w:val="24"/>
        </w:rPr>
        <w:t>数量小于约定</w:t>
      </w:r>
      <w:r>
        <w:rPr>
          <w:rFonts w:ascii="宋体" w:hAnsi="宋体" w:eastAsia="宋体" w:cs="宋体"/>
          <w:sz w:val="24"/>
          <w:szCs w:val="24"/>
        </w:rPr>
        <w:t>中标</w:t>
      </w:r>
      <w:r>
        <w:rPr>
          <w:rFonts w:hint="eastAsia" w:ascii="宋体" w:hAnsi="宋体" w:eastAsia="宋体" w:cs="宋体"/>
          <w:sz w:val="24"/>
          <w:szCs w:val="24"/>
          <w:lang w:val="en-US" w:eastAsia="zh-CN"/>
        </w:rPr>
        <w:t>人</w:t>
      </w:r>
      <w:r>
        <w:rPr>
          <w:rFonts w:ascii="宋体" w:hAnsi="宋体" w:eastAsia="宋体" w:cs="宋体"/>
          <w:sz w:val="24"/>
          <w:szCs w:val="24"/>
        </w:rPr>
        <w:t>数量且大于等于一家的，可以改为参照直接</w:t>
      </w:r>
      <w:r>
        <w:rPr>
          <w:rFonts w:hint="eastAsia" w:ascii="宋体" w:hAnsi="宋体" w:eastAsia="宋体" w:cs="宋体"/>
          <w:sz w:val="24"/>
          <w:szCs w:val="24"/>
          <w:lang w:val="en-US" w:eastAsia="zh-CN"/>
        </w:rPr>
        <w:t>招标</w:t>
      </w:r>
      <w:r>
        <w:rPr>
          <w:rFonts w:ascii="宋体" w:hAnsi="宋体" w:eastAsia="宋体" w:cs="宋体"/>
          <w:spacing w:val="-1"/>
          <w:sz w:val="24"/>
          <w:szCs w:val="24"/>
        </w:rPr>
        <w:t>方式继续评审选择</w:t>
      </w:r>
      <w:r>
        <w:rPr>
          <w:rFonts w:ascii="宋体" w:hAnsi="宋体" w:eastAsia="宋体" w:cs="宋体"/>
          <w:sz w:val="24"/>
          <w:szCs w:val="24"/>
        </w:rPr>
        <w:t>一部分中标</w:t>
      </w:r>
      <w:r>
        <w:rPr>
          <w:rFonts w:hint="eastAsia" w:ascii="宋体" w:hAnsi="宋体" w:eastAsia="宋体" w:cs="宋体"/>
          <w:sz w:val="24"/>
          <w:szCs w:val="24"/>
          <w:lang w:val="en-US" w:eastAsia="zh-CN"/>
        </w:rPr>
        <w:t>人</w:t>
      </w:r>
      <w:r>
        <w:rPr>
          <w:rFonts w:ascii="宋体" w:hAnsi="宋体" w:eastAsia="宋体" w:cs="宋体"/>
          <w:sz w:val="24"/>
          <w:szCs w:val="24"/>
        </w:rPr>
        <w:t>，或者终止全部招标，重新组织招标选择</w:t>
      </w:r>
      <w:r>
        <w:rPr>
          <w:rFonts w:ascii="宋体" w:hAnsi="宋体" w:eastAsia="宋体" w:cs="宋体"/>
          <w:spacing w:val="-5"/>
          <w:sz w:val="24"/>
          <w:szCs w:val="24"/>
        </w:rPr>
        <w:t>全部中标</w:t>
      </w:r>
      <w:r>
        <w:rPr>
          <w:rFonts w:hint="eastAsia" w:ascii="宋体" w:hAnsi="宋体" w:eastAsia="宋体" w:cs="宋体"/>
          <w:spacing w:val="-5"/>
          <w:sz w:val="24"/>
          <w:szCs w:val="24"/>
          <w:lang w:val="en-US" w:eastAsia="zh-CN"/>
        </w:rPr>
        <w:t>人</w:t>
      </w:r>
      <w:r>
        <w:rPr>
          <w:rFonts w:ascii="宋体" w:hAnsi="宋体" w:eastAsia="宋体" w:cs="宋体"/>
          <w:spacing w:val="-4"/>
          <w:sz w:val="24"/>
          <w:szCs w:val="24"/>
        </w:rPr>
        <w:t>。</w:t>
      </w:r>
    </w:p>
    <w:p>
      <w:pPr>
        <w:spacing w:before="1" w:line="219" w:lineRule="auto"/>
        <w:ind w:left="500"/>
        <w:rPr>
          <w:rFonts w:ascii="宋体" w:hAnsi="宋体" w:eastAsia="宋体" w:cs="宋体"/>
          <w:sz w:val="24"/>
          <w:szCs w:val="24"/>
        </w:rPr>
      </w:pPr>
      <w:r>
        <w:rPr>
          <w:rFonts w:ascii="宋体" w:hAnsi="宋体" w:eastAsia="宋体" w:cs="宋体"/>
          <w:spacing w:val="-1"/>
          <w:sz w:val="24"/>
          <w:szCs w:val="24"/>
        </w:rPr>
        <w:t>初步评审后，当</w:t>
      </w:r>
      <w:r>
        <w:rPr>
          <w:rFonts w:ascii="宋体" w:hAnsi="宋体" w:eastAsia="宋体" w:cs="宋体"/>
          <w:sz w:val="24"/>
          <w:szCs w:val="24"/>
        </w:rPr>
        <w:t>所有投标文件均无效时，应重新组织招标。</w:t>
      </w:r>
    </w:p>
    <w:p>
      <w:pPr>
        <w:spacing w:before="180" w:line="218" w:lineRule="auto"/>
        <w:ind w:left="26"/>
        <w:outlineLvl w:val="0"/>
        <w:rPr>
          <w:rFonts w:ascii="宋体" w:hAnsi="宋体" w:eastAsia="宋体" w:cs="宋体"/>
          <w:sz w:val="24"/>
          <w:szCs w:val="24"/>
        </w:rPr>
      </w:pPr>
      <w:bookmarkStart w:id="233" w:name="_bookmark87"/>
      <w:bookmarkEnd w:id="233"/>
      <w:bookmarkStart w:id="234" w:name="_Toc22688"/>
      <w:bookmarkStart w:id="235" w:name="_Toc6429"/>
      <w:r>
        <w:rPr>
          <w:rFonts w:ascii="宋体" w:hAnsi="宋体" w:eastAsia="宋体" w:cs="宋体"/>
          <w:spacing w:val="-11"/>
          <w:sz w:val="24"/>
          <w:szCs w:val="24"/>
          <w14:textOutline w14:w="4354" w14:cap="flat" w14:cmpd="sng">
            <w14:solidFill>
              <w14:srgbClr w14:val="000000"/>
            </w14:solidFill>
            <w14:prstDash w14:val="solid"/>
            <w14:miter w14:val="0"/>
          </w14:textOutline>
        </w:rPr>
        <w:t>5</w:t>
      </w:r>
      <w:r>
        <w:rPr>
          <w:rFonts w:ascii="宋体" w:hAnsi="宋体" w:eastAsia="宋体" w:cs="宋体"/>
          <w:spacing w:val="-6"/>
          <w:sz w:val="24"/>
          <w:szCs w:val="24"/>
          <w14:textOutline w14:w="4354" w14:cap="flat" w14:cmpd="sng">
            <w14:solidFill>
              <w14:srgbClr w14:val="000000"/>
            </w14:solidFill>
            <w14:prstDash w14:val="solid"/>
            <w14:miter w14:val="0"/>
          </w14:textOutline>
        </w:rPr>
        <w:t>.2</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转换招标方式</w:t>
      </w:r>
      <w:bookmarkEnd w:id="234"/>
      <w:bookmarkEnd w:id="235"/>
    </w:p>
    <w:p>
      <w:pPr>
        <w:spacing w:before="184" w:line="219" w:lineRule="auto"/>
        <w:ind w:left="506"/>
        <w:rPr>
          <w:rFonts w:ascii="宋体" w:hAnsi="宋体" w:eastAsia="宋体" w:cs="宋体"/>
          <w:sz w:val="24"/>
          <w:szCs w:val="24"/>
        </w:rPr>
      </w:pPr>
      <w:r>
        <w:rPr>
          <w:rFonts w:ascii="宋体" w:hAnsi="宋体" w:eastAsia="宋体" w:cs="宋体"/>
          <w:spacing w:val="-1"/>
          <w:sz w:val="24"/>
          <w:szCs w:val="24"/>
        </w:rPr>
        <w:t>5.2.1 参照谈判</w:t>
      </w:r>
      <w:r>
        <w:rPr>
          <w:rFonts w:hint="eastAsia" w:ascii="宋体" w:hAnsi="宋体" w:eastAsia="宋体" w:cs="宋体"/>
          <w:spacing w:val="-1"/>
          <w:sz w:val="24"/>
          <w:szCs w:val="24"/>
          <w:lang w:val="en-US" w:eastAsia="zh-CN"/>
        </w:rPr>
        <w:t>招标</w:t>
      </w:r>
      <w:r>
        <w:rPr>
          <w:rFonts w:ascii="宋体" w:hAnsi="宋体" w:eastAsia="宋体" w:cs="宋体"/>
          <w:spacing w:val="-1"/>
          <w:sz w:val="24"/>
          <w:szCs w:val="24"/>
        </w:rPr>
        <w:t>方式</w:t>
      </w:r>
      <w:r>
        <w:rPr>
          <w:rFonts w:ascii="宋体" w:hAnsi="宋体" w:eastAsia="宋体" w:cs="宋体"/>
          <w:sz w:val="24"/>
          <w:szCs w:val="24"/>
        </w:rPr>
        <w:t>评审</w:t>
      </w:r>
    </w:p>
    <w:p>
      <w:pPr>
        <w:spacing w:before="182" w:line="220" w:lineRule="auto"/>
        <w:ind w:left="507"/>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0"/>
          <w:sz w:val="24"/>
          <w:szCs w:val="24"/>
        </w:rPr>
        <w:t>1)  谈判。</w:t>
      </w:r>
    </w:p>
    <w:p>
      <w:pPr>
        <w:spacing w:before="183" w:line="359" w:lineRule="auto"/>
        <w:ind w:left="22" w:right="162" w:firstLine="496"/>
        <w:rPr>
          <w:rFonts w:ascii="宋体" w:hAnsi="宋体" w:eastAsia="宋体" w:cs="宋体"/>
          <w:sz w:val="24"/>
          <w:szCs w:val="24"/>
        </w:rPr>
      </w:pPr>
      <w:r>
        <w:rPr>
          <w:rFonts w:ascii="宋体" w:hAnsi="宋体" w:eastAsia="宋体" w:cs="宋体"/>
          <w:spacing w:val="-1"/>
          <w:sz w:val="24"/>
          <w:szCs w:val="24"/>
        </w:rPr>
        <w:t>1)  评标委员会应按照</w:t>
      </w:r>
      <w:r>
        <w:rPr>
          <w:rFonts w:hint="eastAsia" w:ascii="宋体" w:hAnsi="宋体" w:eastAsia="宋体" w:cs="宋体"/>
          <w:spacing w:val="-1"/>
          <w:sz w:val="24"/>
          <w:szCs w:val="24"/>
        </w:rPr>
        <w:t>投标人</w:t>
      </w:r>
      <w:r>
        <w:rPr>
          <w:rFonts w:ascii="宋体" w:hAnsi="宋体" w:eastAsia="宋体" w:cs="宋体"/>
          <w:spacing w:val="-1"/>
          <w:sz w:val="24"/>
          <w:szCs w:val="24"/>
        </w:rPr>
        <w:t>递交投标文件的顺序或评标委</w:t>
      </w:r>
      <w:r>
        <w:rPr>
          <w:rFonts w:ascii="宋体" w:hAnsi="宋体" w:eastAsia="宋体" w:cs="宋体"/>
          <w:sz w:val="24"/>
          <w:szCs w:val="24"/>
        </w:rPr>
        <w:t xml:space="preserve">员会抽签确定 </w:t>
      </w:r>
      <w:r>
        <w:rPr>
          <w:rFonts w:ascii="宋体" w:hAnsi="宋体" w:eastAsia="宋体" w:cs="宋体"/>
          <w:spacing w:val="-1"/>
          <w:sz w:val="24"/>
          <w:szCs w:val="24"/>
        </w:rPr>
        <w:t>的顺序与通过初步评审的</w:t>
      </w:r>
      <w:r>
        <w:rPr>
          <w:rFonts w:hint="eastAsia" w:ascii="宋体" w:hAnsi="宋体" w:eastAsia="宋体" w:cs="宋体"/>
          <w:sz w:val="24"/>
          <w:szCs w:val="24"/>
        </w:rPr>
        <w:t>投标人</w:t>
      </w:r>
      <w:r>
        <w:rPr>
          <w:rFonts w:ascii="宋体" w:hAnsi="宋体" w:eastAsia="宋体" w:cs="宋体"/>
          <w:sz w:val="24"/>
          <w:szCs w:val="24"/>
        </w:rPr>
        <w:t xml:space="preserve">逐一进行谈判。评标委员会可以根据谈判情况 </w:t>
      </w:r>
      <w:r>
        <w:rPr>
          <w:rFonts w:ascii="宋体" w:hAnsi="宋体" w:eastAsia="宋体" w:cs="宋体"/>
          <w:spacing w:val="-1"/>
          <w:sz w:val="24"/>
          <w:szCs w:val="24"/>
        </w:rPr>
        <w:t>决定谈判轮次，并给予所</w:t>
      </w:r>
      <w:r>
        <w:rPr>
          <w:rFonts w:ascii="宋体" w:hAnsi="宋体" w:eastAsia="宋体" w:cs="宋体"/>
          <w:sz w:val="24"/>
          <w:szCs w:val="24"/>
        </w:rPr>
        <w:t>有参加谈判的</w:t>
      </w:r>
      <w:r>
        <w:rPr>
          <w:rFonts w:hint="eastAsia" w:ascii="宋体" w:hAnsi="宋体" w:eastAsia="宋体" w:cs="宋体"/>
          <w:sz w:val="24"/>
          <w:szCs w:val="24"/>
        </w:rPr>
        <w:t>投标人</w:t>
      </w:r>
      <w:r>
        <w:rPr>
          <w:rFonts w:ascii="宋体" w:hAnsi="宋体" w:eastAsia="宋体" w:cs="宋体"/>
          <w:sz w:val="24"/>
          <w:szCs w:val="24"/>
        </w:rPr>
        <w:t>平等的谈判机会。在谈判过程</w:t>
      </w:r>
      <w:r>
        <w:rPr>
          <w:rFonts w:ascii="宋体" w:hAnsi="宋体" w:eastAsia="宋体" w:cs="宋体"/>
          <w:spacing w:val="-1"/>
          <w:sz w:val="24"/>
          <w:szCs w:val="24"/>
        </w:rPr>
        <w:t>中，评标委员会可根据谈</w:t>
      </w:r>
      <w:r>
        <w:rPr>
          <w:rFonts w:ascii="宋体" w:hAnsi="宋体" w:eastAsia="宋体" w:cs="宋体"/>
          <w:sz w:val="24"/>
          <w:szCs w:val="24"/>
        </w:rPr>
        <w:t>判情况修改和补充招标文件中的非实质性内容，但不</w:t>
      </w:r>
      <w:r>
        <w:rPr>
          <w:rFonts w:ascii="宋体" w:hAnsi="宋体" w:eastAsia="宋体" w:cs="宋体"/>
          <w:spacing w:val="-2"/>
          <w:sz w:val="24"/>
          <w:szCs w:val="24"/>
        </w:rPr>
        <w:t>得改变评审标准或可能影响初步评审结果的内容</w:t>
      </w:r>
      <w:r>
        <w:rPr>
          <w:rFonts w:ascii="宋体" w:hAnsi="宋体" w:eastAsia="宋体" w:cs="宋体"/>
          <w:spacing w:val="-1"/>
          <w:sz w:val="24"/>
          <w:szCs w:val="24"/>
        </w:rPr>
        <w:t>。</w:t>
      </w:r>
    </w:p>
    <w:p>
      <w:pPr>
        <w:spacing w:before="4" w:line="358" w:lineRule="auto"/>
        <w:ind w:left="21" w:right="162" w:firstLine="482"/>
        <w:rPr>
          <w:rFonts w:ascii="宋体" w:hAnsi="宋体" w:eastAsia="宋体" w:cs="宋体"/>
          <w:sz w:val="24"/>
          <w:szCs w:val="24"/>
        </w:rPr>
      </w:pPr>
      <w:r>
        <w:rPr>
          <w:rFonts w:ascii="宋体" w:hAnsi="宋体" w:eastAsia="宋体" w:cs="宋体"/>
          <w:spacing w:val="10"/>
          <w:sz w:val="24"/>
          <w:szCs w:val="24"/>
        </w:rPr>
        <w:t xml:space="preserve">2)  </w:t>
      </w:r>
      <w:r>
        <w:rPr>
          <w:rFonts w:hint="eastAsia" w:ascii="宋体" w:hAnsi="宋体" w:eastAsia="宋体" w:cs="宋体"/>
          <w:spacing w:val="7"/>
          <w:sz w:val="24"/>
          <w:szCs w:val="24"/>
        </w:rPr>
        <w:t>投标人</w:t>
      </w:r>
      <w:r>
        <w:rPr>
          <w:rFonts w:ascii="宋体" w:hAnsi="宋体" w:eastAsia="宋体" w:cs="宋体"/>
          <w:spacing w:val="5"/>
          <w:sz w:val="24"/>
          <w:szCs w:val="24"/>
        </w:rPr>
        <w:t>的法定代表人(单位负责人)或其授权的代理人应参加谈判。</w:t>
      </w:r>
      <w:r>
        <w:rPr>
          <w:rFonts w:ascii="宋体" w:hAnsi="宋体" w:eastAsia="宋体" w:cs="宋体"/>
          <w:sz w:val="24"/>
          <w:szCs w:val="24"/>
        </w:rPr>
        <w:t xml:space="preserve"> </w:t>
      </w:r>
      <w:r>
        <w:rPr>
          <w:rFonts w:hint="eastAsia" w:ascii="宋体" w:hAnsi="宋体" w:eastAsia="宋体" w:cs="宋体"/>
          <w:spacing w:val="12"/>
          <w:sz w:val="24"/>
          <w:szCs w:val="24"/>
        </w:rPr>
        <w:t>投标人</w:t>
      </w:r>
      <w:r>
        <w:rPr>
          <w:rFonts w:ascii="宋体" w:hAnsi="宋体" w:eastAsia="宋体" w:cs="宋体"/>
          <w:spacing w:val="12"/>
          <w:sz w:val="24"/>
          <w:szCs w:val="24"/>
        </w:rPr>
        <w:t>的</w:t>
      </w:r>
      <w:r>
        <w:rPr>
          <w:rFonts w:ascii="宋体" w:hAnsi="宋体" w:eastAsia="宋体" w:cs="宋体"/>
          <w:spacing w:val="8"/>
          <w:sz w:val="24"/>
          <w:szCs w:val="24"/>
        </w:rPr>
        <w:t>法</w:t>
      </w:r>
      <w:r>
        <w:rPr>
          <w:rFonts w:ascii="宋体" w:hAnsi="宋体" w:eastAsia="宋体" w:cs="宋体"/>
          <w:spacing w:val="6"/>
          <w:sz w:val="24"/>
          <w:szCs w:val="24"/>
        </w:rPr>
        <w:t>定代表人(单位负责人)或其授权的代理人在谈判中作出的承诺构</w:t>
      </w:r>
      <w:r>
        <w:rPr>
          <w:rFonts w:ascii="宋体" w:hAnsi="宋体" w:eastAsia="宋体" w:cs="宋体"/>
          <w:spacing w:val="-6"/>
          <w:sz w:val="24"/>
          <w:szCs w:val="24"/>
        </w:rPr>
        <w:t>成投</w:t>
      </w:r>
      <w:r>
        <w:rPr>
          <w:rFonts w:ascii="宋体" w:hAnsi="宋体" w:eastAsia="宋体" w:cs="宋体"/>
          <w:spacing w:val="-5"/>
          <w:sz w:val="24"/>
          <w:szCs w:val="24"/>
        </w:rPr>
        <w:t>标</w:t>
      </w:r>
      <w:r>
        <w:rPr>
          <w:rFonts w:ascii="宋体" w:hAnsi="宋体" w:eastAsia="宋体" w:cs="宋体"/>
          <w:spacing w:val="-3"/>
          <w:sz w:val="24"/>
          <w:szCs w:val="24"/>
        </w:rPr>
        <w:t>文件的组成部分。</w:t>
      </w:r>
    </w:p>
    <w:p>
      <w:pPr>
        <w:spacing w:before="2" w:line="359" w:lineRule="auto"/>
        <w:ind w:left="20" w:right="162" w:firstLine="485"/>
        <w:rPr>
          <w:rFonts w:ascii="宋体" w:hAnsi="宋体" w:eastAsia="宋体" w:cs="宋体"/>
          <w:sz w:val="24"/>
          <w:szCs w:val="24"/>
        </w:rPr>
      </w:pPr>
      <w:r>
        <w:rPr>
          <w:rFonts w:ascii="宋体" w:hAnsi="宋体" w:eastAsia="宋体" w:cs="宋体"/>
          <w:spacing w:val="-1"/>
          <w:sz w:val="24"/>
          <w:szCs w:val="24"/>
        </w:rPr>
        <w:t>3)  谈判结束后，评标委员会</w:t>
      </w:r>
      <w:r>
        <w:rPr>
          <w:rFonts w:ascii="宋体" w:hAnsi="宋体" w:eastAsia="宋体" w:cs="宋体"/>
          <w:sz w:val="24"/>
          <w:szCs w:val="24"/>
        </w:rPr>
        <w:t>将要求所有参加谈判的</w:t>
      </w:r>
      <w:r>
        <w:rPr>
          <w:rFonts w:hint="eastAsia" w:ascii="宋体" w:hAnsi="宋体" w:eastAsia="宋体" w:cs="宋体"/>
          <w:sz w:val="24"/>
          <w:szCs w:val="24"/>
        </w:rPr>
        <w:t>投标人</w:t>
      </w:r>
      <w:r>
        <w:rPr>
          <w:rFonts w:ascii="宋体" w:hAnsi="宋体" w:eastAsia="宋体" w:cs="宋体"/>
          <w:sz w:val="24"/>
          <w:szCs w:val="24"/>
        </w:rPr>
        <w:t xml:space="preserve">在规定时间内 </w:t>
      </w:r>
      <w:r>
        <w:rPr>
          <w:rFonts w:ascii="宋体" w:hAnsi="宋体" w:eastAsia="宋体" w:cs="宋体"/>
          <w:spacing w:val="7"/>
          <w:sz w:val="24"/>
          <w:szCs w:val="24"/>
        </w:rPr>
        <w:t>递交最终报价。最终报价应由</w:t>
      </w:r>
      <w:r>
        <w:rPr>
          <w:rFonts w:hint="eastAsia" w:ascii="宋体" w:hAnsi="宋体" w:eastAsia="宋体" w:cs="宋体"/>
          <w:spacing w:val="7"/>
          <w:sz w:val="24"/>
          <w:szCs w:val="24"/>
        </w:rPr>
        <w:t>投标人</w:t>
      </w:r>
      <w:r>
        <w:rPr>
          <w:rFonts w:ascii="宋体" w:hAnsi="宋体" w:eastAsia="宋体" w:cs="宋体"/>
          <w:spacing w:val="7"/>
          <w:sz w:val="24"/>
          <w:szCs w:val="24"/>
        </w:rPr>
        <w:t>的法定代表人(单位负责人)或其授权</w:t>
      </w:r>
      <w:r>
        <w:rPr>
          <w:rFonts w:ascii="宋体" w:hAnsi="宋体" w:eastAsia="宋体" w:cs="宋体"/>
          <w:sz w:val="24"/>
          <w:szCs w:val="24"/>
        </w:rPr>
        <w:t>的</w:t>
      </w:r>
      <w:r>
        <w:rPr>
          <w:rFonts w:ascii="宋体" w:hAnsi="宋体" w:eastAsia="宋体" w:cs="宋体"/>
          <w:spacing w:val="-2"/>
          <w:sz w:val="24"/>
          <w:szCs w:val="24"/>
        </w:rPr>
        <w:t>代理人签字或加盖单位章。</w:t>
      </w:r>
      <w:r>
        <w:rPr>
          <w:rFonts w:ascii="宋体" w:hAnsi="宋体" w:eastAsia="宋体" w:cs="宋体"/>
          <w:spacing w:val="-1"/>
          <w:sz w:val="24"/>
          <w:szCs w:val="24"/>
        </w:rPr>
        <w:t>最终报价是</w:t>
      </w:r>
      <w:r>
        <w:rPr>
          <w:rFonts w:hint="eastAsia" w:ascii="宋体" w:hAnsi="宋体" w:eastAsia="宋体" w:cs="宋体"/>
          <w:spacing w:val="-1"/>
          <w:sz w:val="24"/>
          <w:szCs w:val="24"/>
        </w:rPr>
        <w:t>投标人</w:t>
      </w:r>
      <w:r>
        <w:rPr>
          <w:rFonts w:ascii="宋体" w:hAnsi="宋体" w:eastAsia="宋体" w:cs="宋体"/>
          <w:spacing w:val="-1"/>
          <w:sz w:val="24"/>
          <w:szCs w:val="24"/>
        </w:rPr>
        <w:t>投标文件的组成部分。</w:t>
      </w:r>
    </w:p>
    <w:p>
      <w:pPr>
        <w:spacing w:line="218" w:lineRule="auto"/>
        <w:ind w:left="507"/>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5"/>
          <w:sz w:val="24"/>
          <w:szCs w:val="24"/>
        </w:rPr>
        <w:t>2)  公开开启最终报价。</w:t>
      </w:r>
    </w:p>
    <w:p>
      <w:pPr>
        <w:spacing w:before="182" w:line="359" w:lineRule="auto"/>
        <w:ind w:left="20" w:right="162" w:firstLine="479"/>
        <w:rPr>
          <w:rFonts w:ascii="宋体" w:hAnsi="宋体" w:eastAsia="宋体" w:cs="宋体"/>
          <w:sz w:val="24"/>
          <w:szCs w:val="24"/>
        </w:rPr>
      </w:pPr>
      <w:r>
        <w:rPr>
          <w:rFonts w:ascii="宋体" w:hAnsi="宋体" w:eastAsia="宋体" w:cs="宋体"/>
          <w:spacing w:val="-1"/>
          <w:sz w:val="24"/>
          <w:szCs w:val="24"/>
        </w:rPr>
        <w:t>评标委员会将在递交</w:t>
      </w:r>
      <w:r>
        <w:rPr>
          <w:rFonts w:ascii="宋体" w:hAnsi="宋体" w:eastAsia="宋体" w:cs="宋体"/>
          <w:sz w:val="24"/>
          <w:szCs w:val="24"/>
        </w:rPr>
        <w:t>最终报价的截止时间公开开启最终报价，</w:t>
      </w:r>
      <w:r>
        <w:rPr>
          <w:rFonts w:hint="eastAsia" w:ascii="宋体" w:hAnsi="宋体" w:eastAsia="宋体" w:cs="宋体"/>
          <w:sz w:val="24"/>
          <w:szCs w:val="24"/>
        </w:rPr>
        <w:t>投标人</w:t>
      </w:r>
      <w:r>
        <w:rPr>
          <w:rFonts w:ascii="宋体" w:hAnsi="宋体" w:eastAsia="宋体" w:cs="宋体"/>
          <w:sz w:val="24"/>
          <w:szCs w:val="24"/>
        </w:rPr>
        <w:t>未派</w:t>
      </w:r>
      <w:r>
        <w:rPr>
          <w:rFonts w:ascii="宋体" w:hAnsi="宋体" w:eastAsia="宋体" w:cs="宋体"/>
          <w:spacing w:val="-4"/>
          <w:sz w:val="24"/>
          <w:szCs w:val="24"/>
        </w:rPr>
        <w:t>代</w:t>
      </w:r>
      <w:r>
        <w:rPr>
          <w:rFonts w:ascii="宋体" w:hAnsi="宋体" w:eastAsia="宋体" w:cs="宋体"/>
          <w:spacing w:val="-3"/>
          <w:sz w:val="24"/>
          <w:szCs w:val="24"/>
        </w:rPr>
        <w:t>表</w:t>
      </w:r>
      <w:r>
        <w:rPr>
          <w:rFonts w:ascii="宋体" w:hAnsi="宋体" w:eastAsia="宋体" w:cs="宋体"/>
          <w:spacing w:val="-2"/>
          <w:sz w:val="24"/>
          <w:szCs w:val="24"/>
        </w:rPr>
        <w:t>参加开启会议的，视为默认开启结果。</w:t>
      </w:r>
    </w:p>
    <w:p>
      <w:pPr>
        <w:spacing w:before="1" w:line="220" w:lineRule="auto"/>
        <w:ind w:left="507"/>
        <w:rPr>
          <w:rFonts w:ascii="宋体" w:hAnsi="宋体" w:eastAsia="宋体" w:cs="宋体"/>
          <w:sz w:val="24"/>
          <w:szCs w:val="24"/>
        </w:rPr>
      </w:pPr>
      <w:r>
        <w:rPr>
          <w:rFonts w:ascii="宋体" w:hAnsi="宋体" w:eastAsia="宋体" w:cs="宋体"/>
          <w:spacing w:val="8"/>
          <w:sz w:val="24"/>
          <w:szCs w:val="24"/>
        </w:rPr>
        <w:t>(3)  详细评审</w:t>
      </w:r>
      <w:r>
        <w:rPr>
          <w:rFonts w:ascii="宋体" w:hAnsi="宋体" w:eastAsia="宋体" w:cs="宋体"/>
          <w:spacing w:val="6"/>
          <w:sz w:val="24"/>
          <w:szCs w:val="24"/>
        </w:rPr>
        <w:t>。</w:t>
      </w:r>
    </w:p>
    <w:p>
      <w:pPr>
        <w:sectPr>
          <w:footerReference r:id="rId17" w:type="default"/>
          <w:pgSz w:w="11907" w:h="16841"/>
          <w:pgMar w:top="1440" w:right="1800" w:bottom="1440" w:left="1800" w:header="0" w:footer="734" w:gutter="0"/>
          <w:pgNumType w:fmt="decimal"/>
          <w:cols w:space="720" w:num="1"/>
        </w:sectPr>
      </w:pPr>
    </w:p>
    <w:p>
      <w:pPr>
        <w:spacing w:before="78" w:line="359" w:lineRule="auto"/>
        <w:ind w:left="20" w:right="162" w:firstLine="479"/>
        <w:rPr>
          <w:rFonts w:ascii="宋体" w:hAnsi="宋体" w:eastAsia="宋体" w:cs="宋体"/>
          <w:sz w:val="24"/>
          <w:szCs w:val="24"/>
        </w:rPr>
      </w:pPr>
      <w:r>
        <w:rPr>
          <w:rFonts w:ascii="宋体" w:hAnsi="宋体" w:eastAsia="宋体" w:cs="宋体"/>
          <w:spacing w:val="-8"/>
          <w:sz w:val="24"/>
          <w:szCs w:val="24"/>
        </w:rPr>
        <w:t>评标委员会将</w:t>
      </w:r>
      <w:r>
        <w:rPr>
          <w:rFonts w:ascii="宋体" w:hAnsi="宋体" w:eastAsia="宋体" w:cs="宋体"/>
          <w:spacing w:val="-7"/>
          <w:sz w:val="24"/>
          <w:szCs w:val="24"/>
        </w:rPr>
        <w:t>按</w:t>
      </w:r>
      <w:r>
        <w:rPr>
          <w:rFonts w:ascii="宋体" w:hAnsi="宋体" w:eastAsia="宋体" w:cs="宋体"/>
          <w:spacing w:val="-4"/>
          <w:sz w:val="24"/>
          <w:szCs w:val="24"/>
        </w:rPr>
        <w:t>本章第 3 条规定对投标文件及其最终报价进行详细评审。</w:t>
      </w:r>
      <w:r>
        <w:rPr>
          <w:rFonts w:ascii="宋体" w:hAnsi="宋体" w:eastAsia="宋体" w:cs="宋体"/>
          <w:spacing w:val="-6"/>
          <w:sz w:val="24"/>
          <w:szCs w:val="24"/>
        </w:rPr>
        <w:t>采用综合评分</w:t>
      </w:r>
      <w:r>
        <w:rPr>
          <w:rFonts w:ascii="宋体" w:hAnsi="宋体" w:eastAsia="宋体" w:cs="宋体"/>
          <w:spacing w:val="-5"/>
          <w:sz w:val="24"/>
          <w:szCs w:val="24"/>
        </w:rPr>
        <w:t>法</w:t>
      </w:r>
      <w:r>
        <w:rPr>
          <w:rFonts w:ascii="宋体" w:hAnsi="宋体" w:eastAsia="宋体" w:cs="宋体"/>
          <w:spacing w:val="-3"/>
          <w:sz w:val="24"/>
          <w:szCs w:val="24"/>
        </w:rPr>
        <w:t>的，评标委员会有权对本章第 3.2 项规定的评审基准价和第</w:t>
      </w:r>
      <w:r>
        <w:rPr>
          <w:rFonts w:ascii="宋体" w:hAnsi="宋体" w:eastAsia="宋体" w:cs="宋体"/>
          <w:spacing w:val="-6"/>
          <w:sz w:val="24"/>
          <w:szCs w:val="24"/>
        </w:rPr>
        <w:t>3.3(3</w:t>
      </w:r>
      <w:r>
        <w:rPr>
          <w:rFonts w:ascii="宋体" w:hAnsi="宋体" w:eastAsia="宋体" w:cs="宋体"/>
          <w:spacing w:val="-3"/>
          <w:sz w:val="24"/>
          <w:szCs w:val="24"/>
        </w:rPr>
        <w:t>) 目规定的报价评分标准进行调整，但评标委员会应在谈判开始前向供应</w:t>
      </w:r>
      <w:r>
        <w:rPr>
          <w:rFonts w:ascii="宋体" w:hAnsi="宋体" w:eastAsia="宋体" w:cs="宋体"/>
          <w:spacing w:val="-1"/>
          <w:sz w:val="24"/>
          <w:szCs w:val="24"/>
        </w:rPr>
        <w:t>商公布，未公布的，</w:t>
      </w:r>
      <w:r>
        <w:rPr>
          <w:rFonts w:ascii="宋体" w:hAnsi="宋体" w:eastAsia="宋体" w:cs="宋体"/>
          <w:sz w:val="24"/>
          <w:szCs w:val="24"/>
        </w:rPr>
        <w:t>视为评审基准价和报价评分标准不作调整；详细评审标准</w:t>
      </w:r>
      <w:r>
        <w:rPr>
          <w:rFonts w:ascii="宋体" w:hAnsi="宋体" w:eastAsia="宋体" w:cs="宋体"/>
          <w:spacing w:val="-2"/>
          <w:sz w:val="24"/>
          <w:szCs w:val="24"/>
        </w:rPr>
        <w:t>中除报价评审标准外的其他评审标准不作调整。</w:t>
      </w:r>
    </w:p>
    <w:p>
      <w:pPr>
        <w:spacing w:line="359" w:lineRule="auto"/>
        <w:ind w:left="21" w:right="162" w:firstLine="479"/>
        <w:rPr>
          <w:rFonts w:ascii="宋体" w:hAnsi="宋体" w:eastAsia="宋体" w:cs="宋体"/>
          <w:sz w:val="24"/>
          <w:szCs w:val="24"/>
        </w:rPr>
      </w:pPr>
      <w:r>
        <w:rPr>
          <w:rFonts w:ascii="宋体" w:hAnsi="宋体" w:eastAsia="宋体" w:cs="宋体"/>
          <w:spacing w:val="-1"/>
          <w:sz w:val="24"/>
          <w:szCs w:val="24"/>
        </w:rPr>
        <w:t>通过谈判后，评标委员</w:t>
      </w:r>
      <w:r>
        <w:rPr>
          <w:rFonts w:ascii="宋体" w:hAnsi="宋体" w:eastAsia="宋体" w:cs="宋体"/>
          <w:sz w:val="24"/>
          <w:szCs w:val="24"/>
        </w:rPr>
        <w:t>会认为所有</w:t>
      </w:r>
      <w:r>
        <w:rPr>
          <w:rFonts w:hint="eastAsia" w:ascii="宋体" w:hAnsi="宋体" w:eastAsia="宋体" w:cs="宋体"/>
          <w:sz w:val="24"/>
          <w:szCs w:val="24"/>
        </w:rPr>
        <w:t>投标人</w:t>
      </w:r>
      <w:r>
        <w:rPr>
          <w:rFonts w:ascii="宋体" w:hAnsi="宋体" w:eastAsia="宋体" w:cs="宋体"/>
          <w:sz w:val="24"/>
          <w:szCs w:val="24"/>
        </w:rPr>
        <w:t>的最终报价仍然不合理的，应向</w:t>
      </w:r>
      <w:r>
        <w:rPr>
          <w:rFonts w:ascii="宋体" w:hAnsi="宋体" w:eastAsia="宋体" w:cs="宋体"/>
          <w:spacing w:val="-4"/>
          <w:sz w:val="24"/>
          <w:szCs w:val="24"/>
        </w:rPr>
        <w:t>釆购人提</w:t>
      </w:r>
      <w:r>
        <w:rPr>
          <w:rFonts w:ascii="宋体" w:hAnsi="宋体" w:eastAsia="宋体" w:cs="宋体"/>
          <w:spacing w:val="-3"/>
          <w:sz w:val="24"/>
          <w:szCs w:val="24"/>
        </w:rPr>
        <w:t>出</w:t>
      </w:r>
      <w:r>
        <w:rPr>
          <w:rFonts w:ascii="宋体" w:hAnsi="宋体" w:eastAsia="宋体" w:cs="宋体"/>
          <w:spacing w:val="-2"/>
          <w:sz w:val="24"/>
          <w:szCs w:val="24"/>
        </w:rPr>
        <w:t>终止招标建议。</w:t>
      </w:r>
    </w:p>
    <w:p>
      <w:pPr>
        <w:spacing w:line="218" w:lineRule="auto"/>
        <w:ind w:left="50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4)  编写评审报告。</w:t>
      </w:r>
    </w:p>
    <w:p>
      <w:pPr>
        <w:spacing w:before="182" w:line="359" w:lineRule="auto"/>
        <w:ind w:left="22" w:right="100" w:firstLine="478"/>
        <w:rPr>
          <w:rFonts w:ascii="宋体" w:hAnsi="宋体" w:eastAsia="宋体" w:cs="宋体"/>
          <w:sz w:val="24"/>
          <w:szCs w:val="24"/>
        </w:rPr>
      </w:pPr>
      <w:r>
        <w:rPr>
          <w:rFonts w:ascii="宋体" w:hAnsi="宋体" w:eastAsia="宋体" w:cs="宋体"/>
          <w:spacing w:val="-8"/>
          <w:sz w:val="24"/>
          <w:szCs w:val="24"/>
        </w:rPr>
        <w:t>评标委员会按</w:t>
      </w:r>
      <w:r>
        <w:rPr>
          <w:rFonts w:ascii="宋体" w:hAnsi="宋体" w:eastAsia="宋体" w:cs="宋体"/>
          <w:spacing w:val="-7"/>
          <w:sz w:val="24"/>
          <w:szCs w:val="24"/>
        </w:rPr>
        <w:t>本</w:t>
      </w:r>
      <w:r>
        <w:rPr>
          <w:rFonts w:ascii="宋体" w:hAnsi="宋体" w:eastAsia="宋体" w:cs="宋体"/>
          <w:spacing w:val="-4"/>
          <w:sz w:val="24"/>
          <w:szCs w:val="24"/>
        </w:rPr>
        <w:t>章第 4.2 款规定推荐</w:t>
      </w:r>
      <w:r>
        <w:rPr>
          <w:rFonts w:hint="eastAsia" w:ascii="宋体" w:hAnsi="宋体" w:eastAsia="宋体" w:cs="宋体"/>
          <w:spacing w:val="-4"/>
          <w:sz w:val="24"/>
          <w:szCs w:val="24"/>
          <w:lang w:val="en-US" w:eastAsia="zh-CN"/>
        </w:rPr>
        <w:t>中标候选人</w:t>
      </w:r>
      <w:r>
        <w:rPr>
          <w:rFonts w:ascii="宋体" w:hAnsi="宋体" w:eastAsia="宋体" w:cs="宋体"/>
          <w:spacing w:val="-4"/>
          <w:sz w:val="24"/>
          <w:szCs w:val="24"/>
        </w:rPr>
        <w:t>或按本章第 5.2.1(3)</w:t>
      </w:r>
      <w:r>
        <w:rPr>
          <w:rFonts w:ascii="宋体" w:hAnsi="宋体" w:eastAsia="宋体" w:cs="宋体"/>
          <w:spacing w:val="-2"/>
          <w:sz w:val="24"/>
          <w:szCs w:val="24"/>
        </w:rPr>
        <w:t>规定提出终止招标建议，并向</w:t>
      </w:r>
      <w:r>
        <w:rPr>
          <w:rFonts w:hint="eastAsia" w:ascii="宋体" w:hAnsi="宋体" w:eastAsia="宋体" w:cs="宋体"/>
          <w:spacing w:val="-2"/>
          <w:sz w:val="24"/>
          <w:szCs w:val="24"/>
          <w:lang w:eastAsia="zh-CN"/>
        </w:rPr>
        <w:t>招标人</w:t>
      </w:r>
      <w:r>
        <w:rPr>
          <w:rFonts w:ascii="宋体" w:hAnsi="宋体" w:eastAsia="宋体" w:cs="宋体"/>
          <w:spacing w:val="-2"/>
          <w:sz w:val="24"/>
          <w:szCs w:val="24"/>
        </w:rPr>
        <w:t>提交</w:t>
      </w:r>
      <w:r>
        <w:rPr>
          <w:rFonts w:ascii="宋体" w:hAnsi="宋体" w:eastAsia="宋体" w:cs="宋体"/>
          <w:spacing w:val="-1"/>
          <w:sz w:val="24"/>
          <w:szCs w:val="24"/>
        </w:rPr>
        <w:t>书面评审报告。</w:t>
      </w:r>
    </w:p>
    <w:p>
      <w:pPr>
        <w:spacing w:before="1" w:line="218" w:lineRule="auto"/>
        <w:ind w:left="506"/>
        <w:rPr>
          <w:rFonts w:ascii="宋体" w:hAnsi="宋体" w:eastAsia="宋体" w:cs="宋体"/>
          <w:sz w:val="24"/>
          <w:szCs w:val="24"/>
        </w:rPr>
      </w:pPr>
      <w:r>
        <w:rPr>
          <w:rFonts w:ascii="宋体" w:hAnsi="宋体" w:eastAsia="宋体" w:cs="宋体"/>
          <w:spacing w:val="-1"/>
          <w:sz w:val="24"/>
          <w:szCs w:val="24"/>
        </w:rPr>
        <w:t>5.2.2 参照直接</w:t>
      </w:r>
      <w:r>
        <w:rPr>
          <w:rFonts w:hint="eastAsia" w:ascii="宋体" w:hAnsi="宋体" w:eastAsia="宋体" w:cs="宋体"/>
          <w:spacing w:val="-1"/>
          <w:sz w:val="24"/>
          <w:szCs w:val="24"/>
          <w:lang w:val="en-US" w:eastAsia="zh-CN"/>
        </w:rPr>
        <w:t>招标</w:t>
      </w:r>
      <w:r>
        <w:rPr>
          <w:rFonts w:ascii="宋体" w:hAnsi="宋体" w:eastAsia="宋体" w:cs="宋体"/>
          <w:spacing w:val="-1"/>
          <w:sz w:val="24"/>
          <w:szCs w:val="24"/>
        </w:rPr>
        <w:t>方式</w:t>
      </w:r>
      <w:r>
        <w:rPr>
          <w:rFonts w:ascii="宋体" w:hAnsi="宋体" w:eastAsia="宋体" w:cs="宋体"/>
          <w:sz w:val="24"/>
          <w:szCs w:val="24"/>
        </w:rPr>
        <w:t>评审</w:t>
      </w:r>
    </w:p>
    <w:p>
      <w:pPr>
        <w:spacing w:before="183" w:line="220" w:lineRule="auto"/>
        <w:ind w:left="507"/>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0"/>
          <w:sz w:val="24"/>
          <w:szCs w:val="24"/>
        </w:rPr>
        <w:t>1)谈判。</w:t>
      </w:r>
    </w:p>
    <w:p>
      <w:pPr>
        <w:spacing w:before="181" w:line="359" w:lineRule="auto"/>
        <w:ind w:left="21" w:right="40" w:firstLine="478"/>
        <w:rPr>
          <w:rFonts w:ascii="宋体" w:hAnsi="宋体" w:eastAsia="宋体" w:cs="宋体"/>
          <w:sz w:val="24"/>
          <w:szCs w:val="24"/>
        </w:rPr>
      </w:pPr>
      <w:r>
        <w:rPr>
          <w:rFonts w:ascii="宋体" w:hAnsi="宋体" w:eastAsia="宋体" w:cs="宋体"/>
          <w:spacing w:val="-1"/>
          <w:sz w:val="24"/>
          <w:szCs w:val="24"/>
        </w:rPr>
        <w:t>评标委员会所有</w:t>
      </w:r>
      <w:r>
        <w:rPr>
          <w:rFonts w:ascii="宋体" w:hAnsi="宋体" w:eastAsia="宋体" w:cs="宋体"/>
          <w:sz w:val="24"/>
          <w:szCs w:val="24"/>
        </w:rPr>
        <w:t>成员集中与</w:t>
      </w:r>
      <w:r>
        <w:rPr>
          <w:rFonts w:hint="eastAsia" w:ascii="宋体" w:hAnsi="宋体" w:eastAsia="宋体" w:cs="宋体"/>
          <w:sz w:val="24"/>
          <w:szCs w:val="24"/>
        </w:rPr>
        <w:t>投标人</w:t>
      </w:r>
      <w:r>
        <w:rPr>
          <w:rFonts w:ascii="宋体" w:hAnsi="宋体" w:eastAsia="宋体" w:cs="宋体"/>
          <w:sz w:val="24"/>
          <w:szCs w:val="24"/>
        </w:rPr>
        <w:t>进行谈判，</w:t>
      </w:r>
      <w:r>
        <w:rPr>
          <w:rFonts w:hint="eastAsia" w:ascii="宋体" w:hAnsi="宋体" w:eastAsia="宋体" w:cs="宋体"/>
          <w:sz w:val="24"/>
          <w:szCs w:val="24"/>
        </w:rPr>
        <w:t>投标人</w:t>
      </w:r>
      <w:r>
        <w:rPr>
          <w:rFonts w:ascii="宋体" w:hAnsi="宋体" w:eastAsia="宋体" w:cs="宋体"/>
          <w:sz w:val="24"/>
          <w:szCs w:val="24"/>
        </w:rPr>
        <w:t>的法定代表人(单位负</w:t>
      </w:r>
      <w:r>
        <w:rPr>
          <w:rFonts w:ascii="宋体" w:hAnsi="宋体" w:eastAsia="宋体" w:cs="宋体"/>
          <w:spacing w:val="-1"/>
          <w:sz w:val="24"/>
          <w:szCs w:val="24"/>
        </w:rPr>
        <w:t>责人)或其授权的代理</w:t>
      </w:r>
      <w:r>
        <w:rPr>
          <w:rFonts w:ascii="宋体" w:hAnsi="宋体" w:eastAsia="宋体" w:cs="宋体"/>
          <w:sz w:val="24"/>
          <w:szCs w:val="24"/>
        </w:rPr>
        <w:t>人应参加谈判。在谈判过程中，评标委员会可根据谈判情</w:t>
      </w:r>
      <w:r>
        <w:rPr>
          <w:rFonts w:ascii="宋体" w:hAnsi="宋体" w:eastAsia="宋体" w:cs="宋体"/>
          <w:spacing w:val="-1"/>
          <w:sz w:val="24"/>
          <w:szCs w:val="24"/>
        </w:rPr>
        <w:t>况修改和补充招标文件</w:t>
      </w:r>
      <w:r>
        <w:rPr>
          <w:rFonts w:ascii="宋体" w:hAnsi="宋体" w:eastAsia="宋体" w:cs="宋体"/>
          <w:sz w:val="24"/>
          <w:szCs w:val="24"/>
        </w:rPr>
        <w:t>中的非实质性内容，但不得改变可能影响初步评审结果</w:t>
      </w:r>
      <w:r>
        <w:rPr>
          <w:rFonts w:ascii="宋体" w:hAnsi="宋体" w:eastAsia="宋体" w:cs="宋体"/>
          <w:spacing w:val="-1"/>
          <w:sz w:val="24"/>
          <w:szCs w:val="24"/>
        </w:rPr>
        <w:t>的内容。</w:t>
      </w:r>
      <w:r>
        <w:rPr>
          <w:rFonts w:hint="eastAsia" w:ascii="宋体" w:hAnsi="宋体" w:eastAsia="宋体" w:cs="宋体"/>
          <w:spacing w:val="-1"/>
          <w:sz w:val="24"/>
          <w:szCs w:val="24"/>
        </w:rPr>
        <w:t>投标人</w:t>
      </w:r>
      <w:r>
        <w:rPr>
          <w:rFonts w:ascii="宋体" w:hAnsi="宋体" w:eastAsia="宋体" w:cs="宋体"/>
          <w:spacing w:val="-1"/>
          <w:sz w:val="24"/>
          <w:szCs w:val="24"/>
        </w:rPr>
        <w:t>的</w:t>
      </w:r>
      <w:r>
        <w:rPr>
          <w:rFonts w:ascii="宋体" w:hAnsi="宋体" w:eastAsia="宋体" w:cs="宋体"/>
          <w:sz w:val="24"/>
          <w:szCs w:val="24"/>
        </w:rPr>
        <w:t>法定代表人(单位负责人或其授权的代理人)在谈判中作出的</w:t>
      </w:r>
      <w:r>
        <w:rPr>
          <w:rFonts w:ascii="宋体" w:hAnsi="宋体" w:eastAsia="宋体" w:cs="宋体"/>
          <w:spacing w:val="-2"/>
          <w:sz w:val="24"/>
          <w:szCs w:val="24"/>
        </w:rPr>
        <w:t>承诺构成投标文件的组成</w:t>
      </w:r>
      <w:r>
        <w:rPr>
          <w:rFonts w:ascii="宋体" w:hAnsi="宋体" w:eastAsia="宋体" w:cs="宋体"/>
          <w:spacing w:val="-1"/>
          <w:sz w:val="24"/>
          <w:szCs w:val="24"/>
        </w:rPr>
        <w:t>部分。评标委员会可根据需要，安排多轮谈判。</w:t>
      </w:r>
    </w:p>
    <w:p>
      <w:pPr>
        <w:spacing w:before="1" w:line="220" w:lineRule="auto"/>
        <w:ind w:left="507"/>
        <w:rPr>
          <w:rFonts w:ascii="宋体" w:hAnsi="宋体" w:eastAsia="宋体" w:cs="宋体"/>
          <w:sz w:val="24"/>
          <w:szCs w:val="24"/>
        </w:rPr>
      </w:pPr>
      <w:r>
        <w:rPr>
          <w:rFonts w:ascii="宋体" w:hAnsi="宋体" w:eastAsia="宋体" w:cs="宋体"/>
          <w:spacing w:val="8"/>
          <w:sz w:val="24"/>
          <w:szCs w:val="24"/>
        </w:rPr>
        <w:t>(2)详细评审</w:t>
      </w:r>
      <w:r>
        <w:rPr>
          <w:rFonts w:ascii="宋体" w:hAnsi="宋体" w:eastAsia="宋体" w:cs="宋体"/>
          <w:spacing w:val="6"/>
          <w:sz w:val="24"/>
          <w:szCs w:val="24"/>
        </w:rPr>
        <w:t>。</w:t>
      </w:r>
    </w:p>
    <w:p>
      <w:pPr>
        <w:spacing w:before="181" w:line="359" w:lineRule="auto"/>
        <w:ind w:left="20" w:right="215" w:firstLine="479"/>
        <w:rPr>
          <w:rFonts w:ascii="宋体" w:hAnsi="宋体" w:eastAsia="宋体" w:cs="宋体"/>
          <w:sz w:val="24"/>
          <w:szCs w:val="24"/>
        </w:rPr>
      </w:pPr>
      <w:r>
        <w:rPr>
          <w:rFonts w:ascii="宋体" w:hAnsi="宋体" w:eastAsia="宋体" w:cs="宋体"/>
          <w:spacing w:val="-2"/>
          <w:sz w:val="24"/>
          <w:szCs w:val="24"/>
        </w:rPr>
        <w:t>评标委员会通过对招标成本、供应能力、风险管控、釆购目标等的分析</w:t>
      </w:r>
      <w:r>
        <w:rPr>
          <w:rFonts w:ascii="宋体" w:hAnsi="宋体" w:eastAsia="宋体" w:cs="宋体"/>
          <w:sz w:val="24"/>
          <w:szCs w:val="24"/>
        </w:rPr>
        <w:t xml:space="preserve">， </w:t>
      </w:r>
      <w:r>
        <w:rPr>
          <w:rFonts w:ascii="宋体" w:hAnsi="宋体" w:eastAsia="宋体" w:cs="宋体"/>
          <w:spacing w:val="-2"/>
          <w:sz w:val="24"/>
          <w:szCs w:val="24"/>
        </w:rPr>
        <w:t>对</w:t>
      </w:r>
      <w:r>
        <w:rPr>
          <w:rFonts w:hint="eastAsia" w:ascii="宋体" w:hAnsi="宋体" w:eastAsia="宋体" w:cs="宋体"/>
          <w:spacing w:val="-2"/>
          <w:sz w:val="24"/>
          <w:szCs w:val="24"/>
        </w:rPr>
        <w:t>投标人</w:t>
      </w:r>
      <w:r>
        <w:rPr>
          <w:rFonts w:ascii="宋体" w:hAnsi="宋体" w:eastAsia="宋体" w:cs="宋体"/>
          <w:spacing w:val="-2"/>
          <w:sz w:val="24"/>
          <w:szCs w:val="24"/>
        </w:rPr>
        <w:t>拟提供标的的技术、商务进</w:t>
      </w:r>
      <w:r>
        <w:rPr>
          <w:rFonts w:ascii="宋体" w:hAnsi="宋体" w:eastAsia="宋体" w:cs="宋体"/>
          <w:spacing w:val="-1"/>
          <w:sz w:val="24"/>
          <w:szCs w:val="24"/>
        </w:rPr>
        <w:t>行物有所值综合评价。</w:t>
      </w:r>
    </w:p>
    <w:p>
      <w:pPr>
        <w:spacing w:before="1" w:line="218" w:lineRule="auto"/>
        <w:ind w:left="50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3)编写评审报告。</w:t>
      </w:r>
    </w:p>
    <w:p>
      <w:pPr>
        <w:spacing w:before="181" w:line="369" w:lineRule="auto"/>
        <w:ind w:left="22" w:right="162" w:firstLine="478"/>
        <w:rPr>
          <w:rFonts w:ascii="宋体" w:hAnsi="宋体" w:eastAsia="宋体" w:cs="宋体"/>
          <w:sz w:val="24"/>
          <w:szCs w:val="24"/>
        </w:rPr>
      </w:pPr>
      <w:r>
        <w:rPr>
          <w:rFonts w:ascii="宋体" w:hAnsi="宋体" w:eastAsia="宋体" w:cs="宋体"/>
          <w:spacing w:val="-1"/>
          <w:sz w:val="24"/>
          <w:szCs w:val="24"/>
        </w:rPr>
        <w:t>评标委员会根据预期</w:t>
      </w:r>
      <w:r>
        <w:rPr>
          <w:rFonts w:ascii="宋体" w:hAnsi="宋体" w:eastAsia="宋体" w:cs="宋体"/>
          <w:sz w:val="24"/>
          <w:szCs w:val="24"/>
        </w:rPr>
        <w:t>的谈判目标综合谈判纪要编写评审报告，推荐</w:t>
      </w:r>
      <w:r>
        <w:rPr>
          <w:rFonts w:hint="eastAsia" w:ascii="宋体" w:hAnsi="宋体" w:eastAsia="宋体" w:cs="宋体"/>
          <w:sz w:val="24"/>
          <w:szCs w:val="24"/>
          <w:lang w:val="en-US" w:eastAsia="zh-CN"/>
        </w:rPr>
        <w:t>中标候选人</w:t>
      </w:r>
      <w:r>
        <w:rPr>
          <w:rFonts w:ascii="宋体" w:hAnsi="宋体" w:eastAsia="宋体" w:cs="宋体"/>
          <w:spacing w:val="-3"/>
          <w:sz w:val="24"/>
          <w:szCs w:val="24"/>
        </w:rPr>
        <w:t>或提出谈判终止建议。</w:t>
      </w:r>
    </w:p>
    <w:p>
      <w:pPr>
        <w:sectPr>
          <w:footerReference r:id="rId18" w:type="default"/>
          <w:pgSz w:w="11907" w:h="16841"/>
          <w:pgMar w:top="1440" w:right="1800" w:bottom="1440" w:left="1800" w:header="0" w:footer="734" w:gutter="0"/>
          <w:pgNumType w:fmt="decimal"/>
          <w:cols w:space="720" w:num="1"/>
        </w:sectPr>
      </w:pPr>
    </w:p>
    <w:p>
      <w:pPr>
        <w:pStyle w:val="40"/>
        <w:spacing w:line="360" w:lineRule="auto"/>
        <w:ind w:firstLine="480" w:firstLineChars="200"/>
        <w:rPr>
          <w:sz w:val="24"/>
          <w:szCs w:val="24"/>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2"/>
        <w:jc w:val="center"/>
        <w:rPr>
          <w:rFonts w:hint="eastAsia" w:ascii="宋体" w:hAnsi="宋体" w:eastAsia="宋体" w:cs="宋体"/>
          <w:sz w:val="52"/>
          <w:szCs w:val="52"/>
          <w:lang w:eastAsia="zh-CN"/>
        </w:rPr>
      </w:pPr>
      <w:bookmarkStart w:id="236" w:name="_Toc20340"/>
      <w:bookmarkStart w:id="237" w:name="_Toc15453"/>
      <w:bookmarkStart w:id="238" w:name="_Toc2088"/>
      <w:r>
        <w:rPr>
          <w:rFonts w:hint="eastAsia" w:ascii="宋体" w:hAnsi="宋体" w:eastAsia="宋体" w:cs="宋体"/>
          <w:sz w:val="52"/>
          <w:szCs w:val="52"/>
          <w:lang w:eastAsia="zh-CN"/>
        </w:rPr>
        <w:t>第四章   合同</w:t>
      </w:r>
      <w:bookmarkEnd w:id="236"/>
      <w:r>
        <w:rPr>
          <w:rFonts w:hint="eastAsia" w:ascii="宋体" w:hAnsi="宋体" w:eastAsia="宋体" w:cs="宋体"/>
          <w:sz w:val="52"/>
          <w:szCs w:val="52"/>
          <w:lang w:eastAsia="zh-CN"/>
        </w:rPr>
        <w:t>条款及格式</w:t>
      </w:r>
      <w:bookmarkEnd w:id="237"/>
      <w:bookmarkEnd w:id="238"/>
    </w:p>
    <w:p>
      <w:pPr>
        <w:rPr>
          <w:rFonts w:ascii="宋体" w:hAnsi="宋体"/>
          <w:sz w:val="28"/>
          <w:szCs w:val="28"/>
        </w:rPr>
        <w:sectPr>
          <w:footerReference r:id="rId20" w:type="first"/>
          <w:footerReference r:id="rId19" w:type="default"/>
          <w:pgSz w:w="11906" w:h="16838"/>
          <w:pgMar w:top="1440" w:right="1418" w:bottom="1440" w:left="1418" w:header="851" w:footer="992" w:gutter="0"/>
          <w:pgNumType w:fmt="decimal"/>
          <w:cols w:space="720" w:num="1"/>
          <w:titlePg/>
          <w:docGrid w:type="linesAndChars" w:linePitch="312" w:charSpace="0"/>
        </w:sectPr>
      </w:pPr>
      <w:r>
        <w:rPr>
          <w:rFonts w:hint="eastAsia" w:ascii="宋体" w:hAnsi="宋体" w:eastAsia="宋体" w:cs="宋体"/>
          <w:sz w:val="52"/>
          <w:szCs w:val="52"/>
          <w:lang w:eastAsia="zh-CN"/>
        </w:rPr>
        <w:br w:type="page"/>
      </w:r>
    </w:p>
    <w:p>
      <w:pPr>
        <w:spacing w:after="120" w:afterLines="0"/>
        <w:ind w:left="480" w:leftChars="200"/>
        <w:jc w:val="center"/>
        <w:rPr>
          <w:rFonts w:ascii="宋体" w:hAnsi="宋体" w:eastAsia="宋体" w:cs="仿宋_GB2312"/>
          <w:b/>
          <w:color w:val="auto"/>
          <w:sz w:val="32"/>
          <w:szCs w:val="32"/>
          <w:highlight w:val="none"/>
        </w:rPr>
      </w:pPr>
      <w:bookmarkStart w:id="239" w:name="bookmark199"/>
      <w:bookmarkEnd w:id="239"/>
      <w:bookmarkStart w:id="240" w:name="bookmark200"/>
      <w:bookmarkEnd w:id="240"/>
    </w:p>
    <w:p>
      <w:pPr>
        <w:pStyle w:val="12"/>
        <w:jc w:val="both"/>
        <w:rPr>
          <w:rFonts w:ascii="黑体" w:hAnsi="黑体" w:eastAsia="黑体" w:cs="黑体"/>
          <w:color w:val="000000"/>
          <w:spacing w:val="5"/>
          <w:sz w:val="55"/>
          <w:szCs w:val="55"/>
          <w:lang w:val="en-US" w:eastAsia="en-US" w:bidi="en-US"/>
        </w:rPr>
      </w:pPr>
    </w:p>
    <w:p>
      <w:pPr>
        <w:pStyle w:val="8"/>
        <w:jc w:val="center"/>
        <w:rPr>
          <w:rFonts w:ascii="黑体" w:hAnsi="黑体" w:eastAsia="黑体" w:cs="黑体"/>
          <w:color w:val="000000"/>
          <w:spacing w:val="5"/>
          <w:sz w:val="55"/>
          <w:szCs w:val="55"/>
          <w:lang w:val="en-US" w:eastAsia="en-US" w:bidi="en-US"/>
        </w:rPr>
      </w:pPr>
      <w:r>
        <w:rPr>
          <w:rFonts w:hint="eastAsia" w:ascii="黑体" w:hAnsi="黑体" w:eastAsia="黑体" w:cs="黑体"/>
          <w:color w:val="000000"/>
          <w:spacing w:val="5"/>
          <w:sz w:val="55"/>
          <w:szCs w:val="55"/>
          <w:lang w:val="en-US" w:eastAsia="en-US" w:bidi="en-US"/>
        </w:rPr>
        <w:t>2024年浦城县龙下溪、山下溪</w:t>
      </w:r>
      <w:r>
        <w:rPr>
          <w:rFonts w:hint="eastAsia" w:ascii="黑体" w:hAnsi="黑体" w:eastAsia="黑体" w:cs="黑体"/>
          <w:color w:val="000000"/>
          <w:spacing w:val="5"/>
          <w:sz w:val="55"/>
          <w:szCs w:val="55"/>
          <w:lang w:val="en-US" w:eastAsia="zh-CN" w:bidi="en-US"/>
        </w:rPr>
        <w:t>水质提升处理站</w:t>
      </w:r>
      <w:r>
        <w:rPr>
          <w:rFonts w:hint="eastAsia" w:ascii="黑体" w:hAnsi="黑体" w:eastAsia="黑体" w:cs="黑体"/>
          <w:color w:val="000000"/>
          <w:spacing w:val="5"/>
          <w:sz w:val="55"/>
          <w:szCs w:val="55"/>
          <w:lang w:val="en-US" w:eastAsia="en-US" w:bidi="en-US"/>
        </w:rPr>
        <w:t>运营项目</w:t>
      </w:r>
    </w:p>
    <w:p>
      <w:pPr>
        <w:pStyle w:val="8"/>
        <w:jc w:val="center"/>
      </w:pPr>
    </w:p>
    <w:p>
      <w:pPr>
        <w:pStyle w:val="8"/>
        <w:jc w:val="center"/>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pStyle w:val="8"/>
        <w:spacing w:line="241" w:lineRule="auto"/>
      </w:pPr>
    </w:p>
    <w:p>
      <w:pPr>
        <w:spacing w:before="179" w:line="225" w:lineRule="auto"/>
        <w:ind w:left="2647"/>
        <w:rPr>
          <w:rFonts w:ascii="黑体" w:hAnsi="黑体" w:eastAsia="黑体" w:cs="黑体"/>
          <w:sz w:val="55"/>
          <w:szCs w:val="55"/>
        </w:rPr>
      </w:pPr>
      <w:r>
        <w:rPr>
          <w:rFonts w:ascii="黑体" w:hAnsi="黑体" w:eastAsia="黑体" w:cs="黑体"/>
          <w:spacing w:val="5"/>
          <w:sz w:val="55"/>
          <w:szCs w:val="55"/>
        </w:rPr>
        <w:t>委托运营合同</w:t>
      </w:r>
    </w:p>
    <w:p>
      <w:pPr>
        <w:pStyle w:val="8"/>
        <w:spacing w:line="249" w:lineRule="auto"/>
      </w:pPr>
    </w:p>
    <w:p>
      <w:pPr>
        <w:pStyle w:val="8"/>
        <w:spacing w:line="249" w:lineRule="auto"/>
      </w:pPr>
    </w:p>
    <w:p>
      <w:pPr>
        <w:pStyle w:val="8"/>
        <w:spacing w:line="249" w:lineRule="auto"/>
      </w:pPr>
    </w:p>
    <w:p>
      <w:pPr>
        <w:pStyle w:val="8"/>
        <w:spacing w:line="249" w:lineRule="auto"/>
      </w:pPr>
    </w:p>
    <w:p>
      <w:pPr>
        <w:pStyle w:val="8"/>
        <w:spacing w:line="249" w:lineRule="auto"/>
      </w:pPr>
    </w:p>
    <w:p>
      <w:pPr>
        <w:pStyle w:val="8"/>
        <w:spacing w:line="249" w:lineRule="auto"/>
      </w:pPr>
    </w:p>
    <w:p>
      <w:pPr>
        <w:pStyle w:val="8"/>
        <w:spacing w:line="249" w:lineRule="auto"/>
      </w:pPr>
    </w:p>
    <w:p>
      <w:pPr>
        <w:pStyle w:val="8"/>
        <w:spacing w:line="249" w:lineRule="auto"/>
      </w:pPr>
    </w:p>
    <w:p>
      <w:pPr>
        <w:pStyle w:val="8"/>
        <w:spacing w:line="250" w:lineRule="auto"/>
      </w:pPr>
    </w:p>
    <w:p>
      <w:pPr>
        <w:pStyle w:val="8"/>
        <w:spacing w:line="250" w:lineRule="auto"/>
      </w:pPr>
    </w:p>
    <w:p>
      <w:pPr>
        <w:spacing w:before="101" w:line="226" w:lineRule="auto"/>
        <w:ind w:left="1822"/>
        <w:rPr>
          <w:rFonts w:ascii="宋体" w:hAnsi="宋体" w:eastAsia="宋体" w:cs="宋体"/>
          <w:sz w:val="31"/>
          <w:szCs w:val="31"/>
        </w:rPr>
      </w:pPr>
      <w:r>
        <w:rPr>
          <w:rFonts w:ascii="宋体" w:hAnsi="宋体" w:eastAsia="宋体" w:cs="宋体"/>
          <w:b/>
          <w:bCs/>
          <w:spacing w:val="-30"/>
          <w:sz w:val="31"/>
          <w:szCs w:val="31"/>
        </w:rPr>
        <w:t>甲</w:t>
      </w:r>
      <w:r>
        <w:rPr>
          <w:rFonts w:ascii="宋体" w:hAnsi="宋体" w:eastAsia="宋体" w:cs="宋体"/>
          <w:spacing w:val="23"/>
          <w:sz w:val="31"/>
          <w:szCs w:val="31"/>
        </w:rPr>
        <w:t xml:space="preserve"> </w:t>
      </w:r>
      <w:r>
        <w:rPr>
          <w:rFonts w:ascii="宋体" w:hAnsi="宋体" w:eastAsia="宋体" w:cs="宋体"/>
          <w:b/>
          <w:bCs/>
          <w:spacing w:val="-30"/>
          <w:sz w:val="31"/>
          <w:szCs w:val="31"/>
        </w:rPr>
        <w:t>方</w:t>
      </w:r>
      <w:r>
        <w:rPr>
          <w:rFonts w:ascii="宋体" w:hAnsi="宋体" w:eastAsia="宋体" w:cs="宋体"/>
          <w:spacing w:val="-112"/>
          <w:sz w:val="31"/>
          <w:szCs w:val="31"/>
        </w:rPr>
        <w:t xml:space="preserve"> </w:t>
      </w:r>
      <w:r>
        <w:rPr>
          <w:rFonts w:ascii="宋体" w:hAnsi="宋体" w:eastAsia="宋体" w:cs="宋体"/>
          <w:b/>
          <w:bCs/>
          <w:spacing w:val="-30"/>
          <w:sz w:val="31"/>
          <w:szCs w:val="31"/>
        </w:rPr>
        <w:t>：</w:t>
      </w:r>
      <w:r>
        <w:rPr>
          <w:rFonts w:ascii="宋体" w:hAnsi="宋体" w:eastAsia="宋体" w:cs="宋体"/>
          <w:sz w:val="31"/>
          <w:szCs w:val="31"/>
          <w:u w:val="single" w:color="auto"/>
        </w:rPr>
        <w:t xml:space="preserve">                   </w:t>
      </w:r>
    </w:p>
    <w:p>
      <w:pPr>
        <w:spacing w:before="243" w:line="225" w:lineRule="auto"/>
        <w:ind w:left="1812"/>
        <w:rPr>
          <w:rFonts w:hint="default" w:ascii="宋体" w:hAnsi="宋体" w:eastAsia="宋体" w:cs="宋体"/>
          <w:sz w:val="31"/>
          <w:szCs w:val="31"/>
          <w:lang w:val="en-US" w:eastAsia="zh-CN"/>
        </w:rPr>
      </w:pPr>
      <w:r>
        <w:rPr>
          <w:rFonts w:ascii="宋体" w:hAnsi="宋体" w:eastAsia="宋体" w:cs="宋体"/>
          <w:b/>
          <w:bCs/>
          <w:spacing w:val="10"/>
          <w:sz w:val="31"/>
          <w:szCs w:val="31"/>
        </w:rPr>
        <w:t>乙</w:t>
      </w:r>
      <w:r>
        <w:rPr>
          <w:rFonts w:ascii="宋体" w:hAnsi="宋体" w:eastAsia="宋体" w:cs="宋体"/>
          <w:spacing w:val="10"/>
          <w:sz w:val="31"/>
          <w:szCs w:val="31"/>
        </w:rPr>
        <w:t xml:space="preserve"> </w:t>
      </w:r>
      <w:r>
        <w:rPr>
          <w:rFonts w:ascii="宋体" w:hAnsi="宋体" w:eastAsia="宋体" w:cs="宋体"/>
          <w:b/>
          <w:bCs/>
          <w:spacing w:val="10"/>
          <w:sz w:val="31"/>
          <w:szCs w:val="31"/>
        </w:rPr>
        <w:t>方</w:t>
      </w:r>
      <w:r>
        <w:rPr>
          <w:rFonts w:ascii="宋体" w:hAnsi="宋体" w:eastAsia="宋体" w:cs="宋体"/>
          <w:b/>
          <w:bCs/>
          <w:spacing w:val="-34"/>
          <w:sz w:val="31"/>
          <w:szCs w:val="31"/>
        </w:rPr>
        <w:t>：</w:t>
      </w:r>
      <w:r>
        <w:rPr>
          <w:rFonts w:hint="eastAsia" w:ascii="宋体" w:hAnsi="宋体" w:eastAsia="宋体" w:cs="宋体"/>
          <w:b/>
          <w:bCs/>
          <w:spacing w:val="-34"/>
          <w:sz w:val="31"/>
          <w:szCs w:val="31"/>
          <w:u w:val="single" w:color="auto"/>
          <w:lang w:val="en-US" w:eastAsia="zh-CN"/>
        </w:rPr>
        <w:t xml:space="preserve">                                 </w:t>
      </w:r>
    </w:p>
    <w:p>
      <w:pPr>
        <w:pStyle w:val="8"/>
        <w:spacing w:line="254" w:lineRule="auto"/>
      </w:pPr>
    </w:p>
    <w:p>
      <w:pPr>
        <w:pStyle w:val="8"/>
        <w:spacing w:line="255" w:lineRule="auto"/>
      </w:pPr>
    </w:p>
    <w:p>
      <w:pPr>
        <w:pStyle w:val="8"/>
        <w:spacing w:line="255" w:lineRule="auto"/>
      </w:pPr>
    </w:p>
    <w:p>
      <w:pPr>
        <w:spacing w:before="102" w:line="225" w:lineRule="auto"/>
        <w:ind w:left="1836"/>
        <w:rPr>
          <w:rFonts w:ascii="宋体" w:hAnsi="宋体" w:eastAsia="宋体" w:cs="宋体"/>
          <w:sz w:val="31"/>
          <w:szCs w:val="31"/>
        </w:rPr>
      </w:pPr>
      <w:r>
        <w:rPr>
          <w:rFonts w:ascii="宋体" w:hAnsi="宋体" w:eastAsia="宋体" w:cs="宋体"/>
          <w:b/>
          <w:bCs/>
          <w:spacing w:val="-16"/>
          <w:sz w:val="31"/>
          <w:szCs w:val="31"/>
        </w:rPr>
        <w:t>日</w:t>
      </w:r>
      <w:r>
        <w:rPr>
          <w:rFonts w:ascii="宋体" w:hAnsi="宋体" w:eastAsia="宋体" w:cs="宋体"/>
          <w:spacing w:val="24"/>
          <w:sz w:val="31"/>
          <w:szCs w:val="31"/>
        </w:rPr>
        <w:t xml:space="preserve"> </w:t>
      </w:r>
      <w:r>
        <w:rPr>
          <w:rFonts w:ascii="宋体" w:hAnsi="宋体" w:eastAsia="宋体" w:cs="宋体"/>
          <w:b/>
          <w:bCs/>
          <w:spacing w:val="-16"/>
          <w:sz w:val="31"/>
          <w:szCs w:val="31"/>
        </w:rPr>
        <w:t>期：</w:t>
      </w:r>
      <w:r>
        <w:rPr>
          <w:rFonts w:ascii="宋体" w:hAnsi="宋体" w:eastAsia="宋体" w:cs="宋体"/>
          <w:spacing w:val="10"/>
          <w:sz w:val="31"/>
          <w:szCs w:val="31"/>
        </w:rPr>
        <w:t xml:space="preserve">    </w:t>
      </w:r>
      <w:r>
        <w:rPr>
          <w:rFonts w:ascii="宋体" w:hAnsi="宋体" w:eastAsia="宋体" w:cs="宋体"/>
          <w:b/>
          <w:bCs/>
          <w:spacing w:val="-16"/>
          <w:sz w:val="31"/>
          <w:szCs w:val="31"/>
        </w:rPr>
        <w:t>年</w:t>
      </w:r>
      <w:r>
        <w:rPr>
          <w:rFonts w:ascii="宋体" w:hAnsi="宋体" w:eastAsia="宋体" w:cs="宋体"/>
          <w:spacing w:val="14"/>
          <w:sz w:val="31"/>
          <w:szCs w:val="31"/>
        </w:rPr>
        <w:t xml:space="preserve">   </w:t>
      </w:r>
      <w:r>
        <w:rPr>
          <w:rFonts w:ascii="宋体" w:hAnsi="宋体" w:eastAsia="宋体" w:cs="宋体"/>
          <w:b/>
          <w:bCs/>
          <w:spacing w:val="-16"/>
          <w:sz w:val="31"/>
          <w:szCs w:val="31"/>
        </w:rPr>
        <w:t>月</w:t>
      </w:r>
      <w:r>
        <w:rPr>
          <w:rFonts w:ascii="宋体" w:hAnsi="宋体" w:eastAsia="宋体" w:cs="宋体"/>
          <w:spacing w:val="29"/>
          <w:sz w:val="31"/>
          <w:szCs w:val="31"/>
        </w:rPr>
        <w:t xml:space="preserve">   </w:t>
      </w:r>
      <w:r>
        <w:rPr>
          <w:rFonts w:ascii="宋体" w:hAnsi="宋体" w:eastAsia="宋体" w:cs="宋体"/>
          <w:b/>
          <w:bCs/>
          <w:spacing w:val="-16"/>
          <w:sz w:val="31"/>
          <w:szCs w:val="31"/>
        </w:rPr>
        <w:t>日</w:t>
      </w:r>
    </w:p>
    <w:p>
      <w:pPr>
        <w:spacing w:line="225" w:lineRule="auto"/>
        <w:rPr>
          <w:rFonts w:ascii="宋体" w:hAnsi="宋体" w:eastAsia="宋体" w:cs="宋体"/>
          <w:sz w:val="31"/>
          <w:szCs w:val="31"/>
        </w:rPr>
        <w:sectPr>
          <w:headerReference r:id="rId21" w:type="default"/>
          <w:pgSz w:w="11906" w:h="16839"/>
          <w:pgMar w:top="1440" w:right="1800" w:bottom="1440" w:left="1800" w:header="0" w:footer="0" w:gutter="0"/>
          <w:pgNumType w:fmt="decimal"/>
          <w:cols w:space="720" w:num="1"/>
        </w:sectPr>
      </w:pPr>
    </w:p>
    <w:p>
      <w:pPr>
        <w:pStyle w:val="8"/>
        <w:spacing w:before="101" w:line="228" w:lineRule="auto"/>
        <w:ind w:left="24"/>
        <w:outlineLvl w:val="1"/>
      </w:pPr>
      <w:bookmarkStart w:id="241" w:name="_Toc2106"/>
      <w:bookmarkStart w:id="242" w:name="_Toc19334"/>
      <w:r>
        <w:rPr>
          <w:b/>
          <w:bCs/>
          <w:sz w:val="31"/>
          <w:szCs w:val="31"/>
        </w:rPr>
        <w:t xml:space="preserve">1.1 </w:t>
      </w:r>
      <w:r>
        <w:rPr>
          <w:rFonts w:ascii="黑体" w:hAnsi="黑体" w:eastAsia="黑体" w:cs="黑体"/>
          <w:b/>
          <w:bCs/>
          <w:sz w:val="31"/>
          <w:szCs w:val="31"/>
        </w:rPr>
        <w:t>合同主体</w:t>
      </w:r>
      <w:bookmarkEnd w:id="241"/>
      <w:bookmarkEnd w:id="242"/>
    </w:p>
    <w:p>
      <w:pPr>
        <w:spacing w:before="78" w:line="220" w:lineRule="auto"/>
        <w:ind w:left="39"/>
        <w:rPr>
          <w:rFonts w:ascii="宋体" w:hAnsi="宋体" w:eastAsia="宋体" w:cs="宋体"/>
          <w:sz w:val="24"/>
          <w:szCs w:val="24"/>
        </w:rPr>
      </w:pPr>
      <w:r>
        <w:rPr>
          <w:rFonts w:ascii="宋体" w:hAnsi="宋体" w:eastAsia="宋体" w:cs="宋体"/>
          <w:spacing w:val="-3"/>
          <w:sz w:val="24"/>
          <w:szCs w:val="24"/>
        </w:rPr>
        <w:t>甲 方：</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12"/>
          <w:sz w:val="24"/>
          <w:szCs w:val="24"/>
          <w:u w:val="single" w:color="auto"/>
        </w:rPr>
        <w:t xml:space="preserve"> </w:t>
      </w:r>
    </w:p>
    <w:p>
      <w:pPr>
        <w:spacing w:before="182" w:line="219" w:lineRule="auto"/>
        <w:ind w:left="32"/>
      </w:pPr>
      <w:r>
        <w:rPr>
          <w:rFonts w:ascii="宋体" w:hAnsi="宋体" w:eastAsia="宋体" w:cs="宋体"/>
          <w:spacing w:val="1"/>
          <w:sz w:val="24"/>
          <w:szCs w:val="24"/>
        </w:rPr>
        <w:t>乙 方</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hint="eastAsia" w:ascii="宋体" w:hAnsi="宋体" w:eastAsia="宋体" w:cs="宋体"/>
          <w:spacing w:val="-26"/>
          <w:sz w:val="24"/>
          <w:szCs w:val="24"/>
          <w:u w:val="single" w:color="auto"/>
          <w:lang w:val="en-US" w:eastAsia="zh-CN"/>
        </w:rPr>
        <w:t xml:space="preserve">                                       </w:t>
      </w:r>
      <w:r>
        <w:rPr>
          <w:rFonts w:ascii="宋体" w:hAnsi="宋体" w:eastAsia="宋体" w:cs="宋体"/>
          <w:sz w:val="24"/>
          <w:szCs w:val="24"/>
          <w:u w:val="single" w:color="auto"/>
        </w:rPr>
        <w:t xml:space="preserve">  </w:t>
      </w:r>
    </w:p>
    <w:p>
      <w:pPr>
        <w:pStyle w:val="8"/>
        <w:spacing w:before="102" w:line="228" w:lineRule="auto"/>
        <w:ind w:left="24"/>
        <w:outlineLvl w:val="1"/>
      </w:pPr>
      <w:bookmarkStart w:id="243" w:name="bookmark8"/>
      <w:bookmarkEnd w:id="243"/>
      <w:bookmarkStart w:id="244" w:name="bookmark9"/>
      <w:bookmarkEnd w:id="244"/>
      <w:bookmarkStart w:id="245" w:name="_Toc18808"/>
      <w:bookmarkStart w:id="246" w:name="_Toc6266"/>
      <w:r>
        <w:rPr>
          <w:b/>
          <w:bCs/>
          <w:spacing w:val="3"/>
          <w:sz w:val="31"/>
          <w:szCs w:val="31"/>
        </w:rPr>
        <w:t>1.2</w:t>
      </w:r>
      <w:r>
        <w:rPr>
          <w:b/>
          <w:bCs/>
          <w:spacing w:val="4"/>
          <w:sz w:val="31"/>
          <w:szCs w:val="31"/>
        </w:rPr>
        <w:t xml:space="preserve"> </w:t>
      </w:r>
      <w:r>
        <w:rPr>
          <w:rFonts w:ascii="黑体" w:hAnsi="黑体" w:eastAsia="黑体" w:cs="黑体"/>
          <w:b/>
          <w:bCs/>
          <w:spacing w:val="3"/>
          <w:sz w:val="31"/>
          <w:szCs w:val="31"/>
        </w:rPr>
        <w:t>合同主要内容和条款</w:t>
      </w:r>
      <w:bookmarkEnd w:id="245"/>
      <w:bookmarkEnd w:id="246"/>
    </w:p>
    <w:p>
      <w:pPr>
        <w:spacing w:before="78" w:line="353" w:lineRule="auto"/>
        <w:ind w:left="7" w:right="1" w:firstLine="484"/>
        <w:jc w:val="both"/>
        <w:rPr>
          <w:rFonts w:ascii="宋体" w:hAnsi="宋体" w:eastAsia="宋体" w:cs="宋体"/>
          <w:spacing w:val="-5"/>
          <w:sz w:val="24"/>
          <w:szCs w:val="24"/>
        </w:rPr>
      </w:pPr>
      <w:r>
        <w:rPr>
          <w:rFonts w:ascii="宋体" w:hAnsi="宋体" w:eastAsia="宋体" w:cs="宋体"/>
          <w:sz w:val="24"/>
          <w:szCs w:val="24"/>
        </w:rPr>
        <w:t>前言、合同概述、定义和释义、运营权、声明、各方的权利和义务、项目的运营与维护、暂停服务、水质标准和污泥排放标准、检测、运营服务费、运营服务费的支付、违约处理、不可抗力、提前终止、赔偿、项目移交、争议的解决、其他及相关附</w:t>
      </w:r>
      <w:r>
        <w:rPr>
          <w:rFonts w:ascii="宋体" w:hAnsi="宋体" w:eastAsia="宋体" w:cs="宋体"/>
          <w:spacing w:val="-5"/>
          <w:sz w:val="24"/>
          <w:szCs w:val="24"/>
        </w:rPr>
        <w:t>件。</w:t>
      </w:r>
      <w:bookmarkStart w:id="247" w:name="bookmark10"/>
      <w:bookmarkEnd w:id="247"/>
      <w:bookmarkStart w:id="248" w:name="bookmark11"/>
      <w:bookmarkEnd w:id="248"/>
    </w:p>
    <w:p>
      <w:pPr>
        <w:spacing w:before="78" w:line="353" w:lineRule="auto"/>
        <w:ind w:right="1"/>
        <w:jc w:val="both"/>
        <w:rPr>
          <w:rFonts w:ascii="黑体" w:hAnsi="黑体" w:eastAsia="黑体" w:cs="黑体"/>
          <w:sz w:val="31"/>
          <w:szCs w:val="31"/>
        </w:rPr>
      </w:pPr>
      <w:r>
        <w:rPr>
          <w:b/>
          <w:bCs/>
          <w:sz w:val="31"/>
          <w:szCs w:val="31"/>
        </w:rPr>
        <w:t xml:space="preserve">1.3 </w:t>
      </w:r>
      <w:r>
        <w:rPr>
          <w:rFonts w:ascii="黑体" w:hAnsi="黑体" w:eastAsia="黑体" w:cs="黑体"/>
          <w:b/>
          <w:bCs/>
          <w:sz w:val="31"/>
          <w:szCs w:val="31"/>
        </w:rPr>
        <w:t>法律适用</w:t>
      </w:r>
    </w:p>
    <w:p>
      <w:pPr>
        <w:spacing w:before="78" w:line="219" w:lineRule="auto"/>
        <w:ind w:left="489"/>
      </w:pPr>
      <w:r>
        <w:rPr>
          <w:rFonts w:ascii="宋体" w:hAnsi="宋体" w:eastAsia="宋体" w:cs="宋体"/>
          <w:spacing w:val="-1"/>
          <w:sz w:val="24"/>
          <w:szCs w:val="24"/>
        </w:rPr>
        <w:t>本合同条款的分析、解释和适用均以我国现行法律法规作为依据。</w:t>
      </w:r>
    </w:p>
    <w:p>
      <w:pPr>
        <w:pStyle w:val="8"/>
        <w:spacing w:before="102" w:line="226" w:lineRule="auto"/>
        <w:ind w:left="24"/>
        <w:outlineLvl w:val="1"/>
        <w:rPr>
          <w:rFonts w:ascii="黑体" w:hAnsi="黑体" w:eastAsia="黑体" w:cs="黑体"/>
          <w:sz w:val="31"/>
          <w:szCs w:val="31"/>
        </w:rPr>
      </w:pPr>
      <w:bookmarkStart w:id="249" w:name="bookmark12"/>
      <w:bookmarkEnd w:id="249"/>
      <w:bookmarkStart w:id="250" w:name="bookmark13"/>
      <w:bookmarkEnd w:id="250"/>
      <w:bookmarkStart w:id="251" w:name="_Toc3619"/>
      <w:bookmarkStart w:id="252" w:name="_Toc32176"/>
      <w:r>
        <w:rPr>
          <w:b/>
          <w:bCs/>
          <w:spacing w:val="4"/>
          <w:sz w:val="31"/>
          <w:szCs w:val="31"/>
        </w:rPr>
        <w:t>1.4</w:t>
      </w:r>
      <w:r>
        <w:rPr>
          <w:b/>
          <w:bCs/>
          <w:spacing w:val="3"/>
          <w:sz w:val="31"/>
          <w:szCs w:val="31"/>
        </w:rPr>
        <w:t xml:space="preserve">  </w:t>
      </w:r>
      <w:r>
        <w:rPr>
          <w:rFonts w:ascii="黑体" w:hAnsi="黑体" w:eastAsia="黑体" w:cs="黑体"/>
          <w:b/>
          <w:bCs/>
          <w:spacing w:val="4"/>
          <w:sz w:val="31"/>
          <w:szCs w:val="31"/>
        </w:rPr>
        <w:t>本合同的组成和解释顺序</w:t>
      </w:r>
      <w:bookmarkEnd w:id="251"/>
      <w:bookmarkEnd w:id="252"/>
    </w:p>
    <w:p>
      <w:pPr>
        <w:spacing w:before="78" w:line="346" w:lineRule="auto"/>
        <w:ind w:left="10" w:right="40" w:firstLine="480"/>
        <w:rPr>
          <w:rFonts w:ascii="宋体" w:hAnsi="宋体" w:eastAsia="宋体" w:cs="宋体"/>
          <w:sz w:val="24"/>
          <w:szCs w:val="24"/>
        </w:rPr>
      </w:pPr>
      <w:r>
        <w:rPr>
          <w:rFonts w:ascii="宋体" w:hAnsi="宋体" w:eastAsia="宋体" w:cs="宋体"/>
          <w:spacing w:val="-1"/>
          <w:sz w:val="24"/>
          <w:szCs w:val="24"/>
        </w:rPr>
        <w:t>构成本合同的文件应是相互说明和相互补充的，如果本合同文件之间出现歧义、</w:t>
      </w:r>
      <w:r>
        <w:rPr>
          <w:rFonts w:ascii="宋体" w:hAnsi="宋体" w:eastAsia="宋体" w:cs="宋体"/>
          <w:spacing w:val="3"/>
          <w:sz w:val="24"/>
          <w:szCs w:val="24"/>
        </w:rPr>
        <w:t xml:space="preserve"> </w:t>
      </w:r>
      <w:r>
        <w:rPr>
          <w:rFonts w:ascii="宋体" w:hAnsi="宋体" w:eastAsia="宋体" w:cs="宋体"/>
          <w:spacing w:val="-1"/>
          <w:sz w:val="24"/>
          <w:szCs w:val="24"/>
        </w:rPr>
        <w:t>矛盾或明显错误时，其优先解释顺序如下：</w:t>
      </w:r>
    </w:p>
    <w:p>
      <w:pPr>
        <w:numPr>
          <w:ilvl w:val="0"/>
          <w:numId w:val="0"/>
        </w:numPr>
        <w:spacing w:before="36" w:line="346" w:lineRule="auto"/>
        <w:ind w:left="251" w:leftChars="0" w:right="3923" w:rightChars="0" w:firstLine="14" w:firstLineChars="0"/>
        <w:rPr>
          <w:rFonts w:ascii="宋体" w:hAnsi="宋体" w:eastAsia="宋体" w:cs="宋体"/>
          <w:spacing w:val="15"/>
          <w:sz w:val="24"/>
          <w:szCs w:val="24"/>
        </w:rPr>
      </w:pPr>
      <w:r>
        <w:rPr>
          <w:rFonts w:ascii="宋体" w:hAnsi="宋体" w:eastAsia="宋体" w:cs="宋体"/>
          <w:color w:val="000000"/>
          <w:spacing w:val="15"/>
          <w:sz w:val="24"/>
          <w:szCs w:val="24"/>
          <w:lang w:val="en-US" w:eastAsia="en-US" w:bidi="en-US"/>
        </w:rPr>
        <w:t>1.</w:t>
      </w:r>
      <w:r>
        <w:rPr>
          <w:rFonts w:ascii="宋体" w:hAnsi="宋体" w:eastAsia="宋体" w:cs="宋体"/>
          <w:spacing w:val="-5"/>
          <w:sz w:val="24"/>
          <w:szCs w:val="24"/>
        </w:rPr>
        <w:t>在项目实施过程中双方签订的补充协议书；</w:t>
      </w:r>
      <w:r>
        <w:rPr>
          <w:rFonts w:ascii="宋体" w:hAnsi="宋体" w:eastAsia="宋体" w:cs="宋体"/>
          <w:spacing w:val="15"/>
          <w:sz w:val="24"/>
          <w:szCs w:val="24"/>
        </w:rPr>
        <w:t xml:space="preserve"> </w:t>
      </w:r>
    </w:p>
    <w:p>
      <w:pPr>
        <w:numPr>
          <w:ilvl w:val="0"/>
          <w:numId w:val="0"/>
        </w:numPr>
        <w:spacing w:before="36" w:line="346" w:lineRule="auto"/>
        <w:ind w:left="251" w:leftChars="0" w:right="3923" w:rightChars="0" w:firstLine="14" w:firstLineChars="0"/>
        <w:rPr>
          <w:rFonts w:ascii="宋体" w:hAnsi="宋体" w:eastAsia="宋体" w:cs="宋体"/>
          <w:sz w:val="24"/>
          <w:szCs w:val="24"/>
        </w:rPr>
      </w:pPr>
      <w:r>
        <w:rPr>
          <w:rFonts w:ascii="宋体" w:hAnsi="宋体" w:eastAsia="宋体" w:cs="宋体"/>
          <w:color w:val="000000"/>
          <w:sz w:val="24"/>
          <w:szCs w:val="24"/>
          <w:lang w:val="en-US" w:eastAsia="en-US" w:bidi="en-US"/>
        </w:rPr>
        <w:t>2.</w:t>
      </w:r>
      <w:r>
        <w:rPr>
          <w:rFonts w:ascii="宋体" w:hAnsi="宋体" w:eastAsia="宋体" w:cs="宋体"/>
          <w:spacing w:val="-2"/>
          <w:sz w:val="24"/>
          <w:szCs w:val="24"/>
        </w:rPr>
        <w:t>本项目合同及其附件；</w:t>
      </w:r>
    </w:p>
    <w:p>
      <w:pPr>
        <w:spacing w:before="35" w:line="347" w:lineRule="auto"/>
        <w:ind w:left="247" w:right="7043" w:firstLine="5"/>
        <w:rPr>
          <w:rFonts w:ascii="宋体" w:hAnsi="宋体" w:eastAsia="宋体" w:cs="宋体"/>
          <w:spacing w:val="-10"/>
          <w:sz w:val="24"/>
          <w:szCs w:val="24"/>
        </w:rPr>
      </w:pPr>
      <w:r>
        <w:rPr>
          <w:rFonts w:ascii="宋体" w:hAnsi="宋体" w:eastAsia="宋体" w:cs="宋体"/>
          <w:spacing w:val="-10"/>
          <w:sz w:val="24"/>
          <w:szCs w:val="24"/>
        </w:rPr>
        <w:t>3.中标通知书；</w:t>
      </w:r>
    </w:p>
    <w:p>
      <w:pPr>
        <w:spacing w:before="35" w:line="347" w:lineRule="auto"/>
        <w:ind w:left="247" w:right="7043" w:firstLine="5"/>
        <w:rPr>
          <w:rFonts w:ascii="宋体" w:hAnsi="宋体" w:eastAsia="宋体" w:cs="宋体"/>
          <w:sz w:val="24"/>
          <w:szCs w:val="24"/>
        </w:rPr>
      </w:pPr>
      <w:r>
        <w:rPr>
          <w:rFonts w:ascii="宋体" w:hAnsi="宋体" w:eastAsia="宋体" w:cs="宋体"/>
          <w:spacing w:val="-2"/>
          <w:sz w:val="24"/>
          <w:szCs w:val="24"/>
        </w:rPr>
        <w:t>4.招标文件；</w:t>
      </w:r>
    </w:p>
    <w:p>
      <w:pPr>
        <w:spacing w:before="35" w:line="219" w:lineRule="auto"/>
        <w:ind w:left="253"/>
        <w:rPr>
          <w:rFonts w:ascii="宋体" w:hAnsi="宋体" w:eastAsia="宋体" w:cs="宋体"/>
          <w:sz w:val="24"/>
          <w:szCs w:val="24"/>
        </w:rPr>
      </w:pPr>
      <w:r>
        <w:rPr>
          <w:rFonts w:ascii="宋体" w:hAnsi="宋体" w:eastAsia="宋体" w:cs="宋体"/>
          <w:spacing w:val="-3"/>
          <w:sz w:val="24"/>
          <w:szCs w:val="24"/>
        </w:rPr>
        <w:t>5.投标文件；</w:t>
      </w:r>
    </w:p>
    <w:p>
      <w:pPr>
        <w:spacing w:before="183" w:line="219" w:lineRule="auto"/>
        <w:ind w:left="250"/>
        <w:rPr>
          <w:rFonts w:ascii="宋体" w:hAnsi="宋体" w:eastAsia="宋体" w:cs="宋体"/>
          <w:sz w:val="24"/>
          <w:szCs w:val="24"/>
        </w:rPr>
      </w:pPr>
      <w:r>
        <w:rPr>
          <w:rFonts w:ascii="宋体" w:hAnsi="宋体" w:eastAsia="宋体" w:cs="宋体"/>
          <w:spacing w:val="-1"/>
          <w:sz w:val="24"/>
          <w:szCs w:val="24"/>
        </w:rPr>
        <w:t>6.现行标准、规范及有关技术文件；</w:t>
      </w:r>
    </w:p>
    <w:p>
      <w:pPr>
        <w:spacing w:before="183" w:line="219" w:lineRule="auto"/>
        <w:ind w:left="254"/>
        <w:outlineLvl w:val="0"/>
        <w:rPr>
          <w:rFonts w:ascii="宋体" w:hAnsi="宋体" w:eastAsia="宋体" w:cs="宋体"/>
          <w:sz w:val="24"/>
          <w:szCs w:val="24"/>
        </w:rPr>
      </w:pPr>
      <w:bookmarkStart w:id="253" w:name="_Toc29726"/>
      <w:bookmarkStart w:id="254" w:name="_Toc1106"/>
      <w:r>
        <w:rPr>
          <w:rFonts w:ascii="宋体" w:hAnsi="宋体" w:eastAsia="宋体" w:cs="宋体"/>
          <w:spacing w:val="-1"/>
          <w:sz w:val="24"/>
          <w:szCs w:val="24"/>
        </w:rPr>
        <w:t>7.各方有关的承诺书及其他按规定应作为本合同组成部分的附件。</w:t>
      </w:r>
      <w:bookmarkEnd w:id="253"/>
      <w:bookmarkEnd w:id="254"/>
    </w:p>
    <w:p>
      <w:pPr>
        <w:rPr>
          <w:rFonts w:ascii="宋体" w:hAnsi="宋体" w:eastAsia="宋体" w:cs="宋体"/>
          <w:b/>
          <w:bCs/>
          <w:spacing w:val="-5"/>
          <w:sz w:val="43"/>
          <w:szCs w:val="43"/>
        </w:rPr>
      </w:pPr>
      <w:bookmarkStart w:id="255" w:name="bookmark16"/>
      <w:bookmarkEnd w:id="255"/>
      <w:bookmarkStart w:id="256" w:name="bookmark14"/>
      <w:bookmarkEnd w:id="256"/>
      <w:bookmarkStart w:id="257" w:name="bookmark15"/>
      <w:bookmarkEnd w:id="257"/>
      <w:r>
        <w:rPr>
          <w:rFonts w:ascii="宋体" w:hAnsi="宋体" w:eastAsia="宋体" w:cs="宋体"/>
          <w:b/>
          <w:bCs/>
          <w:spacing w:val="-5"/>
          <w:sz w:val="43"/>
          <w:szCs w:val="43"/>
        </w:rPr>
        <w:br w:type="page"/>
      </w:r>
    </w:p>
    <w:p>
      <w:pPr>
        <w:spacing w:before="140" w:line="223" w:lineRule="auto"/>
        <w:ind w:left="2562"/>
        <w:jc w:val="both"/>
        <w:outlineLvl w:val="0"/>
        <w:rPr>
          <w:rFonts w:ascii="宋体" w:hAnsi="宋体" w:eastAsia="宋体" w:cs="宋体"/>
          <w:sz w:val="43"/>
          <w:szCs w:val="43"/>
        </w:rPr>
      </w:pPr>
      <w:bookmarkStart w:id="258" w:name="_Toc15934"/>
      <w:bookmarkStart w:id="259" w:name="_Toc32443"/>
      <w:r>
        <w:rPr>
          <w:rFonts w:ascii="宋体" w:hAnsi="宋体" w:eastAsia="宋体" w:cs="宋体"/>
          <w:b/>
          <w:bCs/>
          <w:spacing w:val="-5"/>
          <w:sz w:val="43"/>
          <w:szCs w:val="43"/>
        </w:rPr>
        <w:t>第</w:t>
      </w:r>
      <w:r>
        <w:rPr>
          <w:rFonts w:ascii="宋体" w:hAnsi="宋体" w:eastAsia="宋体" w:cs="宋体"/>
          <w:spacing w:val="-83"/>
          <w:sz w:val="43"/>
          <w:szCs w:val="43"/>
        </w:rPr>
        <w:t xml:space="preserve"> </w:t>
      </w:r>
      <w:r>
        <w:rPr>
          <w:rFonts w:ascii="Calibri" w:hAnsi="Calibri" w:eastAsia="Calibri" w:cs="Calibri"/>
          <w:b/>
          <w:bCs/>
          <w:spacing w:val="-5"/>
          <w:sz w:val="43"/>
          <w:szCs w:val="43"/>
        </w:rPr>
        <w:t>2</w:t>
      </w:r>
      <w:r>
        <w:rPr>
          <w:rFonts w:ascii="宋体" w:hAnsi="宋体" w:eastAsia="宋体" w:cs="宋体"/>
          <w:b/>
          <w:bCs/>
          <w:spacing w:val="-5"/>
          <w:sz w:val="43"/>
          <w:szCs w:val="43"/>
        </w:rPr>
        <w:t>条</w:t>
      </w:r>
      <w:r>
        <w:rPr>
          <w:rFonts w:hint="eastAsia" w:ascii="宋体" w:hAnsi="宋体" w:eastAsia="宋体" w:cs="宋体"/>
          <w:b/>
          <w:bCs/>
          <w:spacing w:val="-5"/>
          <w:sz w:val="43"/>
          <w:szCs w:val="43"/>
          <w:lang w:val="en-US" w:eastAsia="zh-CN"/>
        </w:rPr>
        <w:t xml:space="preserve"> </w:t>
      </w:r>
      <w:r>
        <w:rPr>
          <w:rFonts w:ascii="宋体" w:hAnsi="宋体" w:eastAsia="宋体" w:cs="宋体"/>
          <w:spacing w:val="19"/>
          <w:sz w:val="43"/>
          <w:szCs w:val="43"/>
        </w:rPr>
        <w:t xml:space="preserve"> </w:t>
      </w:r>
      <w:r>
        <w:rPr>
          <w:rFonts w:ascii="宋体" w:hAnsi="宋体" w:eastAsia="宋体" w:cs="宋体"/>
          <w:b/>
          <w:bCs/>
          <w:spacing w:val="-5"/>
          <w:sz w:val="43"/>
          <w:szCs w:val="43"/>
        </w:rPr>
        <w:t>定义和释义</w:t>
      </w:r>
      <w:bookmarkEnd w:id="258"/>
      <w:bookmarkEnd w:id="259"/>
    </w:p>
    <w:p>
      <w:pPr>
        <w:pStyle w:val="8"/>
        <w:spacing w:before="101" w:line="228" w:lineRule="auto"/>
        <w:ind w:left="91"/>
        <w:outlineLvl w:val="1"/>
        <w:rPr>
          <w:rFonts w:ascii="黑体" w:hAnsi="黑体" w:eastAsia="黑体" w:cs="黑体"/>
          <w:sz w:val="31"/>
          <w:szCs w:val="31"/>
        </w:rPr>
      </w:pPr>
      <w:bookmarkStart w:id="260" w:name="bookmark1"/>
      <w:bookmarkEnd w:id="260"/>
      <w:bookmarkStart w:id="261" w:name="_Toc13544"/>
      <w:bookmarkStart w:id="262" w:name="_Toc16374"/>
      <w:r>
        <w:rPr>
          <w:b/>
          <w:bCs/>
          <w:spacing w:val="2"/>
          <w:sz w:val="31"/>
          <w:szCs w:val="31"/>
        </w:rPr>
        <w:t>2.1</w:t>
      </w:r>
      <w:r>
        <w:rPr>
          <w:b/>
          <w:bCs/>
          <w:spacing w:val="83"/>
          <w:sz w:val="31"/>
          <w:szCs w:val="31"/>
        </w:rPr>
        <w:t xml:space="preserve"> </w:t>
      </w:r>
      <w:r>
        <w:rPr>
          <w:rFonts w:ascii="黑体" w:hAnsi="黑体" w:eastAsia="黑体" w:cs="黑体"/>
          <w:b/>
          <w:bCs/>
          <w:spacing w:val="2"/>
          <w:sz w:val="31"/>
          <w:szCs w:val="31"/>
        </w:rPr>
        <w:t>定义</w:t>
      </w:r>
      <w:bookmarkEnd w:id="261"/>
      <w:bookmarkEnd w:id="262"/>
    </w:p>
    <w:p>
      <w:pPr>
        <w:spacing w:before="78" w:line="219" w:lineRule="auto"/>
        <w:ind w:left="91"/>
        <w:rPr>
          <w:rFonts w:ascii="宋体" w:hAnsi="宋体" w:eastAsia="宋体" w:cs="宋体"/>
          <w:sz w:val="24"/>
          <w:szCs w:val="24"/>
        </w:rPr>
      </w:pPr>
      <w:r>
        <w:rPr>
          <w:rFonts w:ascii="宋体" w:hAnsi="宋体" w:eastAsia="宋体" w:cs="宋体"/>
          <w:sz w:val="24"/>
          <w:szCs w:val="24"/>
        </w:rPr>
        <w:t>在本合同中，除非另有规定，下列名词或术语在本合</w:t>
      </w:r>
      <w:r>
        <w:rPr>
          <w:rFonts w:ascii="宋体" w:hAnsi="宋体" w:eastAsia="宋体" w:cs="宋体"/>
          <w:spacing w:val="-1"/>
          <w:sz w:val="24"/>
          <w:szCs w:val="24"/>
        </w:rPr>
        <w:t>同项下具有下列含义：</w:t>
      </w:r>
    </w:p>
    <w:p>
      <w:pPr>
        <w:spacing w:before="27"/>
      </w:pPr>
    </w:p>
    <w:tbl>
      <w:tblPr>
        <w:tblStyle w:val="56"/>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4"/>
        <w:gridCol w:w="5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064" w:type="dxa"/>
            <w:vAlign w:val="top"/>
          </w:tcPr>
          <w:p>
            <w:pPr>
              <w:pStyle w:val="57"/>
              <w:spacing w:before="118" w:line="219" w:lineRule="auto"/>
              <w:ind w:left="66"/>
            </w:pPr>
            <w:r>
              <w:rPr>
                <w:spacing w:val="5"/>
              </w:rPr>
              <w:t>“项目</w:t>
            </w:r>
            <w:r>
              <w:rPr>
                <w:spacing w:val="-86"/>
              </w:rPr>
              <w:t xml:space="preserve"> </w:t>
            </w:r>
            <w:r>
              <w:rPr>
                <w:spacing w:val="5"/>
              </w:rPr>
              <w:t>”或“本项目</w:t>
            </w:r>
            <w:r>
              <w:rPr>
                <w:spacing w:val="-88"/>
              </w:rPr>
              <w:t xml:space="preserve"> </w:t>
            </w:r>
            <w:r>
              <w:rPr>
                <w:spacing w:val="5"/>
              </w:rPr>
              <w:t>”</w:t>
            </w:r>
          </w:p>
        </w:tc>
        <w:tc>
          <w:tcPr>
            <w:tcW w:w="5999" w:type="dxa"/>
            <w:vAlign w:val="top"/>
          </w:tcPr>
          <w:p>
            <w:pPr>
              <w:pStyle w:val="57"/>
              <w:spacing w:before="118" w:line="314" w:lineRule="auto"/>
              <w:ind w:left="75" w:right="71" w:firstLine="3"/>
            </w:pPr>
            <w:r>
              <w:rPr>
                <w:spacing w:val="3"/>
              </w:rPr>
              <w:t>指本次招标的</w:t>
            </w:r>
            <w:r>
              <w:rPr>
                <w:rFonts w:hint="eastAsia"/>
                <w:spacing w:val="3"/>
              </w:rPr>
              <w:t>2024年浦城县龙下溪、山下溪水质提升处理站运营项目</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06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57"/>
              <w:spacing w:before="78" w:line="219" w:lineRule="auto"/>
              <w:ind w:left="66"/>
            </w:pPr>
            <w:r>
              <w:rPr>
                <w:spacing w:val="17"/>
              </w:rPr>
              <w:t>“本合同</w:t>
            </w:r>
            <w:r>
              <w:rPr>
                <w:spacing w:val="-89"/>
              </w:rPr>
              <w:t xml:space="preserve"> </w:t>
            </w:r>
            <w:r>
              <w:rPr>
                <w:spacing w:val="17"/>
              </w:rPr>
              <w:t>”</w:t>
            </w:r>
          </w:p>
        </w:tc>
        <w:tc>
          <w:tcPr>
            <w:tcW w:w="5999" w:type="dxa"/>
            <w:vAlign w:val="top"/>
          </w:tcPr>
          <w:p>
            <w:pPr>
              <w:pStyle w:val="57"/>
              <w:spacing w:before="118" w:line="336" w:lineRule="auto"/>
              <w:ind w:left="77" w:right="68" w:firstLine="1"/>
              <w:jc w:val="both"/>
            </w:pPr>
            <w:r>
              <w:rPr>
                <w:spacing w:val="3"/>
              </w:rPr>
              <w:t>指甲、乙双方签订的委托运营合同，包括其附件以及本</w:t>
            </w:r>
            <w:r>
              <w:rPr>
                <w:spacing w:val="10"/>
              </w:rPr>
              <w:t xml:space="preserve"> </w:t>
            </w:r>
            <w:r>
              <w:rPr>
                <w:spacing w:val="3"/>
              </w:rPr>
              <w:t>合同各方以后可根据相关法律、法规条款再行签订的任</w:t>
            </w:r>
            <w:r>
              <w:rPr>
                <w:spacing w:val="14"/>
              </w:rPr>
              <w:t xml:space="preserve"> </w:t>
            </w:r>
            <w:r>
              <w:rPr>
                <w:spacing w:val="3"/>
              </w:rPr>
              <w:t>何本合同的补充文件或附录，上述每一文件均视为并入</w:t>
            </w:r>
            <w:r>
              <w:rPr>
                <w:spacing w:val="14"/>
              </w:rPr>
              <w:t xml:space="preserve"> </w:t>
            </w:r>
            <w:r>
              <w:rPr>
                <w:spacing w:val="-3"/>
              </w:rPr>
              <w:t>本合同。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17" w:line="219" w:lineRule="auto"/>
              <w:ind w:left="81"/>
            </w:pPr>
            <w:r>
              <w:rPr>
                <w:spacing w:val="-4"/>
              </w:rPr>
              <w:t>设计水量</w:t>
            </w:r>
          </w:p>
        </w:tc>
        <w:tc>
          <w:tcPr>
            <w:tcW w:w="5999" w:type="dxa"/>
            <w:vAlign w:val="top"/>
          </w:tcPr>
          <w:p>
            <w:pPr>
              <w:pStyle w:val="57"/>
              <w:spacing w:before="116" w:line="360" w:lineRule="auto"/>
              <w:ind w:left="77"/>
            </w:pPr>
            <w:r>
              <w:rPr>
                <w:rFonts w:hint="eastAsia" w:ascii="宋体" w:hAnsi="宋体" w:eastAsia="宋体" w:cs="宋体"/>
                <w:spacing w:val="-3"/>
                <w:lang w:val="en-US" w:eastAsia="zh-CN"/>
              </w:rPr>
              <w:t>本</w:t>
            </w:r>
            <w:r>
              <w:rPr>
                <w:rFonts w:ascii="宋体" w:hAnsi="宋体" w:eastAsia="宋体" w:cs="宋体"/>
                <w:spacing w:val="-3"/>
              </w:rPr>
              <w:t>协</w:t>
            </w:r>
            <w:r>
              <w:rPr>
                <w:spacing w:val="-3"/>
              </w:rPr>
              <w:t>议约定的</w:t>
            </w:r>
            <w:r>
              <w:rPr>
                <w:rFonts w:hint="eastAsia"/>
                <w:spacing w:val="-3"/>
                <w:lang w:val="en-US" w:eastAsia="zh-CN"/>
              </w:rPr>
              <w:t>合计</w:t>
            </w:r>
            <w:r>
              <w:rPr>
                <w:spacing w:val="-3"/>
              </w:rPr>
              <w:t>设计水量</w:t>
            </w:r>
            <w:r>
              <w:rPr>
                <w:rFonts w:hint="eastAsia"/>
                <w:spacing w:val="-3"/>
                <w:lang w:val="en-US" w:eastAsia="zh-CN"/>
              </w:rPr>
              <w:t>为</w:t>
            </w:r>
            <w:r>
              <w:rPr>
                <w:rFonts w:hint="eastAsia"/>
                <w:sz w:val="24"/>
                <w:szCs w:val="24"/>
                <w:u w:val="single"/>
                <w:lang w:val="en-US" w:eastAsia="zh-CN"/>
              </w:rPr>
              <w:t>浦城县龙下溪水质提升处理站按照设计满负荷为1500m³/d，浦城县山下溪水质提升处理站按照设计满负荷为1200m³/d</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3" w:hRule="atLeast"/>
        </w:trPr>
        <w:tc>
          <w:tcPr>
            <w:tcW w:w="306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57"/>
              <w:spacing w:before="78" w:line="220" w:lineRule="auto"/>
              <w:ind w:left="66"/>
            </w:pPr>
            <w:r>
              <w:rPr>
                <w:spacing w:val="10"/>
              </w:rPr>
              <w:t>“运营维护范围</w:t>
            </w:r>
            <w:r>
              <w:rPr>
                <w:spacing w:val="-84"/>
              </w:rPr>
              <w:t xml:space="preserve"> </w:t>
            </w:r>
            <w:r>
              <w:rPr>
                <w:spacing w:val="10"/>
              </w:rPr>
              <w:t>”</w:t>
            </w:r>
          </w:p>
        </w:tc>
        <w:tc>
          <w:tcPr>
            <w:tcW w:w="5999" w:type="dxa"/>
            <w:vAlign w:val="top"/>
          </w:tcPr>
          <w:p>
            <w:pPr>
              <w:pStyle w:val="57"/>
              <w:spacing w:before="123" w:line="350" w:lineRule="auto"/>
              <w:ind w:left="75" w:right="68"/>
              <w:jc w:val="both"/>
            </w:pPr>
            <w:r>
              <w:rPr>
                <w:rFonts w:hint="eastAsia"/>
                <w:spacing w:val="3"/>
              </w:rPr>
              <w:t>2024年浦城县龙下溪、山下溪水质提升处理</w:t>
            </w:r>
            <w:r>
              <w:rPr>
                <w:rFonts w:hint="eastAsia"/>
                <w:spacing w:val="3"/>
                <w:lang w:val="en-US" w:eastAsia="zh-CN"/>
              </w:rPr>
              <w:t>站</w:t>
            </w:r>
            <w:r>
              <w:rPr>
                <w:spacing w:val="3"/>
              </w:rPr>
              <w:t>（含厂外管网</w:t>
            </w:r>
            <w:r>
              <w:rPr>
                <w:spacing w:val="-3"/>
              </w:rPr>
              <w:t>和</w:t>
            </w:r>
            <w:r>
              <w:rPr>
                <w:rFonts w:hint="eastAsia"/>
                <w:spacing w:val="-3"/>
                <w:lang w:val="en-US" w:eastAsia="zh-CN"/>
              </w:rPr>
              <w:t>内部</w:t>
            </w:r>
            <w:r>
              <w:rPr>
                <w:spacing w:val="-3"/>
              </w:rPr>
              <w:t>泵站运营维护）。包括项目范围内规模</w:t>
            </w:r>
            <w:r>
              <w:rPr>
                <w:spacing w:val="-34"/>
              </w:rPr>
              <w:t xml:space="preserve"> </w:t>
            </w:r>
            <w:r>
              <w:rPr>
                <w:rFonts w:hint="eastAsia"/>
                <w:spacing w:val="-3"/>
                <w:highlight w:val="none"/>
                <w:u w:val="single" w:color="auto"/>
                <w:lang w:val="en-US" w:eastAsia="zh-CN"/>
              </w:rPr>
              <w:t xml:space="preserve">   </w:t>
            </w:r>
            <w:r>
              <w:rPr>
                <w:spacing w:val="-3"/>
                <w:highlight w:val="none"/>
                <w:u w:val="single" w:color="auto"/>
              </w:rPr>
              <w:t>吨/日</w:t>
            </w:r>
            <w:r>
              <w:rPr>
                <w:spacing w:val="-3"/>
              </w:rPr>
              <w:t>的</w:t>
            </w:r>
            <w:r>
              <w:rPr>
                <w:rFonts w:hint="eastAsia"/>
                <w:spacing w:val="-3"/>
              </w:rPr>
              <w:t>水质提升处理</w:t>
            </w:r>
            <w:r>
              <w:rPr>
                <w:spacing w:val="3"/>
              </w:rPr>
              <w:t>厂的</w:t>
            </w:r>
            <w:r>
              <w:rPr>
                <w:rFonts w:hint="eastAsia"/>
                <w:spacing w:val="3"/>
                <w:lang w:val="en-US" w:eastAsia="zh-CN"/>
              </w:rPr>
              <w:t>内部</w:t>
            </w:r>
            <w:r>
              <w:rPr>
                <w:spacing w:val="3"/>
              </w:rPr>
              <w:t>运营维护和厂外接入本项目的污水泵站、检查井和管网巡查及维护（包括但不限于维修、检测、清淤</w:t>
            </w:r>
            <w:r>
              <w:rPr>
                <w:rFonts w:hint="eastAsia"/>
                <w:spacing w:val="3"/>
                <w:lang w:eastAsia="zh-CN"/>
              </w:rPr>
              <w:t>、</w:t>
            </w:r>
            <w:r>
              <w:rPr>
                <w:rFonts w:hint="eastAsia"/>
                <w:spacing w:val="3"/>
                <w:lang w:val="en-US" w:eastAsia="zh-CN"/>
              </w:rPr>
              <w:t>建筑构造物维护、保养</w:t>
            </w:r>
            <w:r>
              <w:rPr>
                <w:spacing w:val="3"/>
              </w:rPr>
              <w:t>等</w:t>
            </w:r>
            <w:r>
              <w:rPr>
                <w:spacing w:val="11"/>
              </w:rPr>
              <w:t>），</w:t>
            </w:r>
            <w:r>
              <w:rPr>
                <w:spacing w:val="3"/>
              </w:rPr>
              <w:t>搭建稳定可靠的污水治理云平台，实现远程监控、运行监测、运维监督、资产管理以及数据分析评价</w:t>
            </w:r>
            <w:r>
              <w:rPr>
                <w:spacing w:val="2"/>
              </w:rPr>
              <w:t>等功能，对排污进行监管。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6" w:hRule="atLeast"/>
        </w:trPr>
        <w:tc>
          <w:tcPr>
            <w:tcW w:w="306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57"/>
              <w:spacing w:before="78" w:line="219" w:lineRule="auto"/>
              <w:ind w:left="78"/>
            </w:pPr>
            <w:r>
              <w:rPr>
                <w:spacing w:val="-3"/>
              </w:rPr>
              <w:t>法律变更</w:t>
            </w:r>
          </w:p>
        </w:tc>
        <w:tc>
          <w:tcPr>
            <w:tcW w:w="5999" w:type="dxa"/>
            <w:vAlign w:val="top"/>
          </w:tcPr>
          <w:p>
            <w:pPr>
              <w:pStyle w:val="57"/>
              <w:spacing w:before="118" w:line="221" w:lineRule="auto"/>
              <w:ind w:left="79"/>
            </w:pPr>
            <w:r>
              <w:rPr>
                <w:spacing w:val="-7"/>
              </w:rPr>
              <w:t>指：</w:t>
            </w:r>
          </w:p>
          <w:p>
            <w:pPr>
              <w:pStyle w:val="57"/>
              <w:spacing w:before="180" w:line="347" w:lineRule="auto"/>
              <w:ind w:left="78" w:right="68" w:hanging="1"/>
            </w:pPr>
            <w:r>
              <w:rPr>
                <w:spacing w:val="-4"/>
              </w:rPr>
              <w:t>a.在本合同签署之后，中国政府部门颁布、修改、</w:t>
            </w:r>
            <w:r>
              <w:rPr>
                <w:spacing w:val="-5"/>
              </w:rPr>
              <w:t>废除</w:t>
            </w:r>
            <w:r>
              <w:rPr>
                <w:spacing w:val="-1"/>
              </w:rPr>
              <w:t>或重新解释的任何适用法律；或者</w:t>
            </w:r>
          </w:p>
          <w:p>
            <w:pPr>
              <w:pStyle w:val="57"/>
              <w:spacing w:before="32" w:line="329" w:lineRule="auto"/>
              <w:ind w:left="74" w:right="7" w:hanging="2"/>
              <w:jc w:val="both"/>
              <w:rPr>
                <w:spacing w:val="-1"/>
              </w:rPr>
            </w:pPr>
            <w:r>
              <w:rPr>
                <w:spacing w:val="4"/>
              </w:rPr>
              <w:t>b.甲方的任何上级政府部门在本合同签署日之后修改</w:t>
            </w:r>
            <w:r>
              <w:rPr>
                <w:spacing w:val="-4"/>
              </w:rPr>
              <w:t>任何批准的重要条件或增加任何重要的额外条件。并且，</w:t>
            </w:r>
            <w:r>
              <w:rPr>
                <w:spacing w:val="-1"/>
              </w:rPr>
              <w:t>上述任何一种情况导致：</w:t>
            </w:r>
          </w:p>
          <w:p>
            <w:pPr>
              <w:pStyle w:val="57"/>
              <w:spacing w:before="121" w:line="290" w:lineRule="auto"/>
              <w:ind w:left="76" w:right="68" w:firstLine="11"/>
            </w:pPr>
            <w:r>
              <w:rPr>
                <w:spacing w:val="-2"/>
              </w:rPr>
              <w:t>（1）适用于乙方承担的税收、税收优惠或关税发生任何</w:t>
            </w:r>
            <w:r>
              <w:rPr>
                <w:spacing w:val="6"/>
              </w:rPr>
              <w:t xml:space="preserve"> </w:t>
            </w:r>
            <w:r>
              <w:t>变化；或</w:t>
            </w:r>
          </w:p>
          <w:p>
            <w:pPr>
              <w:pStyle w:val="57"/>
              <w:spacing w:before="32" w:line="329" w:lineRule="auto"/>
              <w:ind w:left="74" w:right="7" w:hanging="2"/>
              <w:jc w:val="both"/>
              <w:rPr>
                <w:spacing w:val="-1"/>
              </w:rPr>
            </w:pPr>
            <w:r>
              <w:rPr>
                <w:spacing w:val="-1"/>
              </w:rPr>
              <w:t>（2）对项目的运营维护和移交的要求发生的任何变化。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064" w:type="dxa"/>
            <w:vAlign w:val="top"/>
          </w:tcPr>
          <w:p>
            <w:pPr>
              <w:spacing w:line="271" w:lineRule="auto"/>
              <w:rPr>
                <w:rFonts w:ascii="Arial"/>
                <w:sz w:val="21"/>
              </w:rPr>
            </w:pPr>
          </w:p>
          <w:p>
            <w:pPr>
              <w:pStyle w:val="57"/>
              <w:spacing w:before="78" w:line="219" w:lineRule="auto"/>
              <w:ind w:left="77"/>
            </w:pPr>
            <w:r>
              <w:rPr>
                <w:spacing w:val="-3"/>
              </w:rPr>
              <w:t>适用法律</w:t>
            </w:r>
          </w:p>
        </w:tc>
        <w:tc>
          <w:tcPr>
            <w:tcW w:w="5999" w:type="dxa"/>
            <w:vAlign w:val="top"/>
          </w:tcPr>
          <w:p>
            <w:pPr>
              <w:pStyle w:val="57"/>
              <w:spacing w:before="116" w:line="313" w:lineRule="auto"/>
              <w:ind w:left="76" w:right="68" w:firstLine="2"/>
            </w:pPr>
            <w:r>
              <w:rPr>
                <w:spacing w:val="3"/>
              </w:rPr>
              <w:t>指所有适用的中国法律、法规、规章和政府部门颁布的</w:t>
            </w:r>
            <w:r>
              <w:rPr>
                <w:spacing w:val="13"/>
              </w:rPr>
              <w:t xml:space="preserve"> </w:t>
            </w:r>
            <w:r>
              <w:rPr>
                <w:spacing w:val="-1"/>
              </w:rPr>
              <w:t>所有技术标准、技术规范以及所有适用的强制性要求。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16" w:line="220" w:lineRule="auto"/>
              <w:ind w:left="66"/>
            </w:pPr>
            <w:r>
              <w:rPr>
                <w:spacing w:val="17"/>
              </w:rPr>
              <w:t>“工作日</w:t>
            </w:r>
            <w:r>
              <w:rPr>
                <w:spacing w:val="-89"/>
              </w:rPr>
              <w:t xml:space="preserve"> </w:t>
            </w:r>
            <w:r>
              <w:rPr>
                <w:spacing w:val="17"/>
              </w:rPr>
              <w:t>”</w:t>
            </w:r>
          </w:p>
        </w:tc>
        <w:tc>
          <w:tcPr>
            <w:tcW w:w="5999" w:type="dxa"/>
            <w:vAlign w:val="top"/>
          </w:tcPr>
          <w:p>
            <w:pPr>
              <w:pStyle w:val="57"/>
              <w:spacing w:before="115" w:line="219" w:lineRule="auto"/>
              <w:ind w:left="79"/>
            </w:pPr>
            <w:r>
              <w:rPr>
                <w:spacing w:val="-1"/>
              </w:rPr>
              <w:t>指中国法定节假日以外的公历日。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064" w:type="dxa"/>
            <w:vAlign w:val="top"/>
          </w:tcPr>
          <w:p>
            <w:pPr>
              <w:spacing w:line="251" w:lineRule="auto"/>
              <w:rPr>
                <w:rFonts w:ascii="Arial"/>
                <w:sz w:val="21"/>
              </w:rPr>
            </w:pPr>
          </w:p>
          <w:p>
            <w:pPr>
              <w:spacing w:line="251" w:lineRule="auto"/>
              <w:rPr>
                <w:rFonts w:ascii="Arial"/>
                <w:sz w:val="21"/>
              </w:rPr>
            </w:pPr>
          </w:p>
          <w:p>
            <w:pPr>
              <w:pStyle w:val="57"/>
              <w:spacing w:before="78" w:line="219" w:lineRule="auto"/>
              <w:ind w:left="66"/>
            </w:pPr>
            <w:r>
              <w:rPr>
                <w:spacing w:val="10"/>
              </w:rPr>
              <w:t>“谨慎运行惯例</w:t>
            </w:r>
            <w:r>
              <w:rPr>
                <w:spacing w:val="-84"/>
              </w:rPr>
              <w:t xml:space="preserve"> </w:t>
            </w:r>
            <w:r>
              <w:rPr>
                <w:spacing w:val="10"/>
              </w:rPr>
              <w:t>”</w:t>
            </w:r>
          </w:p>
        </w:tc>
        <w:tc>
          <w:tcPr>
            <w:tcW w:w="5999" w:type="dxa"/>
            <w:vAlign w:val="top"/>
          </w:tcPr>
          <w:p>
            <w:pPr>
              <w:pStyle w:val="57"/>
              <w:spacing w:before="114" w:line="329" w:lineRule="auto"/>
              <w:ind w:left="77" w:right="68" w:firstLine="1"/>
              <w:jc w:val="both"/>
            </w:pPr>
            <w:r>
              <w:rPr>
                <w:spacing w:val="3"/>
              </w:rPr>
              <w:t>指在中国的大部分污水厂运营者为建设运营类似于本项目所采用或接受的惯例、方法以及采用的国际惯例和方</w:t>
            </w:r>
            <w:r>
              <w:rPr>
                <w:spacing w:val="-6"/>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19" w:line="219" w:lineRule="auto"/>
              <w:ind w:left="66"/>
            </w:pPr>
            <w:r>
              <w:rPr>
                <w:spacing w:val="8"/>
              </w:rPr>
              <w:t>“污水出水水质标准</w:t>
            </w:r>
            <w:r>
              <w:rPr>
                <w:spacing w:val="-84"/>
              </w:rPr>
              <w:t xml:space="preserve"> </w:t>
            </w:r>
            <w:r>
              <w:rPr>
                <w:spacing w:val="8"/>
              </w:rPr>
              <w:t>”</w:t>
            </w:r>
          </w:p>
        </w:tc>
        <w:tc>
          <w:tcPr>
            <w:tcW w:w="5999" w:type="dxa"/>
            <w:vAlign w:val="top"/>
          </w:tcPr>
          <w:p>
            <w:pPr>
              <w:pStyle w:val="57"/>
              <w:spacing w:before="119" w:line="219" w:lineRule="auto"/>
              <w:ind w:left="79"/>
            </w:pPr>
            <w:r>
              <w:rPr>
                <w:spacing w:val="-2"/>
              </w:rPr>
              <w:t>指第</w:t>
            </w:r>
            <w:r>
              <w:rPr>
                <w:spacing w:val="-47"/>
              </w:rPr>
              <w:t xml:space="preserve"> </w:t>
            </w:r>
            <w:r>
              <w:rPr>
                <w:spacing w:val="-2"/>
              </w:rPr>
              <w:t>8.1</w:t>
            </w:r>
            <w:r>
              <w:rPr>
                <w:spacing w:val="-49"/>
              </w:rPr>
              <w:t xml:space="preserve"> </w:t>
            </w:r>
            <w:r>
              <w:rPr>
                <w:spacing w:val="-2"/>
              </w:rPr>
              <w:t>条款规定的污水出水质量标准。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064" w:type="dxa"/>
            <w:vAlign w:val="top"/>
          </w:tcPr>
          <w:p>
            <w:pPr>
              <w:spacing w:line="271" w:lineRule="auto"/>
              <w:rPr>
                <w:rFonts w:ascii="Arial"/>
                <w:sz w:val="21"/>
              </w:rPr>
            </w:pPr>
          </w:p>
          <w:p>
            <w:pPr>
              <w:pStyle w:val="57"/>
              <w:spacing w:before="78" w:line="219" w:lineRule="auto"/>
              <w:ind w:left="66"/>
            </w:pPr>
            <w:r>
              <w:rPr>
                <w:spacing w:val="9"/>
              </w:rPr>
              <w:t>“污水出水检测点</w:t>
            </w:r>
            <w:r>
              <w:rPr>
                <w:spacing w:val="-85"/>
              </w:rPr>
              <w:t xml:space="preserve"> </w:t>
            </w:r>
            <w:r>
              <w:rPr>
                <w:spacing w:val="9"/>
              </w:rPr>
              <w:t>”</w:t>
            </w:r>
          </w:p>
        </w:tc>
        <w:tc>
          <w:tcPr>
            <w:tcW w:w="5999" w:type="dxa"/>
            <w:vAlign w:val="top"/>
          </w:tcPr>
          <w:p>
            <w:pPr>
              <w:pStyle w:val="57"/>
              <w:spacing w:before="117" w:line="313" w:lineRule="auto"/>
              <w:ind w:left="79" w:right="68"/>
            </w:pPr>
            <w:r>
              <w:rPr>
                <w:spacing w:val="3"/>
              </w:rPr>
              <w:t>指经甲方、乙方及</w:t>
            </w:r>
            <w:r>
              <w:rPr>
                <w:rFonts w:hint="eastAsia"/>
                <w:spacing w:val="3"/>
                <w:lang w:val="en-US" w:eastAsia="zh-CN"/>
              </w:rPr>
              <w:t>有关部门</w:t>
            </w:r>
            <w:r>
              <w:rPr>
                <w:spacing w:val="3"/>
              </w:rPr>
              <w:t>认可的甲方为检查污水出水</w:t>
            </w:r>
            <w:r>
              <w:rPr>
                <w:spacing w:val="13"/>
              </w:rPr>
              <w:t xml:space="preserve"> </w:t>
            </w:r>
            <w:r>
              <w:rPr>
                <w:spacing w:val="-1"/>
              </w:rPr>
              <w:t>水质而提取污水出水水样之处。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064" w:type="dxa"/>
            <w:vAlign w:val="top"/>
          </w:tcPr>
          <w:p>
            <w:pPr>
              <w:spacing w:line="273" w:lineRule="auto"/>
              <w:rPr>
                <w:rFonts w:ascii="Arial"/>
                <w:sz w:val="21"/>
              </w:rPr>
            </w:pPr>
          </w:p>
          <w:p>
            <w:pPr>
              <w:pStyle w:val="57"/>
              <w:spacing w:before="78" w:line="219" w:lineRule="auto"/>
              <w:ind w:left="66"/>
            </w:pPr>
            <w:r>
              <w:rPr>
                <w:spacing w:val="9"/>
              </w:rPr>
              <w:t>“污水进水检测点</w:t>
            </w:r>
            <w:r>
              <w:rPr>
                <w:spacing w:val="-85"/>
              </w:rPr>
              <w:t xml:space="preserve"> </w:t>
            </w:r>
            <w:r>
              <w:rPr>
                <w:spacing w:val="9"/>
              </w:rPr>
              <w:t>”</w:t>
            </w:r>
          </w:p>
        </w:tc>
        <w:tc>
          <w:tcPr>
            <w:tcW w:w="5999" w:type="dxa"/>
            <w:vAlign w:val="top"/>
          </w:tcPr>
          <w:p>
            <w:pPr>
              <w:pStyle w:val="57"/>
              <w:spacing w:before="118" w:line="312" w:lineRule="auto"/>
              <w:ind w:left="77" w:right="68" w:firstLine="1"/>
            </w:pPr>
            <w:r>
              <w:rPr>
                <w:spacing w:val="3"/>
              </w:rPr>
              <w:t>指经甲方、乙方及</w:t>
            </w:r>
            <w:r>
              <w:rPr>
                <w:rFonts w:hint="eastAsia"/>
                <w:spacing w:val="3"/>
                <w:lang w:val="en-US" w:eastAsia="zh-CN"/>
              </w:rPr>
              <w:t>有关部门</w:t>
            </w:r>
            <w:r>
              <w:rPr>
                <w:spacing w:val="3"/>
              </w:rPr>
              <w:t>认可的为检查污水进水水质</w:t>
            </w:r>
            <w:r>
              <w:rPr>
                <w:spacing w:val="13"/>
              </w:rPr>
              <w:t xml:space="preserve"> </w:t>
            </w:r>
            <w:r>
              <w:rPr>
                <w:spacing w:val="-1"/>
              </w:rPr>
              <w:t>而提取污水进水水样之处。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064" w:type="dxa"/>
            <w:vAlign w:val="top"/>
          </w:tcPr>
          <w:p>
            <w:pPr>
              <w:spacing w:line="274" w:lineRule="auto"/>
              <w:rPr>
                <w:rFonts w:ascii="Arial"/>
                <w:sz w:val="21"/>
              </w:rPr>
            </w:pPr>
          </w:p>
          <w:p>
            <w:pPr>
              <w:pStyle w:val="57"/>
              <w:spacing w:before="78" w:line="219" w:lineRule="auto"/>
              <w:ind w:left="66"/>
            </w:pPr>
            <w:r>
              <w:rPr>
                <w:spacing w:val="12"/>
              </w:rPr>
              <w:t>“运营服务费</w:t>
            </w:r>
            <w:r>
              <w:rPr>
                <w:spacing w:val="-88"/>
              </w:rPr>
              <w:t xml:space="preserve"> </w:t>
            </w:r>
            <w:r>
              <w:rPr>
                <w:spacing w:val="12"/>
              </w:rPr>
              <w:t>”</w:t>
            </w:r>
          </w:p>
        </w:tc>
        <w:tc>
          <w:tcPr>
            <w:tcW w:w="5999" w:type="dxa"/>
            <w:vAlign w:val="top"/>
          </w:tcPr>
          <w:p>
            <w:pPr>
              <w:pStyle w:val="57"/>
              <w:spacing w:before="118" w:line="312" w:lineRule="auto"/>
              <w:ind w:left="78" w:right="71"/>
              <w:rPr>
                <w:rFonts w:hint="eastAsia" w:eastAsia="宋体"/>
                <w:lang w:eastAsia="zh-CN"/>
              </w:rPr>
            </w:pPr>
            <w:r>
              <w:rPr>
                <w:spacing w:val="11"/>
              </w:rPr>
              <w:t>指第10.1</w:t>
            </w:r>
            <w:r>
              <w:rPr>
                <w:spacing w:val="-27"/>
              </w:rPr>
              <w:t xml:space="preserve"> </w:t>
            </w:r>
            <w:r>
              <w:rPr>
                <w:spacing w:val="11"/>
              </w:rPr>
              <w:t>条款中所述的项</w:t>
            </w:r>
            <w:r>
              <w:rPr>
                <w:spacing w:val="-41"/>
              </w:rPr>
              <w:t xml:space="preserve"> </w:t>
            </w:r>
            <w:r>
              <w:rPr>
                <w:spacing w:val="11"/>
              </w:rPr>
              <w:t>目</w:t>
            </w:r>
            <w:r>
              <w:rPr>
                <w:rFonts w:hint="eastAsia"/>
                <w:spacing w:val="11"/>
              </w:rPr>
              <w:t>水质提升处理</w:t>
            </w:r>
            <w:r>
              <w:rPr>
                <w:spacing w:val="-1"/>
              </w:rPr>
              <w:t>服务费为</w:t>
            </w:r>
            <w:r>
              <w:rPr>
                <w:spacing w:val="-1"/>
                <w:u w:val="single" w:color="auto"/>
              </w:rPr>
              <w:t xml:space="preserve">     </w:t>
            </w:r>
            <w:r>
              <w:rPr>
                <w:spacing w:val="-108"/>
              </w:rPr>
              <w:t xml:space="preserve"> </w:t>
            </w:r>
            <w:r>
              <w:rPr>
                <w:spacing w:val="-1"/>
              </w:rPr>
              <w:t>元/吨。</w:t>
            </w:r>
            <w:r>
              <w:rPr>
                <w:rFonts w:hint="eastAsia"/>
                <w:spacing w:val="-1"/>
                <w:lang w:val="en-US" w:eastAsia="zh-CN"/>
              </w:rPr>
              <w:t>但不可超过</w:t>
            </w:r>
            <w:r>
              <w:rPr>
                <w:spacing w:val="11"/>
              </w:rPr>
              <w:t>年固定</w:t>
            </w:r>
            <w:r>
              <w:rPr>
                <w:rFonts w:hint="eastAsia"/>
                <w:spacing w:val="11"/>
              </w:rPr>
              <w:t>水质提升处理</w:t>
            </w:r>
            <w:r>
              <w:rPr>
                <w:spacing w:val="10"/>
              </w:rPr>
              <w:t>服务费</w:t>
            </w:r>
            <w:r>
              <w:rPr>
                <w:spacing w:val="-1"/>
                <w:u w:val="single" w:color="auto"/>
              </w:rPr>
              <w:t xml:space="preserve">     </w:t>
            </w:r>
            <w:r>
              <w:rPr>
                <w:spacing w:val="-108"/>
              </w:rPr>
              <w:t xml:space="preserve"> </w:t>
            </w:r>
            <w:r>
              <w:rPr>
                <w:spacing w:val="-1"/>
              </w:rPr>
              <w:t>元/年</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19" w:line="219" w:lineRule="auto"/>
              <w:ind w:left="66"/>
            </w:pPr>
            <w:r>
              <w:rPr>
                <w:spacing w:val="17"/>
              </w:rPr>
              <w:t>“接收点</w:t>
            </w:r>
            <w:r>
              <w:rPr>
                <w:spacing w:val="-89"/>
              </w:rPr>
              <w:t xml:space="preserve"> </w:t>
            </w:r>
            <w:r>
              <w:rPr>
                <w:spacing w:val="17"/>
              </w:rPr>
              <w:t>”</w:t>
            </w:r>
          </w:p>
        </w:tc>
        <w:tc>
          <w:tcPr>
            <w:tcW w:w="5999" w:type="dxa"/>
            <w:vAlign w:val="top"/>
          </w:tcPr>
          <w:p>
            <w:pPr>
              <w:pStyle w:val="57"/>
              <w:spacing w:before="119" w:line="219" w:lineRule="auto"/>
              <w:ind w:left="79"/>
            </w:pPr>
            <w:r>
              <w:rPr>
                <w:spacing w:val="-1"/>
              </w:rPr>
              <w:t>指污水厂污水进水的接收点。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21" w:line="219" w:lineRule="auto"/>
              <w:ind w:left="66"/>
            </w:pPr>
            <w:r>
              <w:rPr>
                <w:spacing w:val="17"/>
              </w:rPr>
              <w:t>“交付点</w:t>
            </w:r>
            <w:r>
              <w:rPr>
                <w:spacing w:val="-89"/>
              </w:rPr>
              <w:t xml:space="preserve"> </w:t>
            </w:r>
            <w:r>
              <w:rPr>
                <w:spacing w:val="17"/>
              </w:rPr>
              <w:t>”</w:t>
            </w:r>
          </w:p>
        </w:tc>
        <w:tc>
          <w:tcPr>
            <w:tcW w:w="5999" w:type="dxa"/>
            <w:vAlign w:val="top"/>
          </w:tcPr>
          <w:p>
            <w:pPr>
              <w:pStyle w:val="57"/>
              <w:spacing w:before="121" w:line="219" w:lineRule="auto"/>
              <w:ind w:left="79"/>
            </w:pPr>
            <w:r>
              <w:rPr>
                <w:spacing w:val="-1"/>
              </w:rPr>
              <w:t>指污水厂污水出水的交付点。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20" w:line="219" w:lineRule="auto"/>
              <w:ind w:left="66"/>
            </w:pPr>
            <w:r>
              <w:rPr>
                <w:spacing w:val="14"/>
              </w:rPr>
              <w:t>“污水出水</w:t>
            </w:r>
            <w:r>
              <w:rPr>
                <w:spacing w:val="-88"/>
              </w:rPr>
              <w:t xml:space="preserve"> </w:t>
            </w:r>
            <w:r>
              <w:rPr>
                <w:spacing w:val="14"/>
              </w:rPr>
              <w:t>”</w:t>
            </w:r>
          </w:p>
        </w:tc>
        <w:tc>
          <w:tcPr>
            <w:tcW w:w="5999" w:type="dxa"/>
            <w:vAlign w:val="top"/>
          </w:tcPr>
          <w:p>
            <w:pPr>
              <w:pStyle w:val="57"/>
              <w:spacing w:before="120" w:line="219" w:lineRule="auto"/>
              <w:ind w:left="79"/>
            </w:pPr>
            <w:r>
              <w:rPr>
                <w:spacing w:val="-1"/>
              </w:rPr>
              <w:t>指经乙方处理、经交付点排放的出水。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20" w:line="219" w:lineRule="auto"/>
              <w:ind w:left="66"/>
            </w:pPr>
            <w:r>
              <w:rPr>
                <w:spacing w:val="14"/>
              </w:rPr>
              <w:t>“污水进水</w:t>
            </w:r>
            <w:r>
              <w:rPr>
                <w:spacing w:val="-88"/>
              </w:rPr>
              <w:t xml:space="preserve"> </w:t>
            </w:r>
            <w:r>
              <w:rPr>
                <w:spacing w:val="14"/>
              </w:rPr>
              <w:t>”</w:t>
            </w:r>
          </w:p>
        </w:tc>
        <w:tc>
          <w:tcPr>
            <w:tcW w:w="5999" w:type="dxa"/>
            <w:vAlign w:val="top"/>
          </w:tcPr>
          <w:p>
            <w:pPr>
              <w:pStyle w:val="57"/>
              <w:spacing w:before="120" w:line="219" w:lineRule="auto"/>
              <w:ind w:left="79"/>
            </w:pPr>
            <w:r>
              <w:rPr>
                <w:spacing w:val="-1"/>
              </w:rPr>
              <w:t>指乙方从接收点接收的污水。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064" w:type="dxa"/>
            <w:vAlign w:val="top"/>
          </w:tcPr>
          <w:p>
            <w:pPr>
              <w:spacing w:line="275" w:lineRule="auto"/>
              <w:rPr>
                <w:rFonts w:ascii="Arial"/>
                <w:sz w:val="21"/>
              </w:rPr>
            </w:pPr>
          </w:p>
          <w:p>
            <w:pPr>
              <w:pStyle w:val="57"/>
              <w:spacing w:before="78" w:line="219" w:lineRule="auto"/>
              <w:ind w:left="66"/>
            </w:pPr>
            <w:r>
              <w:rPr>
                <w:spacing w:val="14"/>
              </w:rPr>
              <w:t>“实测水量</w:t>
            </w:r>
            <w:r>
              <w:rPr>
                <w:spacing w:val="-88"/>
              </w:rPr>
              <w:t xml:space="preserve"> </w:t>
            </w:r>
            <w:r>
              <w:rPr>
                <w:spacing w:val="14"/>
              </w:rPr>
              <w:t>”</w:t>
            </w:r>
          </w:p>
        </w:tc>
        <w:tc>
          <w:tcPr>
            <w:tcW w:w="5999" w:type="dxa"/>
            <w:vAlign w:val="top"/>
          </w:tcPr>
          <w:p>
            <w:pPr>
              <w:pStyle w:val="57"/>
              <w:spacing w:before="119" w:line="312" w:lineRule="auto"/>
              <w:ind w:left="79" w:right="68"/>
            </w:pPr>
            <w:r>
              <w:rPr>
                <w:spacing w:val="3"/>
              </w:rPr>
              <w:t>指污水厂出水流量计上测得的每日实际</w:t>
            </w:r>
            <w:r>
              <w:rPr>
                <w:rFonts w:hint="eastAsia"/>
                <w:spacing w:val="3"/>
              </w:rPr>
              <w:t>水质提升处理</w:t>
            </w:r>
            <w:r>
              <w:rPr>
                <w:spacing w:val="3"/>
              </w:rPr>
              <w:t>量，除</w:t>
            </w:r>
            <w:r>
              <w:rPr>
                <w:spacing w:val="-2"/>
              </w:rPr>
              <w:t>非本合同另有约定。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064" w:type="dxa"/>
            <w:vAlign w:val="top"/>
          </w:tcPr>
          <w:p>
            <w:pPr>
              <w:spacing w:line="274" w:lineRule="auto"/>
              <w:rPr>
                <w:rFonts w:ascii="Arial"/>
                <w:sz w:val="21"/>
              </w:rPr>
            </w:pPr>
          </w:p>
          <w:p>
            <w:pPr>
              <w:pStyle w:val="57"/>
              <w:spacing w:before="78" w:line="220" w:lineRule="auto"/>
              <w:ind w:left="66"/>
            </w:pPr>
            <w:r>
              <w:rPr>
                <w:spacing w:val="14"/>
              </w:rPr>
              <w:t>“偷排行为</w:t>
            </w:r>
            <w:r>
              <w:rPr>
                <w:spacing w:val="-88"/>
              </w:rPr>
              <w:t xml:space="preserve"> </w:t>
            </w:r>
            <w:r>
              <w:rPr>
                <w:spacing w:val="14"/>
              </w:rPr>
              <w:t>”</w:t>
            </w:r>
          </w:p>
        </w:tc>
        <w:tc>
          <w:tcPr>
            <w:tcW w:w="5999" w:type="dxa"/>
            <w:vAlign w:val="top"/>
          </w:tcPr>
          <w:p>
            <w:pPr>
              <w:pStyle w:val="57"/>
              <w:spacing w:before="119" w:line="312" w:lineRule="auto"/>
              <w:ind w:left="74" w:right="127" w:firstLine="4"/>
            </w:pPr>
            <w:r>
              <w:rPr>
                <w:spacing w:val="1"/>
              </w:rPr>
              <w:t>指乙方未经甲方书面同意或未按甲方书面意见的要求，</w:t>
            </w:r>
            <w:r>
              <w:rPr>
                <w:spacing w:val="2"/>
              </w:rPr>
              <w:t xml:space="preserve"> </w:t>
            </w:r>
            <w:r>
              <w:rPr>
                <w:spacing w:val="-1"/>
              </w:rPr>
              <w:t>将进水或未经处理的或未达标处理的出水直接排放。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064" w:type="dxa"/>
            <w:vAlign w:val="top"/>
          </w:tcPr>
          <w:p>
            <w:pPr>
              <w:spacing w:line="274" w:lineRule="auto"/>
              <w:rPr>
                <w:rFonts w:ascii="Arial"/>
                <w:sz w:val="21"/>
              </w:rPr>
            </w:pPr>
          </w:p>
          <w:p>
            <w:pPr>
              <w:pStyle w:val="57"/>
              <w:spacing w:before="78" w:line="220" w:lineRule="auto"/>
              <w:ind w:left="66"/>
            </w:pPr>
            <w:r>
              <w:rPr>
                <w:spacing w:val="9"/>
              </w:rPr>
              <w:t>“开始运营日</w:t>
            </w:r>
            <w:r>
              <w:rPr>
                <w:spacing w:val="-85"/>
              </w:rPr>
              <w:t xml:space="preserve"> </w:t>
            </w:r>
            <w:r>
              <w:rPr>
                <w:spacing w:val="9"/>
              </w:rPr>
              <w:t>”</w:t>
            </w:r>
          </w:p>
        </w:tc>
        <w:tc>
          <w:tcPr>
            <w:tcW w:w="5999" w:type="dxa"/>
            <w:vAlign w:val="top"/>
          </w:tcPr>
          <w:p>
            <w:pPr>
              <w:pStyle w:val="57"/>
              <w:spacing w:before="119" w:line="312" w:lineRule="auto"/>
              <w:ind w:left="78" w:right="71"/>
            </w:pPr>
            <w:r>
              <w:rPr>
                <w:spacing w:val="2"/>
              </w:rPr>
              <w:t>按本合同</w:t>
            </w:r>
            <w:r>
              <w:rPr>
                <w:spacing w:val="-43"/>
              </w:rPr>
              <w:t xml:space="preserve"> </w:t>
            </w:r>
            <w:r>
              <w:rPr>
                <w:spacing w:val="2"/>
              </w:rPr>
              <w:t>3.2</w:t>
            </w:r>
            <w:r>
              <w:rPr>
                <w:spacing w:val="-44"/>
              </w:rPr>
              <w:t xml:space="preserve"> </w:t>
            </w:r>
            <w:r>
              <w:rPr>
                <w:spacing w:val="2"/>
              </w:rPr>
              <w:t>条约定的乙方开始负责</w:t>
            </w:r>
            <w:r>
              <w:rPr>
                <w:rFonts w:hint="eastAsia"/>
                <w:spacing w:val="2"/>
              </w:rPr>
              <w:t>水质提升处理</w:t>
            </w:r>
            <w:r>
              <w:rPr>
                <w:spacing w:val="2"/>
              </w:rPr>
              <w:t>设施运营</w:t>
            </w:r>
            <w:r>
              <w:t xml:space="preserve"> </w:t>
            </w:r>
            <w:r>
              <w:rPr>
                <w:spacing w:val="-1"/>
              </w:rPr>
              <w:t>之日视为开始运营之日。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064" w:type="dxa"/>
            <w:vAlign w:val="top"/>
          </w:tcPr>
          <w:p>
            <w:pPr>
              <w:spacing w:line="274" w:lineRule="auto"/>
              <w:rPr>
                <w:rFonts w:ascii="Arial"/>
                <w:sz w:val="21"/>
              </w:rPr>
            </w:pPr>
          </w:p>
          <w:p>
            <w:pPr>
              <w:pStyle w:val="57"/>
              <w:spacing w:before="78" w:line="220" w:lineRule="auto"/>
              <w:ind w:left="66"/>
            </w:pPr>
            <w:r>
              <w:rPr>
                <w:spacing w:val="17"/>
              </w:rPr>
              <w:t>“运营期</w:t>
            </w:r>
            <w:r>
              <w:rPr>
                <w:spacing w:val="-89"/>
              </w:rPr>
              <w:t xml:space="preserve"> </w:t>
            </w:r>
            <w:r>
              <w:rPr>
                <w:spacing w:val="17"/>
              </w:rPr>
              <w:t>”</w:t>
            </w:r>
          </w:p>
        </w:tc>
        <w:tc>
          <w:tcPr>
            <w:tcW w:w="5999" w:type="dxa"/>
            <w:vAlign w:val="top"/>
          </w:tcPr>
          <w:p>
            <w:pPr>
              <w:pStyle w:val="57"/>
              <w:spacing w:before="121" w:line="312" w:lineRule="auto"/>
              <w:ind w:left="80" w:right="68" w:hanging="1"/>
              <w:rPr>
                <w:rFonts w:hint="eastAsia" w:eastAsia="宋体"/>
                <w:lang w:eastAsia="zh-CN"/>
              </w:rPr>
            </w:pPr>
            <w:r>
              <w:rPr>
                <w:rFonts w:hint="eastAsia"/>
                <w:spacing w:val="-2"/>
              </w:rPr>
              <w:t>本项目运营期采用1+2模式，共三年服务期。若中标人在第一年承包期内未出现任何违法、违约等情况，并经招标人复核无误后，方可继续履约（二年）</w:t>
            </w:r>
            <w:r>
              <w:rPr>
                <w:rFonts w:hint="eastAsia"/>
                <w:spacing w:val="-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3064" w:type="dxa"/>
            <w:vAlign w:val="top"/>
          </w:tcPr>
          <w:p>
            <w:pPr>
              <w:spacing w:line="253" w:lineRule="auto"/>
              <w:rPr>
                <w:rFonts w:ascii="Arial"/>
                <w:sz w:val="21"/>
              </w:rPr>
            </w:pPr>
          </w:p>
          <w:p>
            <w:pPr>
              <w:spacing w:line="254" w:lineRule="auto"/>
              <w:rPr>
                <w:rFonts w:ascii="Arial"/>
                <w:sz w:val="21"/>
              </w:rPr>
            </w:pPr>
          </w:p>
          <w:p>
            <w:pPr>
              <w:pStyle w:val="57"/>
              <w:spacing w:before="78" w:line="219" w:lineRule="auto"/>
              <w:ind w:left="66"/>
            </w:pPr>
            <w:r>
              <w:rPr>
                <w:spacing w:val="17"/>
              </w:rPr>
              <w:t>“运营年</w:t>
            </w:r>
            <w:r>
              <w:rPr>
                <w:spacing w:val="-89"/>
              </w:rPr>
              <w:t xml:space="preserve"> </w:t>
            </w:r>
            <w:r>
              <w:rPr>
                <w:spacing w:val="17"/>
              </w:rPr>
              <w:t>”</w:t>
            </w:r>
          </w:p>
        </w:tc>
        <w:tc>
          <w:tcPr>
            <w:tcW w:w="5999" w:type="dxa"/>
            <w:vAlign w:val="top"/>
          </w:tcPr>
          <w:p>
            <w:pPr>
              <w:pStyle w:val="57"/>
              <w:spacing w:before="119" w:line="329" w:lineRule="auto"/>
              <w:ind w:left="76" w:right="68" w:firstLine="2"/>
              <w:jc w:val="both"/>
            </w:pPr>
            <w:r>
              <w:rPr>
                <w:spacing w:val="3"/>
              </w:rPr>
              <w:t>指运营期内任一公历年度期间，但第一个运营年的开始</w:t>
            </w:r>
            <w:r>
              <w:rPr>
                <w:spacing w:val="13"/>
              </w:rPr>
              <w:t xml:space="preserve"> </w:t>
            </w:r>
            <w:r>
              <w:rPr>
                <w:spacing w:val="3"/>
              </w:rPr>
              <w:t>应在开始商业运行日开始，最后一个运营年的结束应在</w:t>
            </w:r>
            <w:r>
              <w:rPr>
                <w:spacing w:val="13"/>
              </w:rPr>
              <w:t xml:space="preserve"> </w:t>
            </w:r>
            <w:r>
              <w:rPr>
                <w:spacing w:val="-1"/>
              </w:rPr>
              <w:t>运营维护期的最后一日结束。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064" w:type="dxa"/>
            <w:vAlign w:val="top"/>
          </w:tcPr>
          <w:p>
            <w:pPr>
              <w:pStyle w:val="57"/>
              <w:spacing w:before="116" w:line="219" w:lineRule="auto"/>
              <w:ind w:left="66"/>
            </w:pPr>
            <w:r>
              <w:rPr>
                <w:spacing w:val="17"/>
              </w:rPr>
              <w:t>“运营季</w:t>
            </w:r>
            <w:r>
              <w:rPr>
                <w:spacing w:val="-89"/>
              </w:rPr>
              <w:t xml:space="preserve"> </w:t>
            </w:r>
            <w:r>
              <w:rPr>
                <w:spacing w:val="17"/>
              </w:rPr>
              <w:t>”</w:t>
            </w:r>
          </w:p>
        </w:tc>
        <w:tc>
          <w:tcPr>
            <w:tcW w:w="5999" w:type="dxa"/>
            <w:vAlign w:val="top"/>
          </w:tcPr>
          <w:p>
            <w:pPr>
              <w:pStyle w:val="57"/>
              <w:spacing w:before="114" w:line="329" w:lineRule="auto"/>
              <w:ind w:left="75" w:right="68" w:firstLine="3"/>
              <w:jc w:val="both"/>
            </w:pPr>
            <w:r>
              <w:rPr>
                <w:spacing w:val="3"/>
              </w:rPr>
              <w:t>指运营期内任一个公历季度期间，但第一个运营季的开</w:t>
            </w:r>
            <w:r>
              <w:rPr>
                <w:spacing w:val="10"/>
              </w:rPr>
              <w:t xml:space="preserve"> </w:t>
            </w:r>
            <w:r>
              <w:rPr>
                <w:spacing w:val="3"/>
              </w:rPr>
              <w:t>始应在开始商业运行日开始，最后一个运营季的结束应</w:t>
            </w:r>
            <w:r>
              <w:rPr>
                <w:spacing w:val="17"/>
              </w:rPr>
              <w:t xml:space="preserve"> </w:t>
            </w:r>
            <w:r>
              <w:rPr>
                <w:spacing w:val="-1"/>
              </w:rPr>
              <w:t>在运营维护期的最后一日结束。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064" w:type="dxa"/>
            <w:vAlign w:val="top"/>
          </w:tcPr>
          <w:p>
            <w:pPr>
              <w:spacing w:line="251" w:lineRule="auto"/>
              <w:rPr>
                <w:rFonts w:ascii="Arial"/>
                <w:sz w:val="21"/>
              </w:rPr>
            </w:pPr>
          </w:p>
          <w:p>
            <w:pPr>
              <w:spacing w:line="252" w:lineRule="auto"/>
              <w:rPr>
                <w:rFonts w:ascii="Arial"/>
                <w:sz w:val="21"/>
              </w:rPr>
            </w:pPr>
          </w:p>
          <w:p>
            <w:pPr>
              <w:pStyle w:val="57"/>
              <w:spacing w:before="78" w:line="219" w:lineRule="auto"/>
              <w:ind w:left="66"/>
            </w:pPr>
            <w:r>
              <w:rPr>
                <w:spacing w:val="17"/>
              </w:rPr>
              <w:t>“运营月</w:t>
            </w:r>
            <w:r>
              <w:rPr>
                <w:spacing w:val="-89"/>
              </w:rPr>
              <w:t xml:space="preserve"> </w:t>
            </w:r>
            <w:r>
              <w:rPr>
                <w:spacing w:val="17"/>
              </w:rPr>
              <w:t>”</w:t>
            </w:r>
          </w:p>
        </w:tc>
        <w:tc>
          <w:tcPr>
            <w:tcW w:w="5999" w:type="dxa"/>
            <w:vAlign w:val="top"/>
          </w:tcPr>
          <w:p>
            <w:pPr>
              <w:pStyle w:val="57"/>
              <w:spacing w:before="114" w:line="329" w:lineRule="auto"/>
              <w:ind w:left="76" w:right="68" w:firstLine="2"/>
              <w:jc w:val="both"/>
            </w:pPr>
            <w:r>
              <w:rPr>
                <w:spacing w:val="3"/>
              </w:rPr>
              <w:t>指运营期内任一个公历月期间，但第一个运营月的开始</w:t>
            </w:r>
            <w:r>
              <w:rPr>
                <w:spacing w:val="13"/>
              </w:rPr>
              <w:t xml:space="preserve"> </w:t>
            </w:r>
            <w:r>
              <w:rPr>
                <w:spacing w:val="3"/>
              </w:rPr>
              <w:t>应在开始商业运行日开始，最后一个运营月的结束应在</w:t>
            </w:r>
            <w:r>
              <w:rPr>
                <w:spacing w:val="13"/>
              </w:rPr>
              <w:t xml:space="preserve"> </w:t>
            </w:r>
            <w:r>
              <w:rPr>
                <w:spacing w:val="-1"/>
              </w:rPr>
              <w:t>运营维护期的最后一日结束。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064" w:type="dxa"/>
            <w:vAlign w:val="top"/>
          </w:tcPr>
          <w:p>
            <w:pPr>
              <w:spacing w:line="272" w:lineRule="auto"/>
              <w:rPr>
                <w:rFonts w:ascii="Arial"/>
                <w:sz w:val="21"/>
              </w:rPr>
            </w:pPr>
          </w:p>
          <w:p>
            <w:pPr>
              <w:pStyle w:val="57"/>
              <w:spacing w:before="78" w:line="220" w:lineRule="auto"/>
              <w:ind w:left="66"/>
            </w:pPr>
            <w:r>
              <w:rPr>
                <w:spacing w:val="17"/>
              </w:rPr>
              <w:t>“运营日</w:t>
            </w:r>
            <w:r>
              <w:rPr>
                <w:spacing w:val="-89"/>
              </w:rPr>
              <w:t xml:space="preserve"> </w:t>
            </w:r>
            <w:r>
              <w:rPr>
                <w:spacing w:val="17"/>
              </w:rPr>
              <w:t>”</w:t>
            </w:r>
          </w:p>
        </w:tc>
        <w:tc>
          <w:tcPr>
            <w:tcW w:w="5999" w:type="dxa"/>
            <w:vAlign w:val="top"/>
          </w:tcPr>
          <w:p>
            <w:pPr>
              <w:pStyle w:val="57"/>
              <w:spacing w:before="116" w:line="313" w:lineRule="auto"/>
              <w:ind w:left="77" w:right="71" w:firstLine="1"/>
            </w:pPr>
            <w:r>
              <w:t>指运营期每日从</w:t>
            </w:r>
            <w:r>
              <w:rPr>
                <w:spacing w:val="-39"/>
              </w:rPr>
              <w:t xml:space="preserve"> </w:t>
            </w:r>
            <w:r>
              <w:t>8：00</w:t>
            </w:r>
            <w:r>
              <w:rPr>
                <w:spacing w:val="-37"/>
              </w:rPr>
              <w:t xml:space="preserve"> </w:t>
            </w:r>
            <w:r>
              <w:t>时开始至次日</w:t>
            </w:r>
            <w:r>
              <w:rPr>
                <w:spacing w:val="-45"/>
              </w:rPr>
              <w:t xml:space="preserve"> </w:t>
            </w:r>
            <w:r>
              <w:t>8：00</w:t>
            </w:r>
            <w:r>
              <w:rPr>
                <w:spacing w:val="-37"/>
              </w:rPr>
              <w:t xml:space="preserve"> </w:t>
            </w:r>
            <w:r>
              <w:t xml:space="preserve">时结束的二 </w:t>
            </w:r>
            <w:r>
              <w:rPr>
                <w:spacing w:val="-2"/>
              </w:rPr>
              <w:t>十四小时期间。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064" w:type="dxa"/>
            <w:vAlign w:val="top"/>
          </w:tcPr>
          <w:p>
            <w:pPr>
              <w:pStyle w:val="57"/>
              <w:spacing w:before="119" w:line="219" w:lineRule="auto"/>
              <w:ind w:left="66"/>
            </w:pPr>
            <w:r>
              <w:rPr>
                <w:spacing w:val="14"/>
              </w:rPr>
              <w:t>“检测机构</w:t>
            </w:r>
            <w:r>
              <w:rPr>
                <w:spacing w:val="-88"/>
              </w:rPr>
              <w:t xml:space="preserve"> </w:t>
            </w:r>
            <w:r>
              <w:rPr>
                <w:spacing w:val="14"/>
              </w:rPr>
              <w:t>”</w:t>
            </w:r>
          </w:p>
        </w:tc>
        <w:tc>
          <w:tcPr>
            <w:tcW w:w="5999" w:type="dxa"/>
            <w:vAlign w:val="top"/>
          </w:tcPr>
          <w:p>
            <w:pPr>
              <w:pStyle w:val="57"/>
              <w:spacing w:before="119" w:line="219" w:lineRule="auto"/>
              <w:ind w:left="79"/>
            </w:pPr>
            <w:r>
              <w:rPr>
                <w:spacing w:val="-1"/>
              </w:rPr>
              <w:t>指有法定资格的</w:t>
            </w:r>
            <w:r>
              <w:rPr>
                <w:rFonts w:hint="eastAsia"/>
                <w:spacing w:val="-1"/>
                <w:lang w:val="en-US" w:eastAsia="zh-CN"/>
              </w:rPr>
              <w:t>第三方</w:t>
            </w:r>
            <w:r>
              <w:rPr>
                <w:spacing w:val="-1"/>
              </w:rPr>
              <w:t>水质检测机构</w:t>
            </w:r>
            <w:r>
              <w:rPr>
                <w:rFonts w:hint="eastAsia"/>
                <w:spacing w:val="-1"/>
                <w:lang w:val="en-US" w:eastAsia="zh-CN"/>
              </w:rPr>
              <w:t>及相应政府检测机构</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064" w:type="dxa"/>
            <w:vAlign w:val="top"/>
          </w:tcPr>
          <w:p>
            <w:pPr>
              <w:spacing w:line="272" w:lineRule="auto"/>
              <w:rPr>
                <w:rFonts w:ascii="Arial"/>
                <w:sz w:val="21"/>
              </w:rPr>
            </w:pPr>
          </w:p>
          <w:p>
            <w:pPr>
              <w:pStyle w:val="57"/>
              <w:spacing w:before="78" w:line="219" w:lineRule="auto"/>
              <w:ind w:left="66"/>
            </w:pPr>
            <w:r>
              <w:rPr>
                <w:spacing w:val="9"/>
              </w:rPr>
              <w:t>“季实际处理水量</w:t>
            </w:r>
            <w:r>
              <w:rPr>
                <w:spacing w:val="-85"/>
              </w:rPr>
              <w:t xml:space="preserve"> </w:t>
            </w:r>
            <w:r>
              <w:rPr>
                <w:spacing w:val="9"/>
              </w:rPr>
              <w:t>”</w:t>
            </w:r>
          </w:p>
        </w:tc>
        <w:tc>
          <w:tcPr>
            <w:tcW w:w="5999" w:type="dxa"/>
            <w:vAlign w:val="top"/>
          </w:tcPr>
          <w:p>
            <w:pPr>
              <w:pStyle w:val="57"/>
              <w:spacing w:before="119" w:line="312" w:lineRule="auto"/>
              <w:ind w:left="79" w:right="68"/>
            </w:pPr>
            <w:r>
              <w:rPr>
                <w:spacing w:val="2"/>
              </w:rPr>
              <w:t>指按照第</w:t>
            </w:r>
            <w:r>
              <w:rPr>
                <w:spacing w:val="-41"/>
              </w:rPr>
              <w:t xml:space="preserve"> </w:t>
            </w:r>
            <w:r>
              <w:rPr>
                <w:spacing w:val="2"/>
              </w:rPr>
              <w:t>6.7</w:t>
            </w:r>
            <w:r>
              <w:rPr>
                <w:spacing w:val="-44"/>
              </w:rPr>
              <w:t xml:space="preserve"> </w:t>
            </w:r>
            <w:r>
              <w:rPr>
                <w:spacing w:val="2"/>
              </w:rPr>
              <w:t>条款所计量确定的在一个运营季内实际处</w:t>
            </w:r>
            <w:r>
              <w:t xml:space="preserve"> </w:t>
            </w:r>
            <w:r>
              <w:rPr>
                <w:spacing w:val="-3"/>
              </w:rPr>
              <w:t>理的水量。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064" w:type="dxa"/>
            <w:vAlign w:val="top"/>
          </w:tcPr>
          <w:p>
            <w:pPr>
              <w:spacing w:line="272" w:lineRule="auto"/>
              <w:rPr>
                <w:rFonts w:ascii="Arial"/>
                <w:sz w:val="21"/>
              </w:rPr>
            </w:pPr>
          </w:p>
          <w:p>
            <w:pPr>
              <w:pStyle w:val="57"/>
              <w:spacing w:before="78" w:line="219" w:lineRule="auto"/>
              <w:ind w:left="66"/>
            </w:pPr>
            <w:r>
              <w:rPr>
                <w:spacing w:val="3"/>
              </w:rPr>
              <w:t>“</w:t>
            </w:r>
            <w:r>
              <w:rPr>
                <w:spacing w:val="-63"/>
              </w:rPr>
              <w:t xml:space="preserve"> </w:t>
            </w:r>
            <w:r>
              <w:rPr>
                <w:spacing w:val="3"/>
              </w:rPr>
              <w:t>日实际处理水量</w:t>
            </w:r>
            <w:r>
              <w:rPr>
                <w:spacing w:val="-88"/>
              </w:rPr>
              <w:t xml:space="preserve"> </w:t>
            </w:r>
            <w:r>
              <w:rPr>
                <w:spacing w:val="3"/>
              </w:rPr>
              <w:t>”</w:t>
            </w:r>
          </w:p>
        </w:tc>
        <w:tc>
          <w:tcPr>
            <w:tcW w:w="5999" w:type="dxa"/>
            <w:vAlign w:val="top"/>
          </w:tcPr>
          <w:p>
            <w:pPr>
              <w:pStyle w:val="57"/>
              <w:spacing w:before="118" w:line="312" w:lineRule="auto"/>
              <w:ind w:left="79" w:right="68"/>
            </w:pPr>
            <w:r>
              <w:rPr>
                <w:spacing w:val="2"/>
              </w:rPr>
              <w:t>指按照第</w:t>
            </w:r>
            <w:r>
              <w:rPr>
                <w:spacing w:val="-41"/>
              </w:rPr>
              <w:t xml:space="preserve"> </w:t>
            </w:r>
            <w:r>
              <w:rPr>
                <w:spacing w:val="2"/>
              </w:rPr>
              <w:t>6.7</w:t>
            </w:r>
            <w:r>
              <w:rPr>
                <w:spacing w:val="-44"/>
              </w:rPr>
              <w:t xml:space="preserve"> </w:t>
            </w:r>
            <w:r>
              <w:rPr>
                <w:spacing w:val="2"/>
              </w:rPr>
              <w:t>条款所计量确定的在一个运营日内实际处</w:t>
            </w:r>
            <w:r>
              <w:t xml:space="preserve"> </w:t>
            </w:r>
            <w:r>
              <w:rPr>
                <w:spacing w:val="-3"/>
              </w:rPr>
              <w:t>理的水量。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3064" w:type="dxa"/>
            <w:vAlign w:val="top"/>
          </w:tcPr>
          <w:p>
            <w:pPr>
              <w:spacing w:line="253" w:lineRule="auto"/>
              <w:rPr>
                <w:rFonts w:ascii="Arial"/>
                <w:sz w:val="21"/>
              </w:rPr>
            </w:pPr>
          </w:p>
          <w:p>
            <w:pPr>
              <w:spacing w:line="254" w:lineRule="auto"/>
              <w:rPr>
                <w:rFonts w:ascii="Arial"/>
                <w:sz w:val="21"/>
              </w:rPr>
            </w:pPr>
          </w:p>
          <w:p>
            <w:pPr>
              <w:pStyle w:val="57"/>
              <w:spacing w:before="78" w:line="224" w:lineRule="auto"/>
              <w:ind w:left="66"/>
            </w:pPr>
            <w:r>
              <w:rPr>
                <w:spacing w:val="21"/>
              </w:rPr>
              <w:t>“违约</w:t>
            </w:r>
            <w:r>
              <w:rPr>
                <w:spacing w:val="-88"/>
              </w:rPr>
              <w:t xml:space="preserve"> </w:t>
            </w:r>
            <w:r>
              <w:rPr>
                <w:spacing w:val="21"/>
              </w:rPr>
              <w:t>”</w:t>
            </w:r>
          </w:p>
        </w:tc>
        <w:tc>
          <w:tcPr>
            <w:tcW w:w="5999" w:type="dxa"/>
            <w:vAlign w:val="top"/>
          </w:tcPr>
          <w:p>
            <w:pPr>
              <w:pStyle w:val="57"/>
              <w:spacing w:before="119" w:line="329" w:lineRule="auto"/>
              <w:ind w:left="79" w:right="68"/>
              <w:jc w:val="both"/>
            </w:pPr>
            <w:r>
              <w:rPr>
                <w:spacing w:val="3"/>
              </w:rPr>
              <w:t>指本合同签约任何一方未能履行其在本合同项下的任何义务，并且这种违约不能归咎于另一方违反本合同的作</w:t>
            </w:r>
            <w:r>
              <w:rPr>
                <w:spacing w:val="-2"/>
              </w:rPr>
              <w:t>为或不作为或不可抗力。</w:t>
            </w:r>
          </w:p>
        </w:tc>
      </w:tr>
    </w:tbl>
    <w:p>
      <w:pPr>
        <w:pStyle w:val="8"/>
      </w:pPr>
    </w:p>
    <w:p>
      <w:pPr>
        <w:pStyle w:val="8"/>
        <w:spacing w:before="100" w:line="228" w:lineRule="auto"/>
        <w:ind w:left="91"/>
        <w:outlineLvl w:val="1"/>
        <w:rPr>
          <w:rFonts w:ascii="黑体" w:hAnsi="黑体" w:eastAsia="黑体" w:cs="黑体"/>
          <w:sz w:val="31"/>
          <w:szCs w:val="31"/>
        </w:rPr>
      </w:pPr>
      <w:bookmarkStart w:id="263" w:name="bookmark17"/>
      <w:bookmarkEnd w:id="263"/>
      <w:bookmarkStart w:id="264" w:name="bookmark18"/>
      <w:bookmarkEnd w:id="264"/>
      <w:bookmarkStart w:id="265" w:name="_Toc8586"/>
      <w:bookmarkStart w:id="266" w:name="_Toc11592"/>
      <w:r>
        <w:rPr>
          <w:b/>
          <w:bCs/>
          <w:spacing w:val="1"/>
          <w:sz w:val="31"/>
          <w:szCs w:val="31"/>
        </w:rPr>
        <w:t>2.2</w:t>
      </w:r>
      <w:r>
        <w:rPr>
          <w:b/>
          <w:bCs/>
          <w:spacing w:val="87"/>
          <w:sz w:val="31"/>
          <w:szCs w:val="31"/>
        </w:rPr>
        <w:t xml:space="preserve"> </w:t>
      </w:r>
      <w:r>
        <w:rPr>
          <w:rFonts w:ascii="黑体" w:hAnsi="黑体" w:eastAsia="黑体" w:cs="黑体"/>
          <w:b/>
          <w:bCs/>
          <w:spacing w:val="1"/>
          <w:sz w:val="31"/>
          <w:szCs w:val="31"/>
        </w:rPr>
        <w:t>释义</w:t>
      </w:r>
      <w:bookmarkEnd w:id="265"/>
      <w:bookmarkEnd w:id="266"/>
    </w:p>
    <w:p>
      <w:pPr>
        <w:pStyle w:val="8"/>
        <w:spacing w:line="382" w:lineRule="auto"/>
      </w:pPr>
    </w:p>
    <w:p>
      <w:pPr>
        <w:spacing w:before="78" w:line="346" w:lineRule="auto"/>
        <w:ind w:left="93" w:right="83" w:firstLine="480"/>
        <w:rPr>
          <w:rFonts w:ascii="宋体" w:hAnsi="宋体" w:eastAsia="宋体" w:cs="宋体"/>
          <w:sz w:val="24"/>
          <w:szCs w:val="24"/>
        </w:rPr>
      </w:pPr>
      <w:r>
        <w:rPr>
          <w:rFonts w:ascii="宋体" w:hAnsi="宋体" w:eastAsia="宋体" w:cs="宋体"/>
          <w:sz w:val="24"/>
          <w:szCs w:val="24"/>
        </w:rPr>
        <w:t>本合同中的标题仅为参考所设，不应影响条文的解释。下列约定同样适用于对本</w:t>
      </w:r>
      <w:r>
        <w:rPr>
          <w:rFonts w:ascii="宋体" w:hAnsi="宋体" w:eastAsia="宋体" w:cs="宋体"/>
          <w:spacing w:val="-1"/>
          <w:sz w:val="24"/>
          <w:szCs w:val="24"/>
        </w:rPr>
        <w:t>合同进行解释，除非其上下文明确显示其不适用。在本合同中：</w:t>
      </w:r>
    </w:p>
    <w:p>
      <w:pPr>
        <w:spacing w:before="36" w:line="219" w:lineRule="auto"/>
        <w:ind w:left="524"/>
        <w:rPr>
          <w:rFonts w:ascii="宋体" w:hAnsi="宋体" w:eastAsia="宋体" w:cs="宋体"/>
          <w:sz w:val="24"/>
          <w:szCs w:val="24"/>
        </w:rPr>
      </w:pPr>
      <w:r>
        <w:rPr>
          <w:rFonts w:ascii="宋体" w:hAnsi="宋体" w:eastAsia="宋体" w:cs="宋体"/>
          <w:spacing w:val="-1"/>
          <w:sz w:val="24"/>
          <w:szCs w:val="24"/>
        </w:rPr>
        <w:t>（1）合同或文件，指包括经修订、更新、补充或替代后的该合同或文件；</w:t>
      </w:r>
    </w:p>
    <w:p>
      <w:pPr>
        <w:spacing w:before="182" w:line="219" w:lineRule="auto"/>
        <w:ind w:left="524"/>
        <w:rPr>
          <w:rFonts w:ascii="宋体" w:hAnsi="宋体" w:eastAsia="宋体" w:cs="宋体"/>
          <w:sz w:val="24"/>
          <w:szCs w:val="24"/>
        </w:rPr>
      </w:pPr>
      <w:r>
        <w:rPr>
          <w:rFonts w:ascii="宋体" w:hAnsi="宋体" w:eastAsia="宋体" w:cs="宋体"/>
          <w:spacing w:val="-3"/>
          <w:sz w:val="24"/>
          <w:szCs w:val="24"/>
        </w:rPr>
        <w:t>（2）“元</w:t>
      </w:r>
      <w:r>
        <w:rPr>
          <w:rFonts w:ascii="宋体" w:hAnsi="宋体" w:eastAsia="宋体" w:cs="宋体"/>
          <w:spacing w:val="-75"/>
          <w:sz w:val="24"/>
          <w:szCs w:val="24"/>
        </w:rPr>
        <w:t xml:space="preserve"> </w:t>
      </w:r>
      <w:r>
        <w:rPr>
          <w:rFonts w:ascii="宋体" w:hAnsi="宋体" w:eastAsia="宋体" w:cs="宋体"/>
          <w:spacing w:val="-3"/>
          <w:sz w:val="24"/>
          <w:szCs w:val="24"/>
        </w:rPr>
        <w:t>”，指中国的法定货币单位“人民币</w:t>
      </w:r>
      <w:r>
        <w:rPr>
          <w:rFonts w:ascii="宋体" w:hAnsi="宋体" w:eastAsia="宋体" w:cs="宋体"/>
          <w:spacing w:val="-88"/>
          <w:sz w:val="24"/>
          <w:szCs w:val="24"/>
        </w:rPr>
        <w:t xml:space="preserve"> </w:t>
      </w:r>
      <w:r>
        <w:rPr>
          <w:rFonts w:ascii="宋体" w:hAnsi="宋体" w:eastAsia="宋体" w:cs="宋体"/>
          <w:spacing w:val="-3"/>
          <w:sz w:val="24"/>
          <w:szCs w:val="24"/>
        </w:rPr>
        <w:t>”；</w:t>
      </w:r>
    </w:p>
    <w:p>
      <w:pPr>
        <w:spacing w:before="184" w:line="219" w:lineRule="auto"/>
        <w:ind w:left="524"/>
        <w:rPr>
          <w:rFonts w:ascii="宋体" w:hAnsi="宋体" w:eastAsia="宋体" w:cs="宋体"/>
          <w:sz w:val="24"/>
          <w:szCs w:val="24"/>
        </w:rPr>
      </w:pPr>
      <w:r>
        <w:rPr>
          <w:rFonts w:ascii="宋体" w:hAnsi="宋体" w:eastAsia="宋体" w:cs="宋体"/>
          <w:spacing w:val="-2"/>
          <w:sz w:val="24"/>
          <w:szCs w:val="24"/>
        </w:rPr>
        <w:t>（3）条款或附件，指本合同的条款或附件；</w:t>
      </w:r>
    </w:p>
    <w:p>
      <w:pPr>
        <w:spacing w:before="183" w:line="290" w:lineRule="auto"/>
        <w:ind w:left="91" w:right="83" w:firstLine="432"/>
        <w:rPr>
          <w:rFonts w:ascii="宋体" w:hAnsi="宋体" w:eastAsia="宋体" w:cs="宋体"/>
          <w:sz w:val="24"/>
          <w:szCs w:val="24"/>
        </w:rPr>
      </w:pPr>
      <w:r>
        <w:rPr>
          <w:rFonts w:ascii="宋体" w:hAnsi="宋体" w:eastAsia="宋体" w:cs="宋体"/>
          <w:spacing w:val="-2"/>
          <w:sz w:val="24"/>
          <w:szCs w:val="24"/>
        </w:rPr>
        <w:t>（4）一方、双方、各方，指本合同中的一方或双方或各方，并且包括经允许的替</w:t>
      </w:r>
      <w:r>
        <w:rPr>
          <w:rFonts w:ascii="宋体" w:hAnsi="宋体" w:eastAsia="宋体" w:cs="宋体"/>
          <w:spacing w:val="11"/>
          <w:sz w:val="24"/>
          <w:szCs w:val="24"/>
        </w:rPr>
        <w:t xml:space="preserve"> </w:t>
      </w:r>
      <w:r>
        <w:rPr>
          <w:rFonts w:ascii="宋体" w:hAnsi="宋体" w:eastAsia="宋体" w:cs="宋体"/>
          <w:spacing w:val="-1"/>
          <w:sz w:val="24"/>
          <w:szCs w:val="24"/>
        </w:rPr>
        <w:t>代该方的主体或该方的受让人；</w:t>
      </w:r>
    </w:p>
    <w:p>
      <w:pPr>
        <w:spacing w:before="183" w:line="220" w:lineRule="auto"/>
        <w:ind w:left="524"/>
        <w:rPr>
          <w:rFonts w:ascii="宋体" w:hAnsi="宋体" w:eastAsia="宋体" w:cs="宋体"/>
          <w:spacing w:val="-4"/>
          <w:sz w:val="24"/>
          <w:szCs w:val="24"/>
        </w:rPr>
      </w:pPr>
      <w:r>
        <w:rPr>
          <w:rFonts w:ascii="宋体" w:hAnsi="宋体" w:eastAsia="宋体" w:cs="宋体"/>
          <w:spacing w:val="-4"/>
          <w:sz w:val="24"/>
          <w:szCs w:val="24"/>
        </w:rPr>
        <w:t>（5）“包括</w:t>
      </w:r>
      <w:r>
        <w:rPr>
          <w:rFonts w:ascii="宋体" w:hAnsi="宋体" w:eastAsia="宋体" w:cs="宋体"/>
          <w:spacing w:val="-78"/>
          <w:sz w:val="24"/>
          <w:szCs w:val="24"/>
        </w:rPr>
        <w:t xml:space="preserve"> </w:t>
      </w:r>
      <w:r>
        <w:rPr>
          <w:rFonts w:ascii="宋体" w:hAnsi="宋体" w:eastAsia="宋体" w:cs="宋体"/>
          <w:spacing w:val="-4"/>
          <w:sz w:val="24"/>
          <w:szCs w:val="24"/>
        </w:rPr>
        <w:t>”，指包括但不限于；</w:t>
      </w:r>
    </w:p>
    <w:p>
      <w:pPr>
        <w:spacing w:before="183" w:line="220" w:lineRule="auto"/>
        <w:ind w:left="4" w:leftChars="0" w:firstLine="518" w:firstLineChars="240"/>
        <w:rPr>
          <w:rFonts w:ascii="宋体" w:hAnsi="宋体" w:eastAsia="宋体" w:cs="宋体"/>
          <w:spacing w:val="-3"/>
          <w:sz w:val="24"/>
          <w:szCs w:val="24"/>
        </w:rPr>
      </w:pPr>
      <w:r>
        <w:rPr>
          <w:rFonts w:ascii="宋体" w:hAnsi="宋体" w:eastAsia="宋体" w:cs="宋体"/>
          <w:spacing w:val="-12"/>
          <w:sz w:val="24"/>
          <w:szCs w:val="24"/>
        </w:rPr>
        <w:t>（6）“</w:t>
      </w:r>
      <w:r>
        <w:rPr>
          <w:rFonts w:ascii="宋体" w:hAnsi="宋体" w:eastAsia="宋体" w:cs="宋体"/>
          <w:spacing w:val="-83"/>
          <w:sz w:val="24"/>
          <w:szCs w:val="24"/>
        </w:rPr>
        <w:t xml:space="preserve"> </w:t>
      </w:r>
      <w:r>
        <w:rPr>
          <w:rFonts w:ascii="宋体" w:hAnsi="宋体" w:eastAsia="宋体" w:cs="宋体"/>
          <w:spacing w:val="-12"/>
          <w:sz w:val="24"/>
          <w:szCs w:val="24"/>
        </w:rPr>
        <w:t>以上</w:t>
      </w:r>
      <w:r>
        <w:rPr>
          <w:rFonts w:ascii="宋体" w:hAnsi="宋体" w:eastAsia="宋体" w:cs="宋体"/>
          <w:spacing w:val="-88"/>
          <w:sz w:val="24"/>
          <w:szCs w:val="24"/>
        </w:rPr>
        <w:t xml:space="preserve"> </w:t>
      </w:r>
      <w:r>
        <w:rPr>
          <w:rFonts w:ascii="宋体" w:hAnsi="宋体" w:eastAsia="宋体" w:cs="宋体"/>
          <w:spacing w:val="-12"/>
          <w:sz w:val="24"/>
          <w:szCs w:val="24"/>
        </w:rPr>
        <w:t>”、“</w:t>
      </w:r>
      <w:r>
        <w:rPr>
          <w:rFonts w:ascii="宋体" w:hAnsi="宋体" w:eastAsia="宋体" w:cs="宋体"/>
          <w:spacing w:val="-84"/>
          <w:sz w:val="24"/>
          <w:szCs w:val="24"/>
        </w:rPr>
        <w:t xml:space="preserve"> </w:t>
      </w:r>
      <w:r>
        <w:rPr>
          <w:rFonts w:ascii="宋体" w:hAnsi="宋体" w:eastAsia="宋体" w:cs="宋体"/>
          <w:spacing w:val="-12"/>
          <w:sz w:val="24"/>
          <w:szCs w:val="24"/>
        </w:rPr>
        <w:t>以下</w:t>
      </w:r>
      <w:r>
        <w:rPr>
          <w:rFonts w:ascii="宋体" w:hAnsi="宋体" w:eastAsia="宋体" w:cs="宋体"/>
          <w:spacing w:val="-88"/>
          <w:sz w:val="24"/>
          <w:szCs w:val="24"/>
        </w:rPr>
        <w:t xml:space="preserve"> </w:t>
      </w:r>
      <w:r>
        <w:rPr>
          <w:rFonts w:ascii="宋体" w:hAnsi="宋体" w:eastAsia="宋体" w:cs="宋体"/>
          <w:spacing w:val="-12"/>
          <w:sz w:val="24"/>
          <w:szCs w:val="24"/>
        </w:rPr>
        <w:t>”、“</w:t>
      </w:r>
      <w:r>
        <w:rPr>
          <w:rFonts w:ascii="宋体" w:hAnsi="宋体" w:eastAsia="宋体" w:cs="宋体"/>
          <w:spacing w:val="-84"/>
          <w:sz w:val="24"/>
          <w:szCs w:val="24"/>
        </w:rPr>
        <w:t xml:space="preserve"> </w:t>
      </w:r>
      <w:r>
        <w:rPr>
          <w:rFonts w:ascii="宋体" w:hAnsi="宋体" w:eastAsia="宋体" w:cs="宋体"/>
          <w:spacing w:val="-12"/>
          <w:sz w:val="24"/>
          <w:szCs w:val="24"/>
        </w:rPr>
        <w:t>以内</w:t>
      </w:r>
      <w:r>
        <w:rPr>
          <w:rFonts w:ascii="宋体" w:hAnsi="宋体" w:eastAsia="宋体" w:cs="宋体"/>
          <w:spacing w:val="-88"/>
          <w:sz w:val="24"/>
          <w:szCs w:val="24"/>
        </w:rPr>
        <w:t xml:space="preserve"> </w:t>
      </w:r>
      <w:r>
        <w:rPr>
          <w:rFonts w:ascii="宋体" w:hAnsi="宋体" w:eastAsia="宋体" w:cs="宋体"/>
          <w:spacing w:val="-12"/>
          <w:sz w:val="24"/>
          <w:szCs w:val="24"/>
        </w:rPr>
        <w:t>”或“</w:t>
      </w:r>
      <w:r>
        <w:rPr>
          <w:rFonts w:ascii="宋体" w:hAnsi="宋体" w:eastAsia="宋体" w:cs="宋体"/>
          <w:spacing w:val="-84"/>
          <w:sz w:val="24"/>
          <w:szCs w:val="24"/>
        </w:rPr>
        <w:t xml:space="preserve"> </w:t>
      </w:r>
      <w:r>
        <w:rPr>
          <w:rFonts w:ascii="宋体" w:hAnsi="宋体" w:eastAsia="宋体" w:cs="宋体"/>
          <w:spacing w:val="-12"/>
          <w:sz w:val="24"/>
          <w:szCs w:val="24"/>
        </w:rPr>
        <w:t>内</w:t>
      </w:r>
      <w:r>
        <w:rPr>
          <w:rFonts w:ascii="宋体" w:hAnsi="宋体" w:eastAsia="宋体" w:cs="宋体"/>
          <w:spacing w:val="-88"/>
          <w:sz w:val="24"/>
          <w:szCs w:val="24"/>
        </w:rPr>
        <w:t xml:space="preserve"> </w:t>
      </w:r>
      <w:r>
        <w:rPr>
          <w:rFonts w:ascii="宋体" w:hAnsi="宋体" w:eastAsia="宋体" w:cs="宋体"/>
          <w:spacing w:val="-12"/>
          <w:sz w:val="24"/>
          <w:szCs w:val="24"/>
        </w:rPr>
        <w:t>”均含本数，“超过</w:t>
      </w:r>
      <w:r>
        <w:rPr>
          <w:rFonts w:ascii="宋体" w:hAnsi="宋体" w:eastAsia="宋体" w:cs="宋体"/>
          <w:spacing w:val="-88"/>
          <w:sz w:val="24"/>
          <w:szCs w:val="24"/>
        </w:rPr>
        <w:t xml:space="preserve"> </w:t>
      </w:r>
      <w:r>
        <w:rPr>
          <w:rFonts w:ascii="宋体" w:hAnsi="宋体" w:eastAsia="宋体" w:cs="宋体"/>
          <w:spacing w:val="-12"/>
          <w:sz w:val="24"/>
          <w:szCs w:val="24"/>
        </w:rPr>
        <w:t>”、“</w:t>
      </w:r>
      <w:r>
        <w:rPr>
          <w:rFonts w:ascii="宋体" w:hAnsi="宋体" w:eastAsia="宋体" w:cs="宋体"/>
          <w:spacing w:val="-86"/>
          <w:sz w:val="24"/>
          <w:szCs w:val="24"/>
        </w:rPr>
        <w:t xml:space="preserve"> </w:t>
      </w:r>
      <w:r>
        <w:rPr>
          <w:rFonts w:ascii="宋体" w:hAnsi="宋体" w:eastAsia="宋体" w:cs="宋体"/>
          <w:spacing w:val="-12"/>
          <w:sz w:val="24"/>
          <w:szCs w:val="24"/>
        </w:rPr>
        <w:t>以外</w:t>
      </w:r>
      <w:r>
        <w:rPr>
          <w:rFonts w:ascii="宋体" w:hAnsi="宋体" w:eastAsia="宋体" w:cs="宋体"/>
          <w:spacing w:val="-88"/>
          <w:sz w:val="24"/>
          <w:szCs w:val="24"/>
        </w:rPr>
        <w:t xml:space="preserve"> </w:t>
      </w:r>
      <w:r>
        <w:rPr>
          <w:rFonts w:ascii="宋体" w:hAnsi="宋体" w:eastAsia="宋体" w:cs="宋体"/>
          <w:spacing w:val="-12"/>
          <w:sz w:val="24"/>
          <w:szCs w:val="24"/>
        </w:rPr>
        <w:t>”均</w:t>
      </w:r>
      <w:r>
        <w:rPr>
          <w:rFonts w:ascii="宋体" w:hAnsi="宋体" w:eastAsia="宋体" w:cs="宋体"/>
          <w:spacing w:val="-3"/>
          <w:sz w:val="24"/>
          <w:szCs w:val="24"/>
        </w:rPr>
        <w:t>不含本数；</w:t>
      </w:r>
    </w:p>
    <w:p>
      <w:pPr>
        <w:spacing w:before="183" w:line="220" w:lineRule="auto"/>
        <w:ind w:left="524"/>
        <w:rPr>
          <w:rFonts w:ascii="宋体" w:hAnsi="宋体" w:eastAsia="宋体" w:cs="宋体"/>
          <w:spacing w:val="-3"/>
          <w:sz w:val="24"/>
          <w:szCs w:val="24"/>
        </w:rPr>
      </w:pPr>
      <w:r>
        <w:rPr>
          <w:rFonts w:ascii="宋体" w:hAnsi="宋体" w:eastAsia="宋体" w:cs="宋体"/>
          <w:spacing w:val="-3"/>
          <w:sz w:val="24"/>
          <w:szCs w:val="24"/>
        </w:rPr>
        <w:t>（7）</w:t>
      </w:r>
      <w:r>
        <w:rPr>
          <w:rFonts w:ascii="宋体" w:hAnsi="宋体" w:eastAsia="宋体" w:cs="宋体"/>
          <w:spacing w:val="-70"/>
          <w:sz w:val="24"/>
          <w:szCs w:val="24"/>
        </w:rPr>
        <w:t xml:space="preserve"> </w:t>
      </w:r>
      <w:r>
        <w:rPr>
          <w:rFonts w:ascii="宋体" w:hAnsi="宋体" w:eastAsia="宋体" w:cs="宋体"/>
          <w:spacing w:val="-3"/>
          <w:sz w:val="24"/>
          <w:szCs w:val="24"/>
        </w:rPr>
        <w:t>日、月、季、年，均指公历的日、月、季、年；</w:t>
      </w:r>
    </w:p>
    <w:p>
      <w:pPr>
        <w:spacing w:before="183" w:line="220" w:lineRule="auto"/>
        <w:ind w:left="0" w:leftChars="0" w:firstLine="477" w:firstLineChars="191"/>
        <w:rPr>
          <w:rFonts w:ascii="宋体" w:hAnsi="宋体" w:eastAsia="宋体" w:cs="宋体"/>
          <w:sz w:val="24"/>
          <w:szCs w:val="24"/>
        </w:rPr>
      </w:pPr>
      <w:r>
        <w:rPr>
          <w:rFonts w:ascii="宋体" w:hAnsi="宋体" w:eastAsia="宋体" w:cs="宋体"/>
          <w:spacing w:val="5"/>
          <w:sz w:val="24"/>
          <w:szCs w:val="24"/>
        </w:rPr>
        <w:t>（8）本合同并不限制或以其他方式影响甲方及其他政府部门行使其法定行政职</w:t>
      </w:r>
      <w:r>
        <w:rPr>
          <w:rFonts w:ascii="宋体" w:hAnsi="宋体" w:eastAsia="宋体" w:cs="宋体"/>
          <w:spacing w:val="-5"/>
          <w:sz w:val="24"/>
          <w:szCs w:val="24"/>
        </w:rPr>
        <w:t>权。</w:t>
      </w:r>
    </w:p>
    <w:p>
      <w:pPr>
        <w:rPr>
          <w:rFonts w:ascii="宋体" w:hAnsi="宋体" w:eastAsia="宋体" w:cs="宋体"/>
          <w:b/>
          <w:bCs/>
          <w:spacing w:val="-7"/>
          <w:sz w:val="43"/>
          <w:szCs w:val="43"/>
        </w:rPr>
      </w:pPr>
      <w:bookmarkStart w:id="267" w:name="bookmark22"/>
      <w:bookmarkEnd w:id="267"/>
      <w:bookmarkStart w:id="268" w:name="bookmark20"/>
      <w:bookmarkEnd w:id="268"/>
      <w:bookmarkStart w:id="269" w:name="bookmark19"/>
      <w:bookmarkEnd w:id="269"/>
      <w:r>
        <w:rPr>
          <w:rFonts w:ascii="宋体" w:hAnsi="宋体" w:eastAsia="宋体" w:cs="宋体"/>
          <w:b/>
          <w:bCs/>
          <w:spacing w:val="-7"/>
          <w:sz w:val="43"/>
          <w:szCs w:val="43"/>
        </w:rPr>
        <w:br w:type="page"/>
      </w:r>
    </w:p>
    <w:p>
      <w:pPr>
        <w:spacing w:before="140" w:line="223" w:lineRule="auto"/>
        <w:ind w:left="2922"/>
        <w:outlineLvl w:val="0"/>
        <w:rPr>
          <w:rFonts w:ascii="宋体" w:hAnsi="宋体" w:eastAsia="宋体" w:cs="宋体"/>
          <w:sz w:val="43"/>
          <w:szCs w:val="43"/>
        </w:rPr>
      </w:pPr>
      <w:bookmarkStart w:id="270" w:name="_Toc10502"/>
      <w:bookmarkStart w:id="271" w:name="_Toc23711"/>
      <w:r>
        <w:rPr>
          <w:rFonts w:ascii="宋体" w:hAnsi="宋体" w:eastAsia="宋体" w:cs="宋体"/>
          <w:b/>
          <w:bCs/>
          <w:spacing w:val="-7"/>
          <w:sz w:val="43"/>
          <w:szCs w:val="43"/>
        </w:rPr>
        <w:t>第</w:t>
      </w:r>
      <w:r>
        <w:rPr>
          <w:rFonts w:ascii="宋体" w:hAnsi="宋体" w:eastAsia="宋体" w:cs="宋体"/>
          <w:spacing w:val="-86"/>
          <w:sz w:val="43"/>
          <w:szCs w:val="43"/>
        </w:rPr>
        <w:t xml:space="preserve"> </w:t>
      </w:r>
      <w:r>
        <w:rPr>
          <w:rFonts w:ascii="Calibri" w:hAnsi="Calibri" w:eastAsia="Calibri" w:cs="Calibri"/>
          <w:b/>
          <w:bCs/>
          <w:spacing w:val="-7"/>
          <w:sz w:val="43"/>
          <w:szCs w:val="43"/>
        </w:rPr>
        <w:t>3</w:t>
      </w:r>
      <w:r>
        <w:rPr>
          <w:rFonts w:ascii="宋体" w:hAnsi="宋体" w:eastAsia="宋体" w:cs="宋体"/>
          <w:b/>
          <w:bCs/>
          <w:spacing w:val="-7"/>
          <w:sz w:val="43"/>
          <w:szCs w:val="43"/>
        </w:rPr>
        <w:t>条</w:t>
      </w:r>
      <w:r>
        <w:rPr>
          <w:rFonts w:ascii="宋体" w:hAnsi="宋体" w:eastAsia="宋体" w:cs="宋体"/>
          <w:spacing w:val="14"/>
          <w:sz w:val="43"/>
          <w:szCs w:val="43"/>
        </w:rPr>
        <w:t xml:space="preserve">  </w:t>
      </w:r>
      <w:r>
        <w:rPr>
          <w:rFonts w:ascii="宋体" w:hAnsi="宋体" w:eastAsia="宋体" w:cs="宋体"/>
          <w:b/>
          <w:bCs/>
          <w:spacing w:val="-7"/>
          <w:sz w:val="43"/>
          <w:szCs w:val="43"/>
        </w:rPr>
        <w:t>运营权</w:t>
      </w:r>
      <w:bookmarkEnd w:id="270"/>
      <w:bookmarkEnd w:id="271"/>
    </w:p>
    <w:p>
      <w:pPr>
        <w:pStyle w:val="8"/>
        <w:spacing w:line="454" w:lineRule="auto"/>
      </w:pPr>
    </w:p>
    <w:p>
      <w:pPr>
        <w:pStyle w:val="8"/>
        <w:spacing w:before="101" w:line="228" w:lineRule="auto"/>
        <w:ind w:left="11"/>
        <w:outlineLvl w:val="1"/>
        <w:rPr>
          <w:rFonts w:ascii="黑体" w:hAnsi="黑体" w:eastAsia="黑体" w:cs="黑体"/>
          <w:sz w:val="31"/>
          <w:szCs w:val="31"/>
        </w:rPr>
      </w:pPr>
      <w:bookmarkStart w:id="272" w:name="bookmark21"/>
      <w:bookmarkEnd w:id="272"/>
      <w:bookmarkStart w:id="273" w:name="_Toc2469"/>
      <w:bookmarkStart w:id="274" w:name="_Toc11418"/>
      <w:r>
        <w:rPr>
          <w:b/>
          <w:bCs/>
          <w:spacing w:val="1"/>
          <w:sz w:val="31"/>
          <w:szCs w:val="31"/>
        </w:rPr>
        <w:t xml:space="preserve">3.1  </w:t>
      </w:r>
      <w:r>
        <w:rPr>
          <w:rFonts w:ascii="黑体" w:hAnsi="黑体" w:eastAsia="黑体" w:cs="黑体"/>
          <w:b/>
          <w:bCs/>
          <w:spacing w:val="1"/>
          <w:sz w:val="31"/>
          <w:szCs w:val="31"/>
        </w:rPr>
        <w:t>运营权</w:t>
      </w:r>
      <w:bookmarkEnd w:id="273"/>
      <w:bookmarkEnd w:id="274"/>
    </w:p>
    <w:p>
      <w:pPr>
        <w:spacing w:before="78" w:line="347" w:lineRule="auto"/>
        <w:ind w:left="11" w:right="2" w:firstLine="498"/>
        <w:rPr>
          <w:rFonts w:ascii="宋体" w:hAnsi="宋体" w:eastAsia="宋体" w:cs="宋体"/>
          <w:sz w:val="24"/>
          <w:szCs w:val="24"/>
        </w:rPr>
      </w:pPr>
      <w:r>
        <w:rPr>
          <w:rFonts w:ascii="宋体" w:hAnsi="宋体" w:eastAsia="宋体" w:cs="宋体"/>
          <w:sz w:val="24"/>
          <w:szCs w:val="24"/>
        </w:rPr>
        <w:t>甲方按照有关法律法规的规定委托乙方在运营期内享有</w:t>
      </w:r>
      <w:r>
        <w:rPr>
          <w:rFonts w:ascii="宋体" w:hAnsi="宋体" w:eastAsia="宋体" w:cs="宋体"/>
          <w:spacing w:val="-1"/>
          <w:sz w:val="24"/>
          <w:szCs w:val="24"/>
        </w:rPr>
        <w:t>运营和维护本项目设施并</w:t>
      </w:r>
      <w:r>
        <w:rPr>
          <w:rFonts w:ascii="宋体" w:hAnsi="宋体" w:eastAsia="宋体" w:cs="宋体"/>
          <w:sz w:val="24"/>
          <w:szCs w:val="24"/>
        </w:rPr>
        <w:t xml:space="preserve"> </w:t>
      </w:r>
      <w:r>
        <w:rPr>
          <w:rFonts w:ascii="宋体" w:hAnsi="宋体" w:eastAsia="宋体" w:cs="宋体"/>
          <w:spacing w:val="-2"/>
          <w:sz w:val="24"/>
          <w:szCs w:val="24"/>
        </w:rPr>
        <w:t>取得运营服务费的权利。</w:t>
      </w:r>
    </w:p>
    <w:p>
      <w:pPr>
        <w:spacing w:before="35" w:line="219" w:lineRule="auto"/>
        <w:ind w:left="479"/>
        <w:rPr>
          <w:rFonts w:ascii="宋体" w:hAnsi="宋体" w:eastAsia="宋体" w:cs="宋体"/>
          <w:sz w:val="24"/>
          <w:szCs w:val="24"/>
        </w:rPr>
      </w:pPr>
      <w:r>
        <w:rPr>
          <w:rFonts w:ascii="宋体" w:hAnsi="宋体" w:eastAsia="宋体" w:cs="宋体"/>
          <w:spacing w:val="-1"/>
          <w:sz w:val="24"/>
          <w:szCs w:val="24"/>
        </w:rPr>
        <w:t>运营权在整个运营期内始终持续有效。</w:t>
      </w:r>
    </w:p>
    <w:p>
      <w:pPr>
        <w:spacing w:before="182" w:line="347" w:lineRule="auto"/>
        <w:ind w:left="9" w:right="2" w:firstLine="468"/>
        <w:rPr>
          <w:rFonts w:ascii="宋体" w:hAnsi="宋体" w:eastAsia="宋体" w:cs="宋体"/>
          <w:sz w:val="24"/>
          <w:szCs w:val="24"/>
        </w:rPr>
      </w:pPr>
      <w:r>
        <w:rPr>
          <w:rFonts w:ascii="宋体" w:hAnsi="宋体" w:eastAsia="宋体" w:cs="宋体"/>
          <w:spacing w:val="1"/>
          <w:sz w:val="24"/>
          <w:szCs w:val="24"/>
        </w:rPr>
        <w:t>在运营期内，非经甲方同意乙方不得擅自就本委</w:t>
      </w:r>
      <w:r>
        <w:rPr>
          <w:rFonts w:ascii="宋体" w:hAnsi="宋体" w:eastAsia="宋体" w:cs="宋体"/>
          <w:sz w:val="24"/>
          <w:szCs w:val="24"/>
        </w:rPr>
        <w:t xml:space="preserve">托运营权及相关权益向任何第三 </w:t>
      </w:r>
      <w:r>
        <w:rPr>
          <w:rFonts w:ascii="宋体" w:hAnsi="宋体" w:eastAsia="宋体" w:cs="宋体"/>
          <w:spacing w:val="-1"/>
          <w:sz w:val="24"/>
          <w:szCs w:val="24"/>
        </w:rPr>
        <w:t>方进行转让、出租、质押或其他任何处置。</w:t>
      </w:r>
    </w:p>
    <w:p>
      <w:pPr>
        <w:spacing w:before="334" w:line="227" w:lineRule="auto"/>
        <w:ind w:left="18"/>
        <w:outlineLvl w:val="1"/>
        <w:rPr>
          <w:rFonts w:ascii="黑体" w:hAnsi="黑体" w:eastAsia="黑体" w:cs="黑体"/>
          <w:sz w:val="31"/>
          <w:szCs w:val="31"/>
        </w:rPr>
      </w:pPr>
      <w:bookmarkStart w:id="275" w:name="bookmark24"/>
      <w:bookmarkEnd w:id="275"/>
      <w:bookmarkStart w:id="276" w:name="bookmark23"/>
      <w:bookmarkEnd w:id="276"/>
      <w:bookmarkStart w:id="277" w:name="_Toc1053"/>
      <w:bookmarkStart w:id="278" w:name="_Toc14261"/>
      <w:r>
        <w:rPr>
          <w:rFonts w:ascii="宋体" w:hAnsi="宋体" w:eastAsia="宋体" w:cs="宋体"/>
          <w:b/>
          <w:bCs/>
          <w:spacing w:val="4"/>
          <w:sz w:val="31"/>
          <w:szCs w:val="31"/>
        </w:rPr>
        <w:t>3.2</w:t>
      </w:r>
      <w:r>
        <w:rPr>
          <w:rFonts w:ascii="宋体" w:hAnsi="宋体" w:eastAsia="宋体" w:cs="宋体"/>
          <w:spacing w:val="4"/>
          <w:sz w:val="31"/>
          <w:szCs w:val="31"/>
        </w:rPr>
        <w:t xml:space="preserve"> </w:t>
      </w:r>
      <w:r>
        <w:rPr>
          <w:rFonts w:ascii="黑体" w:hAnsi="黑体" w:eastAsia="黑体" w:cs="黑体"/>
          <w:b/>
          <w:bCs/>
          <w:spacing w:val="4"/>
          <w:sz w:val="31"/>
          <w:szCs w:val="31"/>
        </w:rPr>
        <w:t>开始运营</w:t>
      </w:r>
      <w:bookmarkEnd w:id="277"/>
      <w:bookmarkEnd w:id="278"/>
    </w:p>
    <w:p>
      <w:pPr>
        <w:spacing w:before="194" w:line="353" w:lineRule="auto"/>
        <w:ind w:right="2" w:firstLine="472" w:firstLineChars="200"/>
        <w:jc w:val="both"/>
        <w:rPr>
          <w:rFonts w:ascii="宋体" w:hAnsi="宋体" w:eastAsia="宋体" w:cs="宋体"/>
          <w:spacing w:val="-2"/>
          <w:sz w:val="24"/>
          <w:szCs w:val="24"/>
        </w:rPr>
      </w:pPr>
      <w:r>
        <w:rPr>
          <w:rFonts w:hint="eastAsia" w:ascii="宋体" w:hAnsi="宋体" w:eastAsia="宋体" w:cs="宋体"/>
          <w:spacing w:val="-2"/>
          <w:sz w:val="24"/>
          <w:szCs w:val="24"/>
          <w:lang w:val="en-US" w:eastAsia="zh-CN"/>
        </w:rPr>
        <w:t>3.2.1本项目</w:t>
      </w:r>
      <w:r>
        <w:rPr>
          <w:rFonts w:ascii="宋体" w:hAnsi="宋体" w:eastAsia="宋体" w:cs="宋体"/>
          <w:spacing w:val="-2"/>
          <w:sz w:val="24"/>
          <w:szCs w:val="24"/>
        </w:rPr>
        <w:t>由甲方移交给乙方之日即为开始运营日。</w:t>
      </w:r>
    </w:p>
    <w:p>
      <w:pPr>
        <w:spacing w:before="194" w:line="353" w:lineRule="auto"/>
        <w:ind w:right="2" w:firstLine="472" w:firstLineChars="200"/>
        <w:jc w:val="both"/>
        <w:rPr>
          <w:rFonts w:ascii="宋体" w:hAnsi="宋体" w:eastAsia="宋体" w:cs="宋体"/>
          <w:sz w:val="24"/>
          <w:szCs w:val="24"/>
        </w:rPr>
      </w:pPr>
      <w:r>
        <w:rPr>
          <w:rFonts w:ascii="宋体" w:hAnsi="宋体" w:eastAsia="宋体" w:cs="宋体"/>
          <w:spacing w:val="-2"/>
          <w:sz w:val="24"/>
          <w:szCs w:val="24"/>
        </w:rPr>
        <w:t>3.2.2</w:t>
      </w:r>
      <w:r>
        <w:rPr>
          <w:rFonts w:ascii="宋体" w:hAnsi="宋体" w:eastAsia="宋体" w:cs="宋体"/>
          <w:spacing w:val="-34"/>
          <w:sz w:val="24"/>
          <w:szCs w:val="24"/>
        </w:rPr>
        <w:t xml:space="preserve"> </w:t>
      </w:r>
      <w:r>
        <w:rPr>
          <w:rFonts w:ascii="宋体" w:hAnsi="宋体" w:eastAsia="宋体" w:cs="宋体"/>
          <w:spacing w:val="-2"/>
          <w:sz w:val="24"/>
          <w:szCs w:val="24"/>
        </w:rPr>
        <w:t>如因甲方造成移交之日不能开始运营，甲方应在</w:t>
      </w:r>
      <w:r>
        <w:rPr>
          <w:rFonts w:ascii="宋体" w:hAnsi="宋体" w:eastAsia="宋体" w:cs="宋体"/>
          <w:spacing w:val="-2"/>
          <w:sz w:val="24"/>
          <w:szCs w:val="24"/>
          <w:u w:val="single" w:color="auto"/>
        </w:rPr>
        <w:t>十（10）</w:t>
      </w:r>
      <w:r>
        <w:rPr>
          <w:rFonts w:ascii="宋体" w:hAnsi="宋体" w:eastAsia="宋体" w:cs="宋体"/>
          <w:spacing w:val="-2"/>
          <w:sz w:val="24"/>
          <w:szCs w:val="24"/>
        </w:rPr>
        <w:t>工作日内解决。</w:t>
      </w:r>
      <w:r>
        <w:rPr>
          <w:rFonts w:ascii="宋体" w:hAnsi="宋体" w:eastAsia="宋体" w:cs="宋体"/>
          <w:spacing w:val="-3"/>
          <w:sz w:val="24"/>
          <w:szCs w:val="24"/>
        </w:rPr>
        <w:t>如</w:t>
      </w:r>
      <w:r>
        <w:rPr>
          <w:rFonts w:ascii="宋体" w:hAnsi="宋体" w:eastAsia="宋体" w:cs="宋体"/>
          <w:spacing w:val="-3"/>
          <w:sz w:val="24"/>
          <w:szCs w:val="24"/>
          <w:u w:val="single" w:color="auto"/>
        </w:rPr>
        <w:t>十（10）</w:t>
      </w:r>
      <w:r>
        <w:rPr>
          <w:rFonts w:ascii="宋体" w:hAnsi="宋体" w:eastAsia="宋体" w:cs="宋体"/>
          <w:spacing w:val="-3"/>
          <w:sz w:val="24"/>
          <w:szCs w:val="24"/>
        </w:rPr>
        <w:t>工作日内未能解决，甲方应及时通知乙方，乙方按甲方要求的日期开始</w:t>
      </w:r>
      <w:r>
        <w:rPr>
          <w:rFonts w:ascii="宋体" w:hAnsi="宋体" w:eastAsia="宋体" w:cs="宋体"/>
          <w:sz w:val="24"/>
          <w:szCs w:val="24"/>
        </w:rPr>
        <w:t>运营。乙方应将最终实际的开始运营日通知甲方。因乙方原因导致开始运</w:t>
      </w:r>
      <w:r>
        <w:rPr>
          <w:rFonts w:ascii="宋体" w:hAnsi="宋体" w:eastAsia="宋体" w:cs="宋体"/>
          <w:spacing w:val="-1"/>
          <w:sz w:val="24"/>
          <w:szCs w:val="24"/>
        </w:rPr>
        <w:t>营日起乙方未提供运营维护服务的，按乙方违约处置。</w:t>
      </w:r>
    </w:p>
    <w:p>
      <w:pPr>
        <w:pStyle w:val="8"/>
        <w:spacing w:before="101" w:line="228" w:lineRule="auto"/>
        <w:ind w:left="11"/>
        <w:outlineLvl w:val="1"/>
        <w:rPr>
          <w:rFonts w:ascii="宋体" w:hAnsi="宋体" w:eastAsia="宋体" w:cs="宋体"/>
          <w:spacing w:val="-4"/>
          <w:sz w:val="24"/>
          <w:szCs w:val="24"/>
        </w:rPr>
      </w:pPr>
      <w:bookmarkStart w:id="279" w:name="_Toc14347"/>
      <w:bookmarkStart w:id="280" w:name="_Toc26894"/>
      <w:r>
        <w:rPr>
          <w:rFonts w:ascii="宋体" w:hAnsi="宋体" w:eastAsia="宋体" w:cs="宋体"/>
          <w:spacing w:val="-3"/>
          <w:sz w:val="24"/>
          <w:szCs w:val="24"/>
        </w:rPr>
        <w:t>3.2.3 自开始运营日起，甲方有义务按照第</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条规定支付运营服</w:t>
      </w:r>
      <w:r>
        <w:rPr>
          <w:rFonts w:ascii="宋体" w:hAnsi="宋体" w:eastAsia="宋体" w:cs="宋体"/>
          <w:spacing w:val="-4"/>
          <w:sz w:val="24"/>
          <w:szCs w:val="24"/>
        </w:rPr>
        <w:t>务费。</w:t>
      </w:r>
      <w:bookmarkEnd w:id="279"/>
      <w:bookmarkEnd w:id="280"/>
      <w:bookmarkStart w:id="281" w:name="bookmark25"/>
      <w:bookmarkEnd w:id="281"/>
      <w:bookmarkStart w:id="282" w:name="bookmark26"/>
      <w:bookmarkEnd w:id="282"/>
    </w:p>
    <w:p>
      <w:pPr>
        <w:pStyle w:val="8"/>
        <w:spacing w:before="101" w:line="228" w:lineRule="auto"/>
        <w:ind w:left="11"/>
        <w:outlineLvl w:val="1"/>
        <w:rPr>
          <w:rFonts w:ascii="黑体" w:hAnsi="黑体" w:eastAsia="黑体" w:cs="黑体"/>
          <w:sz w:val="31"/>
          <w:szCs w:val="31"/>
        </w:rPr>
      </w:pPr>
      <w:bookmarkStart w:id="283" w:name="_Toc24693"/>
      <w:bookmarkStart w:id="284" w:name="_Toc31347"/>
      <w:r>
        <w:rPr>
          <w:b/>
          <w:bCs/>
          <w:spacing w:val="1"/>
          <w:sz w:val="31"/>
          <w:szCs w:val="31"/>
        </w:rPr>
        <w:t xml:space="preserve">3.3  </w:t>
      </w:r>
      <w:r>
        <w:rPr>
          <w:rFonts w:ascii="黑体" w:hAnsi="黑体" w:eastAsia="黑体" w:cs="黑体"/>
          <w:b/>
          <w:bCs/>
          <w:spacing w:val="1"/>
          <w:sz w:val="31"/>
          <w:szCs w:val="31"/>
        </w:rPr>
        <w:t>运营期</w:t>
      </w:r>
      <w:bookmarkEnd w:id="283"/>
      <w:bookmarkEnd w:id="284"/>
    </w:p>
    <w:p>
      <w:pPr>
        <w:spacing w:before="79" w:line="347" w:lineRule="auto"/>
        <w:ind w:left="8" w:firstLine="484"/>
        <w:rPr>
          <w:rFonts w:ascii="宋体" w:hAnsi="宋体" w:eastAsia="宋体" w:cs="宋体"/>
          <w:spacing w:val="-2"/>
          <w:sz w:val="24"/>
          <w:szCs w:val="24"/>
        </w:rPr>
      </w:pPr>
      <w:r>
        <w:rPr>
          <w:rFonts w:ascii="宋体" w:hAnsi="宋体" w:eastAsia="宋体" w:cs="宋体"/>
          <w:spacing w:val="-2"/>
          <w:sz w:val="24"/>
          <w:szCs w:val="24"/>
        </w:rPr>
        <w:t>除非依据本合同进行延长或第</w:t>
      </w:r>
      <w:r>
        <w:rPr>
          <w:rFonts w:ascii="宋体" w:hAnsi="宋体" w:eastAsia="宋体" w:cs="宋体"/>
          <w:spacing w:val="-33"/>
          <w:sz w:val="24"/>
          <w:szCs w:val="24"/>
        </w:rPr>
        <w:t xml:space="preserve"> </w:t>
      </w:r>
      <w:r>
        <w:rPr>
          <w:rFonts w:ascii="宋体" w:hAnsi="宋体" w:eastAsia="宋体" w:cs="宋体"/>
          <w:spacing w:val="-2"/>
          <w:sz w:val="24"/>
          <w:szCs w:val="24"/>
        </w:rPr>
        <w:t>14</w:t>
      </w:r>
      <w:r>
        <w:rPr>
          <w:rFonts w:ascii="宋体" w:hAnsi="宋体" w:eastAsia="宋体" w:cs="宋体"/>
          <w:spacing w:val="-49"/>
          <w:sz w:val="24"/>
          <w:szCs w:val="24"/>
        </w:rPr>
        <w:t xml:space="preserve"> </w:t>
      </w:r>
      <w:r>
        <w:rPr>
          <w:rFonts w:ascii="宋体" w:hAnsi="宋体" w:eastAsia="宋体" w:cs="宋体"/>
          <w:spacing w:val="-2"/>
          <w:sz w:val="24"/>
          <w:szCs w:val="24"/>
        </w:rPr>
        <w:t>条而终止，</w:t>
      </w:r>
      <w:bookmarkStart w:id="285" w:name="bookmark28"/>
      <w:bookmarkEnd w:id="285"/>
      <w:bookmarkStart w:id="286" w:name="bookmark27"/>
      <w:bookmarkEnd w:id="286"/>
      <w:r>
        <w:rPr>
          <w:rFonts w:hint="eastAsia"/>
          <w:spacing w:val="-2"/>
        </w:rPr>
        <w:t>本项目运营期采用1+2模式，共三年服务期。若中标人在第一年承包期内未出现任何违法、违约等情况，并经招标人复核无误后，方可继续履约（二年）</w:t>
      </w:r>
      <w:r>
        <w:rPr>
          <w:rFonts w:hint="eastAsia"/>
          <w:spacing w:val="-2"/>
          <w:lang w:eastAsia="zh-CN"/>
        </w:rPr>
        <w:t>。</w:t>
      </w:r>
    </w:p>
    <w:p>
      <w:pPr>
        <w:spacing w:before="79" w:line="347" w:lineRule="auto"/>
        <w:rPr>
          <w:rFonts w:ascii="黑体" w:hAnsi="黑体" w:eastAsia="黑体" w:cs="黑体"/>
          <w:sz w:val="31"/>
          <w:szCs w:val="31"/>
        </w:rPr>
      </w:pPr>
      <w:r>
        <w:rPr>
          <w:b/>
          <w:bCs/>
          <w:spacing w:val="3"/>
          <w:sz w:val="31"/>
          <w:szCs w:val="31"/>
        </w:rPr>
        <w:t>3.4</w:t>
      </w:r>
      <w:r>
        <w:rPr>
          <w:b/>
          <w:bCs/>
          <w:sz w:val="31"/>
          <w:szCs w:val="31"/>
        </w:rPr>
        <w:t xml:space="preserve">  </w:t>
      </w:r>
      <w:r>
        <w:rPr>
          <w:rFonts w:ascii="黑体" w:hAnsi="黑体" w:eastAsia="黑体" w:cs="黑体"/>
          <w:b/>
          <w:bCs/>
          <w:spacing w:val="3"/>
          <w:sz w:val="31"/>
          <w:szCs w:val="31"/>
        </w:rPr>
        <w:t>土地使用权</w:t>
      </w:r>
    </w:p>
    <w:p>
      <w:pPr>
        <w:spacing w:before="78" w:line="289" w:lineRule="auto"/>
        <w:ind w:left="11" w:right="2" w:firstLine="472"/>
        <w:rPr>
          <w:rFonts w:ascii="宋体" w:hAnsi="宋体" w:eastAsia="宋体" w:cs="宋体"/>
          <w:spacing w:val="-2"/>
          <w:sz w:val="24"/>
          <w:szCs w:val="24"/>
        </w:rPr>
      </w:pPr>
      <w:r>
        <w:rPr>
          <w:rFonts w:ascii="宋体" w:hAnsi="宋体" w:eastAsia="宋体" w:cs="宋体"/>
          <w:spacing w:val="2"/>
          <w:sz w:val="24"/>
          <w:szCs w:val="24"/>
        </w:rPr>
        <w:t>3.4.1</w:t>
      </w:r>
      <w:r>
        <w:rPr>
          <w:rFonts w:ascii="宋体" w:hAnsi="宋体" w:eastAsia="宋体" w:cs="宋体"/>
          <w:spacing w:val="-49"/>
          <w:sz w:val="24"/>
          <w:szCs w:val="24"/>
        </w:rPr>
        <w:t xml:space="preserve"> </w:t>
      </w:r>
      <w:r>
        <w:rPr>
          <w:rFonts w:ascii="宋体" w:hAnsi="宋体" w:eastAsia="宋体" w:cs="宋体"/>
          <w:spacing w:val="2"/>
          <w:sz w:val="24"/>
          <w:szCs w:val="24"/>
        </w:rPr>
        <w:t>运营期内乙方具有本项目的土地使用权，乙方仅能</w:t>
      </w:r>
      <w:r>
        <w:rPr>
          <w:rFonts w:ascii="宋体" w:hAnsi="宋体" w:eastAsia="宋体" w:cs="宋体"/>
          <w:spacing w:val="1"/>
          <w:sz w:val="24"/>
          <w:szCs w:val="24"/>
        </w:rPr>
        <w:t>将本项目的土地使用权</w:t>
      </w:r>
      <w:r>
        <w:rPr>
          <w:rFonts w:ascii="宋体" w:hAnsi="宋体" w:eastAsia="宋体" w:cs="宋体"/>
          <w:sz w:val="24"/>
          <w:szCs w:val="24"/>
        </w:rPr>
        <w:t>用于本项目的运营，不得将该等土地使用权的全部或部分用于本项目运营之外的其他</w:t>
      </w:r>
      <w:r>
        <w:rPr>
          <w:rFonts w:ascii="宋体" w:hAnsi="宋体" w:eastAsia="宋体" w:cs="宋体"/>
          <w:spacing w:val="-2"/>
          <w:sz w:val="24"/>
          <w:szCs w:val="24"/>
        </w:rPr>
        <w:t>任何目的和用途。</w:t>
      </w:r>
    </w:p>
    <w:p>
      <w:pPr>
        <w:spacing w:before="78" w:line="289" w:lineRule="auto"/>
        <w:ind w:left="11" w:right="2" w:firstLine="472"/>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45"/>
          <w:sz w:val="24"/>
          <w:szCs w:val="24"/>
        </w:rPr>
        <w:t xml:space="preserve"> </w:t>
      </w:r>
      <w:r>
        <w:rPr>
          <w:rFonts w:ascii="宋体" w:hAnsi="宋体" w:eastAsia="宋体" w:cs="宋体"/>
          <w:spacing w:val="2"/>
          <w:sz w:val="24"/>
          <w:szCs w:val="24"/>
        </w:rPr>
        <w:t>未经甲方书面同意，乙方不得变更项目土</w:t>
      </w:r>
      <w:r>
        <w:rPr>
          <w:rFonts w:ascii="宋体" w:hAnsi="宋体" w:eastAsia="宋体" w:cs="宋体"/>
          <w:spacing w:val="1"/>
          <w:sz w:val="24"/>
          <w:szCs w:val="24"/>
        </w:rPr>
        <w:t>地用途，项目用地处置权归甲方</w:t>
      </w:r>
      <w:r>
        <w:rPr>
          <w:rFonts w:ascii="宋体" w:hAnsi="宋体" w:eastAsia="宋体" w:cs="宋体"/>
          <w:spacing w:val="-2"/>
          <w:sz w:val="24"/>
          <w:szCs w:val="24"/>
        </w:rPr>
        <w:t>或其他政府有关单位所有。</w:t>
      </w:r>
    </w:p>
    <w:p>
      <w:pPr>
        <w:spacing w:before="182" w:line="290" w:lineRule="auto"/>
        <w:ind w:left="8" w:right="60" w:firstLine="482"/>
        <w:rPr>
          <w:rFonts w:ascii="宋体" w:hAnsi="宋体" w:eastAsia="宋体" w:cs="宋体"/>
          <w:sz w:val="24"/>
          <w:szCs w:val="24"/>
        </w:rPr>
      </w:pPr>
      <w:r>
        <w:rPr>
          <w:rFonts w:ascii="宋体" w:hAnsi="宋体" w:eastAsia="宋体" w:cs="宋体"/>
          <w:spacing w:val="-2"/>
          <w:sz w:val="24"/>
          <w:szCs w:val="24"/>
        </w:rPr>
        <w:t>3.4.3</w:t>
      </w:r>
      <w:r>
        <w:rPr>
          <w:rFonts w:ascii="宋体" w:hAnsi="宋体" w:eastAsia="宋体" w:cs="宋体"/>
          <w:spacing w:val="33"/>
          <w:sz w:val="24"/>
          <w:szCs w:val="24"/>
        </w:rPr>
        <w:t xml:space="preserve"> </w:t>
      </w:r>
      <w:r>
        <w:rPr>
          <w:rFonts w:ascii="宋体" w:hAnsi="宋体" w:eastAsia="宋体" w:cs="宋体"/>
          <w:spacing w:val="-2"/>
          <w:sz w:val="24"/>
          <w:szCs w:val="24"/>
        </w:rPr>
        <w:t>乙方被视为已查看并检查了项目场地，并已对该等土</w:t>
      </w:r>
      <w:r>
        <w:rPr>
          <w:rFonts w:ascii="宋体" w:hAnsi="宋体" w:eastAsia="宋体" w:cs="宋体"/>
          <w:spacing w:val="-3"/>
          <w:sz w:val="24"/>
          <w:szCs w:val="24"/>
        </w:rPr>
        <w:t>地及其周围的状况，</w:t>
      </w:r>
      <w:r>
        <w:rPr>
          <w:rFonts w:ascii="宋体" w:hAnsi="宋体" w:eastAsia="宋体" w:cs="宋体"/>
          <w:sz w:val="24"/>
          <w:szCs w:val="24"/>
        </w:rPr>
        <w:t xml:space="preserve"> </w:t>
      </w:r>
      <w:r>
        <w:rPr>
          <w:rFonts w:ascii="宋体" w:hAnsi="宋体" w:eastAsia="宋体" w:cs="宋体"/>
          <w:spacing w:val="-1"/>
          <w:sz w:val="24"/>
          <w:szCs w:val="24"/>
        </w:rPr>
        <w:t>包括地下土壤的状况、通道和设施关联物等表示认可。</w:t>
      </w:r>
    </w:p>
    <w:p>
      <w:pPr>
        <w:spacing w:before="181" w:line="290" w:lineRule="auto"/>
        <w:ind w:left="10" w:right="2" w:firstLine="480"/>
        <w:rPr>
          <w:rFonts w:ascii="宋体" w:hAnsi="宋体" w:eastAsia="宋体" w:cs="宋体"/>
          <w:sz w:val="24"/>
          <w:szCs w:val="24"/>
        </w:rPr>
      </w:pPr>
      <w:r>
        <w:rPr>
          <w:rFonts w:ascii="宋体" w:hAnsi="宋体" w:eastAsia="宋体" w:cs="宋体"/>
          <w:sz w:val="24"/>
          <w:szCs w:val="24"/>
        </w:rPr>
        <w:t>3.4.4 对于上述任何土地的状况，甲方不对乙方做出任何声明和保证。乙方应无</w:t>
      </w:r>
      <w:r>
        <w:rPr>
          <w:rFonts w:ascii="宋体" w:hAnsi="宋体" w:eastAsia="宋体" w:cs="宋体"/>
          <w:spacing w:val="-1"/>
          <w:sz w:val="24"/>
          <w:szCs w:val="24"/>
        </w:rPr>
        <w:t>条件接受该等土地的现状（包括地下土层条件）。</w:t>
      </w:r>
    </w:p>
    <w:p>
      <w:pPr>
        <w:pStyle w:val="8"/>
        <w:spacing w:line="379" w:lineRule="auto"/>
      </w:pPr>
    </w:p>
    <w:p>
      <w:pPr>
        <w:pStyle w:val="8"/>
        <w:spacing w:before="101" w:line="227" w:lineRule="auto"/>
        <w:ind w:left="11"/>
        <w:outlineLvl w:val="1"/>
        <w:rPr>
          <w:rFonts w:ascii="黑体" w:hAnsi="黑体" w:eastAsia="黑体" w:cs="黑体"/>
          <w:sz w:val="31"/>
          <w:szCs w:val="31"/>
        </w:rPr>
      </w:pPr>
      <w:bookmarkStart w:id="287" w:name="bookmark30"/>
      <w:bookmarkEnd w:id="287"/>
      <w:bookmarkStart w:id="288" w:name="bookmark29"/>
      <w:bookmarkEnd w:id="288"/>
      <w:bookmarkStart w:id="289" w:name="_Toc18"/>
      <w:bookmarkStart w:id="290" w:name="_Toc3484"/>
      <w:r>
        <w:rPr>
          <w:b/>
          <w:bCs/>
          <w:spacing w:val="4"/>
          <w:sz w:val="31"/>
          <w:szCs w:val="31"/>
        </w:rPr>
        <w:t xml:space="preserve">3.5  </w:t>
      </w:r>
      <w:r>
        <w:rPr>
          <w:rFonts w:hint="eastAsia"/>
          <w:b/>
          <w:bCs/>
          <w:spacing w:val="4"/>
          <w:sz w:val="31"/>
          <w:szCs w:val="31"/>
        </w:rPr>
        <w:t>水质提升处理</w:t>
      </w:r>
      <w:r>
        <w:rPr>
          <w:rFonts w:ascii="黑体" w:hAnsi="黑体" w:eastAsia="黑体" w:cs="黑体"/>
          <w:b/>
          <w:bCs/>
          <w:spacing w:val="4"/>
          <w:sz w:val="31"/>
          <w:szCs w:val="31"/>
        </w:rPr>
        <w:t>设施运营权</w:t>
      </w:r>
      <w:bookmarkEnd w:id="289"/>
      <w:bookmarkEnd w:id="290"/>
    </w:p>
    <w:p>
      <w:pPr>
        <w:spacing w:before="79" w:line="325" w:lineRule="auto"/>
        <w:ind w:left="7" w:right="2" w:firstLine="476"/>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46"/>
          <w:sz w:val="24"/>
          <w:szCs w:val="24"/>
        </w:rPr>
        <w:t xml:space="preserve"> </w:t>
      </w:r>
      <w:r>
        <w:rPr>
          <w:rFonts w:ascii="宋体" w:hAnsi="宋体" w:eastAsia="宋体" w:cs="宋体"/>
          <w:spacing w:val="2"/>
          <w:sz w:val="24"/>
          <w:szCs w:val="24"/>
        </w:rPr>
        <w:t>从纳入运营范围的</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2"/>
          <w:sz w:val="24"/>
          <w:szCs w:val="24"/>
        </w:rPr>
        <w:t>、污水泵站、</w:t>
      </w:r>
      <w:r>
        <w:rPr>
          <w:rFonts w:ascii="宋体" w:hAnsi="宋体" w:eastAsia="宋体" w:cs="宋体"/>
          <w:spacing w:val="1"/>
          <w:sz w:val="24"/>
          <w:szCs w:val="24"/>
        </w:rPr>
        <w:t>检查井和管网移交之日起乙方</w:t>
      </w:r>
      <w:r>
        <w:rPr>
          <w:rFonts w:ascii="宋体" w:hAnsi="宋体" w:eastAsia="宋体" w:cs="宋体"/>
          <w:sz w:val="24"/>
          <w:szCs w:val="24"/>
        </w:rPr>
        <w:t>拥有本项目的运营权。项目的</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、管网、检查井及泵站等配套设施按验收现状进行移交，乙方被视为已对项目情况进行查看，并对项目情况，包括管网、检查井</w:t>
      </w:r>
      <w:r>
        <w:rPr>
          <w:rFonts w:ascii="宋体" w:hAnsi="宋体" w:eastAsia="宋体" w:cs="宋体"/>
          <w:spacing w:val="-1"/>
          <w:sz w:val="24"/>
          <w:szCs w:val="24"/>
        </w:rPr>
        <w:t>及泵站等配套设施的完好情况等表示认可。</w:t>
      </w:r>
    </w:p>
    <w:p>
      <w:pPr>
        <w:spacing w:before="182" w:line="290" w:lineRule="auto"/>
        <w:ind w:left="54" w:firstLine="429"/>
        <w:rPr>
          <w:rFonts w:ascii="宋体" w:hAnsi="宋体" w:eastAsia="宋体" w:cs="宋体"/>
          <w:sz w:val="24"/>
          <w:szCs w:val="24"/>
        </w:rPr>
      </w:pPr>
      <w:r>
        <w:rPr>
          <w:rFonts w:ascii="宋体" w:hAnsi="宋体" w:eastAsia="宋体" w:cs="宋体"/>
          <w:spacing w:val="1"/>
          <w:sz w:val="24"/>
          <w:szCs w:val="24"/>
        </w:rPr>
        <w:t>3.5.2</w:t>
      </w:r>
      <w:r>
        <w:rPr>
          <w:rFonts w:ascii="宋体" w:hAnsi="宋体" w:eastAsia="宋体" w:cs="宋体"/>
          <w:spacing w:val="-19"/>
          <w:sz w:val="24"/>
          <w:szCs w:val="24"/>
        </w:rPr>
        <w:t xml:space="preserve"> </w:t>
      </w:r>
      <w:r>
        <w:rPr>
          <w:rFonts w:ascii="宋体" w:hAnsi="宋体" w:eastAsia="宋体" w:cs="宋体"/>
          <w:spacing w:val="1"/>
          <w:sz w:val="24"/>
          <w:szCs w:val="24"/>
        </w:rPr>
        <w:t>乙方仅能将</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1"/>
          <w:sz w:val="24"/>
          <w:szCs w:val="24"/>
        </w:rPr>
        <w:t>设施用于本项目的运营，不能将全部或部分用于本项</w:t>
      </w:r>
      <w:r>
        <w:rPr>
          <w:rFonts w:ascii="宋体" w:hAnsi="宋体" w:eastAsia="宋体" w:cs="宋体"/>
          <w:spacing w:val="-4"/>
          <w:sz w:val="24"/>
          <w:szCs w:val="24"/>
        </w:rPr>
        <w:t>目运营之外的其他任何目的和用途。</w:t>
      </w:r>
    </w:p>
    <w:p>
      <w:pPr>
        <w:spacing w:before="182" w:line="219" w:lineRule="auto"/>
        <w:ind w:left="483"/>
        <w:rPr>
          <w:rFonts w:ascii="宋体" w:hAnsi="宋体" w:eastAsia="宋体" w:cs="宋体"/>
          <w:sz w:val="24"/>
          <w:szCs w:val="24"/>
        </w:rPr>
      </w:pPr>
      <w:r>
        <w:rPr>
          <w:rFonts w:ascii="宋体" w:hAnsi="宋体" w:eastAsia="宋体" w:cs="宋体"/>
          <w:spacing w:val="-1"/>
          <w:sz w:val="24"/>
          <w:szCs w:val="24"/>
        </w:rPr>
        <w:t>3.5.3</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1"/>
          <w:sz w:val="24"/>
          <w:szCs w:val="24"/>
        </w:rPr>
        <w:t>设施的所有权、处置权归甲方或其他政府有关单位所有。</w:t>
      </w:r>
    </w:p>
    <w:p>
      <w:pPr>
        <w:spacing w:before="185" w:line="313" w:lineRule="auto"/>
        <w:ind w:left="12" w:firstLine="478"/>
        <w:rPr>
          <w:rFonts w:ascii="宋体" w:hAnsi="宋体" w:eastAsia="宋体" w:cs="宋体"/>
          <w:sz w:val="24"/>
          <w:szCs w:val="24"/>
        </w:rPr>
      </w:pPr>
      <w:r>
        <w:rPr>
          <w:rFonts w:ascii="宋体" w:hAnsi="宋体" w:eastAsia="宋体" w:cs="宋体"/>
          <w:sz w:val="24"/>
          <w:szCs w:val="24"/>
        </w:rPr>
        <w:t>3.5.4 从乙方接收</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设施之日起视为乙方已查看并检查了项目场地和设施设备，并已对该等土地、周围的状况、</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设施设备等表示认可。从乙方接收该</w:t>
      </w:r>
      <w:r>
        <w:rPr>
          <w:rFonts w:ascii="宋体" w:hAnsi="宋体" w:eastAsia="宋体" w:cs="宋体"/>
          <w:spacing w:val="-1"/>
          <w:sz w:val="24"/>
          <w:szCs w:val="24"/>
        </w:rPr>
        <w:t>项目设施之日起项目的设施设备出现的任何问题均由乙方负责。</w:t>
      </w:r>
    </w:p>
    <w:p>
      <w:pPr>
        <w:spacing w:before="183" w:line="219" w:lineRule="auto"/>
        <w:ind w:left="0" w:leftChars="0" w:right="2" w:firstLine="480" w:firstLineChars="200"/>
        <w:jc w:val="left"/>
        <w:rPr>
          <w:rFonts w:ascii="宋体" w:hAnsi="宋体" w:eastAsia="宋体" w:cs="宋体"/>
          <w:b/>
          <w:bCs/>
          <w:spacing w:val="-10"/>
          <w:sz w:val="43"/>
          <w:szCs w:val="43"/>
        </w:rPr>
      </w:pPr>
      <w:r>
        <w:rPr>
          <w:rFonts w:ascii="宋体" w:hAnsi="宋体" w:eastAsia="宋体" w:cs="宋体"/>
          <w:sz w:val="24"/>
          <w:szCs w:val="24"/>
        </w:rPr>
        <w:t>3.5.5 对于项目的土地、</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设施设备、运行情况甲方不对乙方做出任何声明和</w:t>
      </w:r>
      <w:r>
        <w:rPr>
          <w:rFonts w:hint="eastAsia" w:ascii="宋体" w:hAnsi="宋体" w:eastAsia="宋体" w:cs="宋体"/>
          <w:sz w:val="24"/>
          <w:szCs w:val="24"/>
          <w:lang w:val="en-US" w:eastAsia="zh-CN"/>
        </w:rPr>
        <w:t>保</w:t>
      </w:r>
      <w:r>
        <w:rPr>
          <w:rFonts w:ascii="宋体" w:hAnsi="宋体" w:eastAsia="宋体" w:cs="宋体"/>
          <w:sz w:val="24"/>
          <w:szCs w:val="24"/>
        </w:rPr>
        <w:t>证</w:t>
      </w:r>
      <w:r>
        <w:rPr>
          <w:rFonts w:ascii="宋体" w:hAnsi="宋体" w:eastAsia="宋体" w:cs="宋体"/>
          <w:spacing w:val="-7"/>
          <w:sz w:val="24"/>
          <w:szCs w:val="24"/>
        </w:rPr>
        <w:t>。</w:t>
      </w:r>
      <w:bookmarkStart w:id="291" w:name="bookmark34"/>
      <w:bookmarkEnd w:id="291"/>
      <w:bookmarkStart w:id="292" w:name="bookmark32"/>
      <w:bookmarkEnd w:id="292"/>
      <w:bookmarkStart w:id="293" w:name="bookmark31"/>
      <w:bookmarkEnd w:id="293"/>
    </w:p>
    <w:p>
      <w:pPr>
        <w:jc w:val="center"/>
        <w:rPr>
          <w:rFonts w:ascii="宋体" w:hAnsi="宋体" w:eastAsia="宋体" w:cs="宋体"/>
          <w:sz w:val="43"/>
          <w:szCs w:val="43"/>
        </w:rPr>
      </w:pPr>
      <w:r>
        <w:rPr>
          <w:rFonts w:ascii="宋体" w:hAnsi="宋体" w:eastAsia="宋体" w:cs="宋体"/>
          <w:b/>
          <w:bCs/>
          <w:spacing w:val="-10"/>
          <w:sz w:val="43"/>
          <w:szCs w:val="43"/>
        </w:rPr>
        <w:t>第</w:t>
      </w:r>
      <w:r>
        <w:rPr>
          <w:rFonts w:ascii="宋体" w:hAnsi="宋体" w:eastAsia="宋体" w:cs="宋体"/>
          <w:spacing w:val="-95"/>
          <w:sz w:val="43"/>
          <w:szCs w:val="43"/>
        </w:rPr>
        <w:t xml:space="preserve"> </w:t>
      </w:r>
      <w:r>
        <w:rPr>
          <w:rFonts w:ascii="Calibri" w:hAnsi="Calibri" w:eastAsia="Calibri" w:cs="Calibri"/>
          <w:b/>
          <w:bCs/>
          <w:spacing w:val="-10"/>
          <w:sz w:val="43"/>
          <w:szCs w:val="43"/>
        </w:rPr>
        <w:t>4</w:t>
      </w:r>
      <w:r>
        <w:rPr>
          <w:rFonts w:ascii="宋体" w:hAnsi="宋体" w:eastAsia="宋体" w:cs="宋体"/>
          <w:b/>
          <w:bCs/>
          <w:spacing w:val="-10"/>
          <w:sz w:val="43"/>
          <w:szCs w:val="43"/>
        </w:rPr>
        <w:t>条</w:t>
      </w:r>
      <w:r>
        <w:rPr>
          <w:rFonts w:ascii="宋体" w:hAnsi="宋体" w:eastAsia="宋体" w:cs="宋体"/>
          <w:spacing w:val="20"/>
          <w:sz w:val="43"/>
          <w:szCs w:val="43"/>
        </w:rPr>
        <w:t xml:space="preserve">  </w:t>
      </w:r>
      <w:r>
        <w:rPr>
          <w:rFonts w:ascii="宋体" w:hAnsi="宋体" w:eastAsia="宋体" w:cs="宋体"/>
          <w:b/>
          <w:bCs/>
          <w:spacing w:val="-10"/>
          <w:sz w:val="43"/>
          <w:szCs w:val="43"/>
        </w:rPr>
        <w:t>声明</w:t>
      </w:r>
    </w:p>
    <w:p>
      <w:pPr>
        <w:spacing w:before="78" w:line="219" w:lineRule="auto"/>
        <w:rPr>
          <w:rFonts w:ascii="黑体" w:hAnsi="黑体" w:eastAsia="黑体" w:cs="黑体"/>
          <w:b/>
          <w:bCs/>
          <w:sz w:val="31"/>
          <w:szCs w:val="31"/>
        </w:rPr>
      </w:pPr>
      <w:bookmarkStart w:id="294" w:name="bookmark33"/>
      <w:bookmarkEnd w:id="294"/>
      <w:r>
        <w:rPr>
          <w:b/>
          <w:bCs/>
          <w:sz w:val="31"/>
          <w:szCs w:val="31"/>
        </w:rPr>
        <w:t>4.1</w:t>
      </w:r>
      <w:r>
        <w:rPr>
          <w:b/>
          <w:bCs/>
          <w:spacing w:val="15"/>
          <w:sz w:val="31"/>
          <w:szCs w:val="31"/>
        </w:rPr>
        <w:t xml:space="preserve">  </w:t>
      </w:r>
      <w:r>
        <w:rPr>
          <w:rFonts w:ascii="黑体" w:hAnsi="黑体" w:eastAsia="黑体" w:cs="黑体"/>
          <w:b/>
          <w:bCs/>
          <w:sz w:val="31"/>
          <w:szCs w:val="31"/>
        </w:rPr>
        <w:t>甲方的声明</w:t>
      </w:r>
    </w:p>
    <w:p>
      <w:pPr>
        <w:spacing w:before="78" w:line="219" w:lineRule="auto"/>
        <w:ind w:left="510"/>
        <w:rPr>
          <w:rFonts w:ascii="宋体" w:hAnsi="宋体" w:eastAsia="宋体" w:cs="宋体"/>
          <w:sz w:val="24"/>
          <w:szCs w:val="24"/>
        </w:rPr>
      </w:pPr>
      <w:r>
        <w:rPr>
          <w:rFonts w:ascii="宋体" w:hAnsi="宋体" w:eastAsia="宋体" w:cs="宋体"/>
          <w:spacing w:val="-3"/>
          <w:sz w:val="24"/>
          <w:szCs w:val="24"/>
        </w:rPr>
        <w:t>甲方在此声明，在本合同生效日：</w:t>
      </w:r>
    </w:p>
    <w:p>
      <w:pPr>
        <w:spacing w:before="184" w:line="289" w:lineRule="auto"/>
        <w:ind w:left="9" w:right="80" w:firstLine="468"/>
        <w:rPr>
          <w:rFonts w:ascii="宋体" w:hAnsi="宋体" w:eastAsia="宋体" w:cs="宋体"/>
          <w:sz w:val="24"/>
          <w:szCs w:val="24"/>
        </w:rPr>
      </w:pPr>
      <w:r>
        <w:rPr>
          <w:rFonts w:ascii="宋体" w:hAnsi="宋体" w:eastAsia="宋体" w:cs="宋体"/>
          <w:spacing w:val="1"/>
          <w:sz w:val="24"/>
          <w:szCs w:val="24"/>
        </w:rPr>
        <w:t>4.1.1 甲方已获</w:t>
      </w:r>
      <w:r>
        <w:rPr>
          <w:rFonts w:hint="eastAsia" w:ascii="宋体" w:hAnsi="宋体" w:eastAsia="宋体" w:cs="宋体"/>
          <w:spacing w:val="1"/>
          <w:sz w:val="24"/>
          <w:szCs w:val="24"/>
          <w:lang w:val="en-US" w:eastAsia="zh-CN"/>
        </w:rPr>
        <w:t>浦城</w:t>
      </w:r>
      <w:r>
        <w:rPr>
          <w:rFonts w:ascii="宋体" w:hAnsi="宋体" w:eastAsia="宋体" w:cs="宋体"/>
          <w:spacing w:val="1"/>
          <w:sz w:val="24"/>
          <w:szCs w:val="24"/>
        </w:rPr>
        <w:t>县人民政府授权管理</w:t>
      </w:r>
      <w:r>
        <w:rPr>
          <w:rFonts w:ascii="宋体" w:hAnsi="宋体" w:eastAsia="宋体" w:cs="宋体"/>
          <w:sz w:val="24"/>
          <w:szCs w:val="24"/>
        </w:rPr>
        <w:t>本项目，有权签署本合同，并可以履行</w:t>
      </w:r>
      <w:r>
        <w:rPr>
          <w:rFonts w:ascii="宋体" w:hAnsi="宋体" w:eastAsia="宋体" w:cs="宋体"/>
          <w:spacing w:val="-1"/>
          <w:sz w:val="24"/>
          <w:szCs w:val="24"/>
        </w:rPr>
        <w:t>其在本合同项下的各项义务；</w:t>
      </w:r>
    </w:p>
    <w:p>
      <w:pPr>
        <w:spacing w:before="184" w:line="219" w:lineRule="auto"/>
        <w:ind w:left="478"/>
        <w:rPr>
          <w:rFonts w:ascii="宋体" w:hAnsi="宋体" w:eastAsia="宋体" w:cs="宋体"/>
          <w:sz w:val="24"/>
          <w:szCs w:val="24"/>
        </w:rPr>
      </w:pPr>
      <w:r>
        <w:rPr>
          <w:rFonts w:ascii="宋体" w:hAnsi="宋体" w:eastAsia="宋体" w:cs="宋体"/>
          <w:spacing w:val="-3"/>
          <w:sz w:val="24"/>
          <w:szCs w:val="24"/>
        </w:rPr>
        <w:t>4.1.2 甲方已获得本合同在生效日期前获得的所有批准；</w:t>
      </w:r>
    </w:p>
    <w:p>
      <w:pPr>
        <w:spacing w:before="184" w:line="289" w:lineRule="auto"/>
        <w:ind w:left="10" w:firstLine="467"/>
        <w:rPr>
          <w:rFonts w:ascii="宋体" w:hAnsi="宋体" w:eastAsia="宋体" w:cs="宋体"/>
          <w:spacing w:val="-4"/>
          <w:sz w:val="24"/>
          <w:szCs w:val="24"/>
        </w:rPr>
      </w:pPr>
      <w:r>
        <w:rPr>
          <w:rFonts w:ascii="宋体" w:hAnsi="宋体" w:eastAsia="宋体" w:cs="宋体"/>
          <w:spacing w:val="2"/>
          <w:sz w:val="24"/>
          <w:szCs w:val="24"/>
        </w:rPr>
        <w:t>4.1.3</w:t>
      </w:r>
      <w:r>
        <w:rPr>
          <w:rFonts w:ascii="宋体" w:hAnsi="宋体" w:eastAsia="宋体" w:cs="宋体"/>
          <w:spacing w:val="-44"/>
          <w:sz w:val="24"/>
          <w:szCs w:val="24"/>
        </w:rPr>
        <w:t xml:space="preserve"> </w:t>
      </w:r>
      <w:r>
        <w:rPr>
          <w:rFonts w:ascii="宋体" w:hAnsi="宋体" w:eastAsia="宋体" w:cs="宋体"/>
          <w:spacing w:val="2"/>
          <w:sz w:val="24"/>
          <w:szCs w:val="24"/>
        </w:rPr>
        <w:t>如果甲方在此所作的声明被证实在作出时存在实质方</w:t>
      </w:r>
      <w:r>
        <w:rPr>
          <w:rFonts w:ascii="宋体" w:hAnsi="宋体" w:eastAsia="宋体" w:cs="宋体"/>
          <w:spacing w:val="1"/>
          <w:sz w:val="24"/>
          <w:szCs w:val="24"/>
        </w:rPr>
        <w:t>面的不属实，并且该</w:t>
      </w:r>
      <w:r>
        <w:rPr>
          <w:rFonts w:ascii="宋体" w:hAnsi="宋体" w:eastAsia="宋体" w:cs="宋体"/>
          <w:spacing w:val="-4"/>
          <w:sz w:val="24"/>
          <w:szCs w:val="24"/>
        </w:rPr>
        <w:t>等不属实声明严重影响本合同项下的</w:t>
      </w:r>
      <w:r>
        <w:rPr>
          <w:rFonts w:hint="eastAsia" w:ascii="宋体" w:hAnsi="宋体" w:eastAsia="宋体" w:cs="宋体"/>
          <w:spacing w:val="2"/>
          <w:sz w:val="24"/>
          <w:szCs w:val="24"/>
        </w:rPr>
        <w:t>水质提升处理</w:t>
      </w:r>
      <w:r>
        <w:rPr>
          <w:rFonts w:ascii="宋体" w:hAnsi="宋体" w:eastAsia="宋体" w:cs="宋体"/>
          <w:spacing w:val="-4"/>
          <w:sz w:val="24"/>
          <w:szCs w:val="24"/>
        </w:rPr>
        <w:t>项目的顺利进行，乙方有权终止本合同。</w:t>
      </w:r>
      <w:bookmarkStart w:id="295" w:name="bookmark35"/>
      <w:bookmarkEnd w:id="295"/>
      <w:bookmarkStart w:id="296" w:name="bookmark36"/>
      <w:bookmarkEnd w:id="296"/>
    </w:p>
    <w:p>
      <w:pPr>
        <w:spacing w:before="184" w:line="289" w:lineRule="auto"/>
        <w:ind w:left="10" w:firstLine="467"/>
      </w:pPr>
      <w:r>
        <w:rPr>
          <w:b/>
          <w:bCs/>
          <w:sz w:val="31"/>
          <w:szCs w:val="31"/>
        </w:rPr>
        <w:t>4.2</w:t>
      </w:r>
      <w:r>
        <w:rPr>
          <w:b/>
          <w:bCs/>
          <w:spacing w:val="15"/>
          <w:sz w:val="31"/>
          <w:szCs w:val="31"/>
        </w:rPr>
        <w:t xml:space="preserve">  </w:t>
      </w:r>
      <w:r>
        <w:rPr>
          <w:rFonts w:ascii="黑体" w:hAnsi="黑体" w:eastAsia="黑体" w:cs="黑体"/>
          <w:b/>
          <w:bCs/>
          <w:sz w:val="31"/>
          <w:szCs w:val="31"/>
        </w:rPr>
        <w:t>乙方的声明</w:t>
      </w:r>
    </w:p>
    <w:p>
      <w:pPr>
        <w:spacing w:before="78" w:line="219" w:lineRule="auto"/>
        <w:ind w:left="512"/>
        <w:rPr>
          <w:rFonts w:ascii="宋体" w:hAnsi="宋体" w:eastAsia="宋体" w:cs="宋体"/>
          <w:sz w:val="24"/>
          <w:szCs w:val="24"/>
        </w:rPr>
      </w:pPr>
      <w:r>
        <w:rPr>
          <w:rFonts w:ascii="宋体" w:hAnsi="宋体" w:eastAsia="宋体" w:cs="宋体"/>
          <w:spacing w:val="-3"/>
          <w:sz w:val="24"/>
          <w:szCs w:val="24"/>
        </w:rPr>
        <w:t>乙方在此声明，在本合同生效日：</w:t>
      </w:r>
    </w:p>
    <w:p>
      <w:pPr>
        <w:spacing w:before="183" w:line="290" w:lineRule="auto"/>
        <w:ind w:left="9" w:right="80" w:firstLine="468"/>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16"/>
          <w:sz w:val="24"/>
          <w:szCs w:val="24"/>
        </w:rPr>
        <w:t xml:space="preserve"> </w:t>
      </w:r>
      <w:r>
        <w:rPr>
          <w:rFonts w:ascii="宋体" w:hAnsi="宋体" w:eastAsia="宋体" w:cs="宋体"/>
          <w:spacing w:val="1"/>
          <w:sz w:val="24"/>
          <w:szCs w:val="24"/>
        </w:rPr>
        <w:t>乙方是依据中华人民共和国法律正式成立的合法机构，具有签署和履行本</w:t>
      </w:r>
      <w:r>
        <w:rPr>
          <w:rFonts w:ascii="宋体" w:hAnsi="宋体" w:eastAsia="宋体" w:cs="宋体"/>
          <w:spacing w:val="-1"/>
          <w:sz w:val="24"/>
          <w:szCs w:val="24"/>
        </w:rPr>
        <w:t>合同的法人资格和权利；</w:t>
      </w:r>
    </w:p>
    <w:p>
      <w:pPr>
        <w:spacing w:before="183" w:line="219" w:lineRule="auto"/>
        <w:ind w:left="478"/>
        <w:rPr>
          <w:rFonts w:ascii="宋体" w:hAnsi="宋体" w:eastAsia="宋体" w:cs="宋体"/>
          <w:sz w:val="24"/>
          <w:szCs w:val="24"/>
        </w:rPr>
      </w:pPr>
      <w:r>
        <w:rPr>
          <w:rFonts w:ascii="宋体" w:hAnsi="宋体" w:eastAsia="宋体" w:cs="宋体"/>
          <w:spacing w:val="-2"/>
          <w:sz w:val="24"/>
          <w:szCs w:val="24"/>
        </w:rPr>
        <w:t>4.2.2</w:t>
      </w:r>
      <w:r>
        <w:rPr>
          <w:rFonts w:ascii="宋体" w:hAnsi="宋体" w:eastAsia="宋体" w:cs="宋体"/>
          <w:spacing w:val="-16"/>
          <w:sz w:val="24"/>
          <w:szCs w:val="24"/>
        </w:rPr>
        <w:t xml:space="preserve"> </w:t>
      </w:r>
      <w:r>
        <w:rPr>
          <w:rFonts w:ascii="宋体" w:hAnsi="宋体" w:eastAsia="宋体" w:cs="宋体"/>
          <w:spacing w:val="-2"/>
          <w:sz w:val="24"/>
          <w:szCs w:val="24"/>
        </w:rPr>
        <w:t>乙方已获得本合同在生效日期前获得的所有批准；</w:t>
      </w:r>
    </w:p>
    <w:p>
      <w:pPr>
        <w:spacing w:before="184" w:line="289" w:lineRule="auto"/>
        <w:ind w:left="10" w:firstLine="467"/>
        <w:rPr>
          <w:rFonts w:ascii="宋体" w:hAnsi="宋体" w:eastAsia="宋体" w:cs="宋体"/>
          <w:spacing w:val="2"/>
          <w:sz w:val="24"/>
          <w:szCs w:val="24"/>
        </w:rPr>
      </w:pPr>
      <w:r>
        <w:rPr>
          <w:rFonts w:ascii="宋体" w:hAnsi="宋体" w:eastAsia="宋体" w:cs="宋体"/>
          <w:spacing w:val="2"/>
          <w:sz w:val="24"/>
          <w:szCs w:val="24"/>
        </w:rPr>
        <w:t>4.2.3 如果乙方在此所作的声明被证实在作出时存在实质方面的不属实，并且该等不属实声明严重影响本合同项下的</w:t>
      </w:r>
      <w:r>
        <w:rPr>
          <w:rFonts w:hint="eastAsia" w:ascii="宋体" w:hAnsi="宋体" w:eastAsia="宋体" w:cs="宋体"/>
          <w:spacing w:val="2"/>
          <w:sz w:val="24"/>
          <w:szCs w:val="24"/>
        </w:rPr>
        <w:t>水质提升处理</w:t>
      </w:r>
      <w:r>
        <w:rPr>
          <w:rFonts w:ascii="宋体" w:hAnsi="宋体" w:eastAsia="宋体" w:cs="宋体"/>
          <w:spacing w:val="2"/>
          <w:sz w:val="24"/>
          <w:szCs w:val="24"/>
        </w:rPr>
        <w:t>项目的顺利进行，甲方有权终止本合同。</w:t>
      </w:r>
      <w:bookmarkStart w:id="297" w:name="bookmark37"/>
      <w:bookmarkEnd w:id="297"/>
      <w:bookmarkStart w:id="298" w:name="bookmark38"/>
      <w:bookmarkEnd w:id="298"/>
      <w:bookmarkStart w:id="299" w:name="bookmark40"/>
      <w:bookmarkEnd w:id="299"/>
    </w:p>
    <w:p>
      <w:pPr>
        <w:rPr>
          <w:rFonts w:ascii="宋体" w:hAnsi="宋体" w:eastAsia="宋体" w:cs="宋体"/>
          <w:b/>
          <w:bCs/>
          <w:spacing w:val="1"/>
          <w:sz w:val="43"/>
          <w:szCs w:val="43"/>
        </w:rPr>
      </w:pPr>
      <w:r>
        <w:rPr>
          <w:rFonts w:ascii="宋体" w:hAnsi="宋体" w:eastAsia="宋体" w:cs="宋体"/>
          <w:b/>
          <w:bCs/>
          <w:spacing w:val="1"/>
          <w:sz w:val="43"/>
          <w:szCs w:val="43"/>
        </w:rPr>
        <w:br w:type="page"/>
      </w:r>
    </w:p>
    <w:p>
      <w:pPr>
        <w:spacing w:before="140" w:line="223" w:lineRule="auto"/>
        <w:ind w:left="1818"/>
        <w:outlineLvl w:val="0"/>
      </w:pPr>
      <w:bookmarkStart w:id="300" w:name="_Toc27398"/>
      <w:bookmarkStart w:id="301" w:name="_Toc4706"/>
      <w:r>
        <w:rPr>
          <w:rFonts w:ascii="宋体" w:hAnsi="宋体" w:eastAsia="宋体" w:cs="宋体"/>
          <w:b/>
          <w:bCs/>
          <w:spacing w:val="1"/>
          <w:sz w:val="43"/>
          <w:szCs w:val="43"/>
        </w:rPr>
        <w:t>第</w:t>
      </w:r>
      <w:r>
        <w:rPr>
          <w:rFonts w:ascii="宋体" w:hAnsi="宋体" w:eastAsia="宋体" w:cs="宋体"/>
          <w:spacing w:val="-78"/>
          <w:sz w:val="43"/>
          <w:szCs w:val="43"/>
        </w:rPr>
        <w:t xml:space="preserve"> </w:t>
      </w:r>
      <w:r>
        <w:rPr>
          <w:rFonts w:ascii="Calibri" w:hAnsi="Calibri" w:eastAsia="Calibri" w:cs="Calibri"/>
          <w:b/>
          <w:bCs/>
          <w:spacing w:val="1"/>
          <w:sz w:val="43"/>
          <w:szCs w:val="43"/>
        </w:rPr>
        <w:t>5</w:t>
      </w:r>
      <w:r>
        <w:rPr>
          <w:rFonts w:ascii="宋体" w:hAnsi="宋体" w:eastAsia="宋体" w:cs="宋体"/>
          <w:b/>
          <w:bCs/>
          <w:spacing w:val="1"/>
          <w:sz w:val="43"/>
          <w:szCs w:val="43"/>
        </w:rPr>
        <w:t>条</w:t>
      </w:r>
      <w:r>
        <w:rPr>
          <w:rFonts w:ascii="宋体" w:hAnsi="宋体" w:eastAsia="宋体" w:cs="宋体"/>
          <w:spacing w:val="1"/>
          <w:sz w:val="43"/>
          <w:szCs w:val="43"/>
        </w:rPr>
        <w:t xml:space="preserve"> </w:t>
      </w:r>
      <w:r>
        <w:rPr>
          <w:rFonts w:ascii="宋体" w:hAnsi="宋体" w:eastAsia="宋体" w:cs="宋体"/>
          <w:b/>
          <w:bCs/>
          <w:spacing w:val="1"/>
          <w:sz w:val="43"/>
          <w:szCs w:val="43"/>
        </w:rPr>
        <w:t>各方的权利和义务</w:t>
      </w:r>
      <w:bookmarkEnd w:id="300"/>
      <w:bookmarkEnd w:id="301"/>
    </w:p>
    <w:p>
      <w:pPr>
        <w:spacing w:before="91" w:line="222" w:lineRule="auto"/>
        <w:ind w:left="140"/>
        <w:outlineLvl w:val="2"/>
        <w:rPr>
          <w:rFonts w:ascii="黑体" w:hAnsi="黑体" w:eastAsia="黑体" w:cs="黑体"/>
          <w:b/>
          <w:bCs/>
          <w:spacing w:val="3"/>
          <w:sz w:val="31"/>
          <w:szCs w:val="31"/>
        </w:rPr>
      </w:pPr>
      <w:bookmarkStart w:id="302" w:name="bookmark39"/>
      <w:bookmarkEnd w:id="302"/>
      <w:bookmarkStart w:id="303" w:name="_Toc1881"/>
      <w:bookmarkStart w:id="304" w:name="_Toc5341"/>
      <w:r>
        <w:rPr>
          <w:b/>
          <w:bCs/>
          <w:spacing w:val="3"/>
          <w:sz w:val="31"/>
          <w:szCs w:val="31"/>
        </w:rPr>
        <w:t xml:space="preserve">5.1  </w:t>
      </w:r>
      <w:r>
        <w:rPr>
          <w:rFonts w:ascii="黑体" w:hAnsi="黑体" w:eastAsia="黑体" w:cs="黑体"/>
          <w:b/>
          <w:bCs/>
          <w:spacing w:val="3"/>
          <w:sz w:val="31"/>
          <w:szCs w:val="31"/>
        </w:rPr>
        <w:t>甲方的权利和义务</w:t>
      </w:r>
      <w:bookmarkEnd w:id="303"/>
      <w:bookmarkEnd w:id="304"/>
    </w:p>
    <w:p>
      <w:pPr>
        <w:spacing w:before="91" w:line="222" w:lineRule="auto"/>
        <w:ind w:left="140"/>
        <w:outlineLvl w:val="2"/>
      </w:pPr>
      <w:bookmarkStart w:id="305" w:name="_Toc11034"/>
      <w:bookmarkStart w:id="306" w:name="_Toc14425"/>
      <w:r>
        <w:rPr>
          <w:rFonts w:ascii="黑体" w:hAnsi="黑体" w:eastAsia="黑体" w:cs="黑体"/>
          <w:spacing w:val="-4"/>
          <w:sz w:val="28"/>
          <w:szCs w:val="28"/>
        </w:rPr>
        <w:t>5.1.1</w:t>
      </w:r>
      <w:r>
        <w:rPr>
          <w:rFonts w:ascii="黑体" w:hAnsi="黑体" w:eastAsia="黑体" w:cs="黑体"/>
          <w:spacing w:val="-34"/>
          <w:sz w:val="28"/>
          <w:szCs w:val="28"/>
        </w:rPr>
        <w:t xml:space="preserve"> </w:t>
      </w:r>
      <w:r>
        <w:rPr>
          <w:rFonts w:ascii="黑体" w:hAnsi="黑体" w:eastAsia="黑体" w:cs="黑体"/>
          <w:spacing w:val="-4"/>
          <w:sz w:val="28"/>
          <w:szCs w:val="28"/>
        </w:rPr>
        <w:t>甲方的权利</w:t>
      </w:r>
      <w:bookmarkEnd w:id="305"/>
      <w:bookmarkEnd w:id="306"/>
    </w:p>
    <w:p>
      <w:pPr>
        <w:spacing w:before="78" w:line="289" w:lineRule="auto"/>
        <w:ind w:left="9" w:right="61" w:firstLine="480"/>
        <w:rPr>
          <w:rFonts w:ascii="宋体" w:hAnsi="宋体" w:eastAsia="宋体" w:cs="宋体"/>
          <w:sz w:val="24"/>
          <w:szCs w:val="24"/>
        </w:rPr>
      </w:pPr>
      <w:r>
        <w:rPr>
          <w:rFonts w:ascii="宋体" w:hAnsi="宋体" w:eastAsia="宋体" w:cs="宋体"/>
          <w:spacing w:val="-3"/>
          <w:sz w:val="24"/>
          <w:szCs w:val="24"/>
        </w:rPr>
        <w:t>（1）对</w:t>
      </w:r>
      <w:r>
        <w:rPr>
          <w:rFonts w:hint="eastAsia" w:ascii="宋体" w:hAnsi="宋体" w:eastAsia="宋体" w:cs="宋体"/>
          <w:spacing w:val="2"/>
          <w:sz w:val="24"/>
          <w:szCs w:val="24"/>
        </w:rPr>
        <w:t>水质提升处理</w:t>
      </w:r>
      <w:r>
        <w:rPr>
          <w:rFonts w:ascii="宋体" w:hAnsi="宋体" w:eastAsia="宋体" w:cs="宋体"/>
          <w:spacing w:val="-3"/>
          <w:sz w:val="24"/>
          <w:szCs w:val="24"/>
        </w:rPr>
        <w:t>运营过程实施监管和检测，包括产品和服务质量、项目经</w:t>
      </w:r>
      <w:r>
        <w:rPr>
          <w:rFonts w:ascii="宋体" w:hAnsi="宋体" w:eastAsia="宋体" w:cs="宋体"/>
          <w:spacing w:val="-4"/>
          <w:sz w:val="24"/>
          <w:szCs w:val="24"/>
        </w:rPr>
        <w:t>营状况</w:t>
      </w:r>
      <w:r>
        <w:rPr>
          <w:rFonts w:ascii="宋体" w:hAnsi="宋体" w:eastAsia="宋体" w:cs="宋体"/>
          <w:spacing w:val="-1"/>
          <w:sz w:val="24"/>
          <w:szCs w:val="24"/>
        </w:rPr>
        <w:t>和安全防范措施，以及协助相关部门核算和监控企业成本等。</w:t>
      </w:r>
    </w:p>
    <w:p>
      <w:pPr>
        <w:spacing w:before="183" w:line="290" w:lineRule="auto"/>
        <w:ind w:left="6" w:right="61" w:firstLine="493"/>
        <w:rPr>
          <w:rFonts w:ascii="宋体" w:hAnsi="宋体" w:eastAsia="宋体" w:cs="宋体"/>
          <w:sz w:val="24"/>
          <w:szCs w:val="24"/>
        </w:rPr>
      </w:pPr>
      <w:r>
        <w:rPr>
          <w:rFonts w:ascii="宋体" w:hAnsi="宋体" w:eastAsia="宋体" w:cs="宋体"/>
          <w:spacing w:val="-3"/>
          <w:sz w:val="24"/>
          <w:szCs w:val="24"/>
        </w:rPr>
        <w:t>（2）甲方有权制定</w:t>
      </w:r>
      <w:r>
        <w:rPr>
          <w:rFonts w:hint="eastAsia" w:ascii="宋体" w:hAnsi="宋体" w:eastAsia="宋体" w:cs="宋体"/>
          <w:spacing w:val="2"/>
          <w:sz w:val="24"/>
          <w:szCs w:val="24"/>
        </w:rPr>
        <w:t>水质提升处理</w:t>
      </w:r>
      <w:r>
        <w:rPr>
          <w:rFonts w:ascii="宋体" w:hAnsi="宋体" w:eastAsia="宋体" w:cs="宋体"/>
          <w:spacing w:val="-3"/>
          <w:sz w:val="24"/>
          <w:szCs w:val="24"/>
        </w:rPr>
        <w:t>设施维护的绩效考核标</w:t>
      </w:r>
      <w:r>
        <w:rPr>
          <w:rFonts w:ascii="宋体" w:hAnsi="宋体" w:eastAsia="宋体" w:cs="宋体"/>
          <w:spacing w:val="-4"/>
          <w:sz w:val="24"/>
          <w:szCs w:val="24"/>
        </w:rPr>
        <w:t>准，并有权对运营及维护状况</w:t>
      </w:r>
      <w:r>
        <w:rPr>
          <w:rFonts w:ascii="宋体" w:hAnsi="宋体" w:eastAsia="宋体" w:cs="宋体"/>
          <w:spacing w:val="-2"/>
          <w:sz w:val="24"/>
          <w:szCs w:val="24"/>
        </w:rPr>
        <w:t>进行考核。</w:t>
      </w:r>
    </w:p>
    <w:p>
      <w:pPr>
        <w:spacing w:before="182" w:line="290" w:lineRule="auto"/>
        <w:ind w:left="7" w:right="61" w:firstLine="482"/>
        <w:rPr>
          <w:rFonts w:ascii="宋体" w:hAnsi="宋体" w:eastAsia="宋体" w:cs="宋体"/>
          <w:sz w:val="24"/>
          <w:szCs w:val="24"/>
        </w:rPr>
      </w:pPr>
      <w:r>
        <w:rPr>
          <w:rFonts w:ascii="宋体" w:hAnsi="宋体" w:eastAsia="宋体" w:cs="宋体"/>
          <w:spacing w:val="-3"/>
          <w:sz w:val="24"/>
          <w:szCs w:val="24"/>
        </w:rPr>
        <w:t>（3）遇紧急情况，在可能严重影响公众利益的情况下，可依法对本项目进</w:t>
      </w:r>
      <w:r>
        <w:rPr>
          <w:rFonts w:ascii="宋体" w:hAnsi="宋体" w:eastAsia="宋体" w:cs="宋体"/>
          <w:spacing w:val="-4"/>
          <w:sz w:val="24"/>
          <w:szCs w:val="24"/>
        </w:rPr>
        <w:t>行临时</w:t>
      </w:r>
      <w:r>
        <w:rPr>
          <w:rFonts w:ascii="宋体" w:hAnsi="宋体" w:eastAsia="宋体" w:cs="宋体"/>
          <w:spacing w:val="-3"/>
          <w:sz w:val="24"/>
          <w:szCs w:val="24"/>
        </w:rPr>
        <w:t>接管。</w:t>
      </w:r>
    </w:p>
    <w:p>
      <w:pPr>
        <w:spacing w:before="182" w:line="290" w:lineRule="auto"/>
        <w:ind w:left="11" w:right="61" w:firstLine="479"/>
        <w:rPr>
          <w:rFonts w:ascii="宋体" w:hAnsi="宋体" w:eastAsia="宋体" w:cs="宋体"/>
          <w:spacing w:val="-3"/>
          <w:sz w:val="24"/>
          <w:szCs w:val="24"/>
        </w:rPr>
      </w:pPr>
      <w:r>
        <w:rPr>
          <w:rFonts w:ascii="宋体" w:hAnsi="宋体" w:eastAsia="宋体" w:cs="宋体"/>
          <w:spacing w:val="-3"/>
          <w:sz w:val="24"/>
          <w:szCs w:val="24"/>
        </w:rPr>
        <w:t>（4）甲方有权委托环境监测部门对乙方的检测程序、仪器、设备和结果</w:t>
      </w:r>
      <w:r>
        <w:rPr>
          <w:rFonts w:ascii="宋体" w:hAnsi="宋体" w:eastAsia="宋体" w:cs="宋体"/>
          <w:spacing w:val="-4"/>
          <w:sz w:val="24"/>
          <w:szCs w:val="24"/>
        </w:rPr>
        <w:t>进行检</w:t>
      </w:r>
      <w:r>
        <w:rPr>
          <w:rFonts w:ascii="宋体" w:hAnsi="宋体" w:eastAsia="宋体" w:cs="宋体"/>
          <w:spacing w:val="-3"/>
          <w:sz w:val="24"/>
          <w:szCs w:val="24"/>
        </w:rPr>
        <w:t>查和检测。</w:t>
      </w:r>
    </w:p>
    <w:p>
      <w:pPr>
        <w:spacing w:before="182" w:line="290" w:lineRule="auto"/>
        <w:ind w:left="11" w:right="61" w:firstLine="479"/>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在遇到政策、法规的调整，及浦城县政府需要的情况，甲方有权无条件收回项目。</w:t>
      </w:r>
    </w:p>
    <w:p>
      <w:pPr>
        <w:spacing w:before="91" w:line="222" w:lineRule="auto"/>
        <w:ind w:left="140"/>
        <w:outlineLvl w:val="2"/>
      </w:pPr>
      <w:bookmarkStart w:id="307" w:name="_Toc1938"/>
      <w:bookmarkStart w:id="308" w:name="_Toc21088"/>
      <w:r>
        <w:rPr>
          <w:rFonts w:ascii="黑体" w:hAnsi="黑体" w:eastAsia="黑体" w:cs="黑体"/>
          <w:spacing w:val="-4"/>
          <w:sz w:val="28"/>
          <w:szCs w:val="28"/>
        </w:rPr>
        <w:t>5.1.2</w:t>
      </w:r>
      <w:r>
        <w:rPr>
          <w:rFonts w:ascii="黑体" w:hAnsi="黑体" w:eastAsia="黑体" w:cs="黑体"/>
          <w:spacing w:val="-34"/>
          <w:sz w:val="28"/>
          <w:szCs w:val="28"/>
        </w:rPr>
        <w:t xml:space="preserve"> </w:t>
      </w:r>
      <w:r>
        <w:rPr>
          <w:rFonts w:ascii="黑体" w:hAnsi="黑体" w:eastAsia="黑体" w:cs="黑体"/>
          <w:spacing w:val="-4"/>
          <w:sz w:val="28"/>
          <w:szCs w:val="28"/>
        </w:rPr>
        <w:t>甲方的义务</w:t>
      </w:r>
      <w:bookmarkEnd w:id="307"/>
      <w:bookmarkEnd w:id="308"/>
    </w:p>
    <w:p>
      <w:pPr>
        <w:spacing w:before="78" w:line="219" w:lineRule="auto"/>
        <w:ind w:left="500"/>
        <w:rPr>
          <w:rFonts w:ascii="宋体" w:hAnsi="宋体" w:eastAsia="宋体" w:cs="宋体"/>
          <w:spacing w:val="-1"/>
          <w:sz w:val="24"/>
          <w:szCs w:val="24"/>
        </w:rPr>
      </w:pPr>
      <w:r>
        <w:rPr>
          <w:rFonts w:ascii="宋体" w:hAnsi="宋体" w:eastAsia="宋体" w:cs="宋体"/>
          <w:spacing w:val="-1"/>
          <w:sz w:val="24"/>
          <w:szCs w:val="24"/>
        </w:rPr>
        <w:t>（1）确保乙方获得的运营权在整个合同期限内持续有效。</w:t>
      </w:r>
    </w:p>
    <w:p>
      <w:pPr>
        <w:spacing w:before="78" w:line="219" w:lineRule="auto"/>
        <w:ind w:left="500"/>
        <w:rPr>
          <w:rFonts w:ascii="宋体" w:hAnsi="宋体" w:eastAsia="宋体" w:cs="宋体"/>
          <w:sz w:val="24"/>
          <w:szCs w:val="24"/>
        </w:rPr>
      </w:pPr>
      <w:r>
        <w:rPr>
          <w:rFonts w:ascii="宋体" w:hAnsi="宋体" w:eastAsia="宋体" w:cs="宋体"/>
          <w:spacing w:val="-1"/>
          <w:sz w:val="24"/>
          <w:szCs w:val="24"/>
        </w:rPr>
        <w:t>（2）按照本合同规定的方式支付运营服务费。</w:t>
      </w:r>
    </w:p>
    <w:p>
      <w:pPr>
        <w:spacing w:before="184" w:line="289" w:lineRule="auto"/>
        <w:ind w:left="9" w:right="61" w:firstLine="490"/>
        <w:rPr>
          <w:rFonts w:ascii="宋体" w:hAnsi="宋体" w:eastAsia="宋体" w:cs="宋体"/>
          <w:sz w:val="24"/>
          <w:szCs w:val="24"/>
        </w:rPr>
      </w:pPr>
      <w:r>
        <w:rPr>
          <w:rFonts w:ascii="宋体" w:hAnsi="宋体" w:eastAsia="宋体" w:cs="宋体"/>
          <w:spacing w:val="-3"/>
          <w:sz w:val="24"/>
          <w:szCs w:val="24"/>
        </w:rPr>
        <w:t>（3）甲方本着尊重社会公众的知情权，鼓励公众参</w:t>
      </w:r>
      <w:r>
        <w:rPr>
          <w:rFonts w:ascii="宋体" w:hAnsi="宋体" w:eastAsia="宋体" w:cs="宋体"/>
          <w:spacing w:val="-4"/>
          <w:sz w:val="24"/>
          <w:szCs w:val="24"/>
        </w:rPr>
        <w:t>与监督的原则，有权及时将乙</w:t>
      </w:r>
      <w:r>
        <w:rPr>
          <w:rFonts w:ascii="宋体" w:hAnsi="宋体" w:eastAsia="宋体" w:cs="宋体"/>
          <w:sz w:val="24"/>
          <w:szCs w:val="24"/>
        </w:rPr>
        <w:t>方的产品和服务质量检查、监测、评估结果和整改情况以适当的方式向社会公布。受</w:t>
      </w:r>
      <w:r>
        <w:rPr>
          <w:rFonts w:ascii="宋体" w:hAnsi="宋体" w:eastAsia="宋体" w:cs="宋体"/>
          <w:spacing w:val="-1"/>
          <w:sz w:val="24"/>
          <w:szCs w:val="24"/>
        </w:rPr>
        <w:t>理公众对乙方的投诉，并进行核实处理。</w:t>
      </w:r>
    </w:p>
    <w:p>
      <w:pPr>
        <w:spacing w:before="183" w:line="219" w:lineRule="auto"/>
        <w:ind w:left="500"/>
      </w:pPr>
      <w:r>
        <w:rPr>
          <w:rFonts w:ascii="宋体" w:hAnsi="宋体" w:eastAsia="宋体" w:cs="宋体"/>
          <w:spacing w:val="-1"/>
          <w:sz w:val="24"/>
          <w:szCs w:val="24"/>
        </w:rPr>
        <w:t>（4）除本合同另有约定外，不过度干预乙方的正常经营。</w:t>
      </w:r>
    </w:p>
    <w:p>
      <w:pPr>
        <w:pStyle w:val="8"/>
        <w:spacing w:before="101" w:line="226" w:lineRule="auto"/>
        <w:ind w:left="13"/>
        <w:outlineLvl w:val="1"/>
      </w:pPr>
      <w:bookmarkStart w:id="309" w:name="bookmark42"/>
      <w:bookmarkEnd w:id="309"/>
      <w:bookmarkStart w:id="310" w:name="bookmark41"/>
      <w:bookmarkEnd w:id="310"/>
      <w:bookmarkStart w:id="311" w:name="_Toc28385"/>
      <w:bookmarkStart w:id="312" w:name="_Toc32145"/>
      <w:r>
        <w:rPr>
          <w:b/>
          <w:bCs/>
          <w:spacing w:val="3"/>
          <w:sz w:val="31"/>
          <w:szCs w:val="31"/>
        </w:rPr>
        <w:t xml:space="preserve">5.2  </w:t>
      </w:r>
      <w:r>
        <w:rPr>
          <w:rFonts w:ascii="黑体" w:hAnsi="黑体" w:eastAsia="黑体" w:cs="黑体"/>
          <w:b/>
          <w:bCs/>
          <w:spacing w:val="3"/>
          <w:sz w:val="31"/>
          <w:szCs w:val="31"/>
        </w:rPr>
        <w:t>乙方的权利和义务</w:t>
      </w:r>
      <w:bookmarkEnd w:id="311"/>
      <w:bookmarkEnd w:id="312"/>
    </w:p>
    <w:p>
      <w:pPr>
        <w:spacing w:before="91" w:line="222" w:lineRule="auto"/>
        <w:ind w:left="140"/>
        <w:outlineLvl w:val="2"/>
      </w:pPr>
      <w:bookmarkStart w:id="313" w:name="_Toc32386"/>
      <w:bookmarkStart w:id="314" w:name="_Toc17558"/>
      <w:r>
        <w:rPr>
          <w:rFonts w:ascii="黑体" w:hAnsi="黑体" w:eastAsia="黑体" w:cs="黑体"/>
          <w:spacing w:val="-4"/>
          <w:sz w:val="28"/>
          <w:szCs w:val="28"/>
        </w:rPr>
        <w:t>5.2.1</w:t>
      </w:r>
      <w:r>
        <w:rPr>
          <w:rFonts w:ascii="黑体" w:hAnsi="黑体" w:eastAsia="黑体" w:cs="黑体"/>
          <w:spacing w:val="-34"/>
          <w:sz w:val="28"/>
          <w:szCs w:val="28"/>
        </w:rPr>
        <w:t xml:space="preserve"> </w:t>
      </w:r>
      <w:r>
        <w:rPr>
          <w:rFonts w:ascii="黑体" w:hAnsi="黑体" w:eastAsia="黑体" w:cs="黑体"/>
          <w:spacing w:val="-4"/>
          <w:sz w:val="28"/>
          <w:szCs w:val="28"/>
        </w:rPr>
        <w:t>乙方的权利</w:t>
      </w:r>
      <w:bookmarkEnd w:id="313"/>
      <w:bookmarkEnd w:id="314"/>
    </w:p>
    <w:p>
      <w:pPr>
        <w:spacing w:before="79" w:line="347" w:lineRule="auto"/>
        <w:ind w:left="9" w:firstLine="490"/>
        <w:rPr>
          <w:rFonts w:ascii="宋体" w:hAnsi="宋体" w:eastAsia="宋体" w:cs="宋体"/>
          <w:sz w:val="24"/>
          <w:szCs w:val="24"/>
        </w:rPr>
      </w:pPr>
      <w:r>
        <w:rPr>
          <w:rFonts w:ascii="宋体" w:hAnsi="宋体" w:eastAsia="宋体" w:cs="宋体"/>
          <w:spacing w:val="-8"/>
          <w:sz w:val="24"/>
          <w:szCs w:val="24"/>
        </w:rPr>
        <w:t>（1）在国家法律、政策范围内，乙方有权建立以经营者为主的生产经营管理</w:t>
      </w:r>
      <w:r>
        <w:rPr>
          <w:rFonts w:ascii="宋体" w:hAnsi="宋体" w:eastAsia="宋体" w:cs="宋体"/>
          <w:spacing w:val="-9"/>
          <w:sz w:val="24"/>
          <w:szCs w:val="24"/>
        </w:rPr>
        <w:t>系统，</w:t>
      </w:r>
      <w:r>
        <w:rPr>
          <w:rFonts w:ascii="宋体" w:hAnsi="宋体" w:eastAsia="宋体" w:cs="宋体"/>
          <w:spacing w:val="-1"/>
          <w:sz w:val="24"/>
          <w:szCs w:val="24"/>
        </w:rPr>
        <w:t>合理行使生产运营权和经营管理自主权。</w:t>
      </w:r>
    </w:p>
    <w:p>
      <w:pPr>
        <w:spacing w:before="78" w:line="219" w:lineRule="auto"/>
        <w:ind w:left="500"/>
        <w:rPr>
          <w:rFonts w:ascii="宋体" w:hAnsi="宋体" w:eastAsia="宋体" w:cs="宋体"/>
          <w:sz w:val="24"/>
          <w:szCs w:val="24"/>
        </w:rPr>
      </w:pPr>
      <w:r>
        <w:rPr>
          <w:rFonts w:ascii="宋体" w:hAnsi="宋体" w:eastAsia="宋体" w:cs="宋体"/>
          <w:spacing w:val="-1"/>
          <w:sz w:val="24"/>
          <w:szCs w:val="24"/>
        </w:rPr>
        <w:t>（2）按照本合同规定的方式取得运营服务费。</w:t>
      </w:r>
    </w:p>
    <w:p>
      <w:pPr>
        <w:spacing w:before="184" w:line="289" w:lineRule="auto"/>
        <w:ind w:left="7" w:right="21" w:firstLine="492"/>
      </w:pPr>
      <w:r>
        <w:rPr>
          <w:rFonts w:ascii="宋体" w:hAnsi="宋体" w:eastAsia="宋体" w:cs="宋体"/>
          <w:spacing w:val="-2"/>
          <w:sz w:val="24"/>
          <w:szCs w:val="24"/>
        </w:rPr>
        <w:t>（3）在保证正常运营的前提下，优化内部人员设置，决定运营的各项规章制度、</w:t>
      </w:r>
      <w:r>
        <w:rPr>
          <w:rFonts w:ascii="宋体" w:hAnsi="宋体" w:eastAsia="宋体" w:cs="宋体"/>
          <w:spacing w:val="-1"/>
          <w:sz w:val="24"/>
          <w:szCs w:val="24"/>
        </w:rPr>
        <w:t>机构设置、人事任免和专业技术人员的聘任。</w:t>
      </w:r>
    </w:p>
    <w:p>
      <w:pPr>
        <w:spacing w:before="92" w:line="222" w:lineRule="auto"/>
        <w:ind w:left="140"/>
        <w:outlineLvl w:val="2"/>
      </w:pPr>
      <w:bookmarkStart w:id="315" w:name="_Toc26895"/>
      <w:bookmarkStart w:id="316" w:name="_Toc23359"/>
      <w:r>
        <w:rPr>
          <w:rFonts w:ascii="黑体" w:hAnsi="黑体" w:eastAsia="黑体" w:cs="黑体"/>
          <w:spacing w:val="-4"/>
          <w:sz w:val="28"/>
          <w:szCs w:val="28"/>
        </w:rPr>
        <w:t>5.2.2</w:t>
      </w:r>
      <w:r>
        <w:rPr>
          <w:rFonts w:ascii="黑体" w:hAnsi="黑体" w:eastAsia="黑体" w:cs="黑体"/>
          <w:spacing w:val="-34"/>
          <w:sz w:val="28"/>
          <w:szCs w:val="28"/>
        </w:rPr>
        <w:t xml:space="preserve"> </w:t>
      </w:r>
      <w:r>
        <w:rPr>
          <w:rFonts w:ascii="黑体" w:hAnsi="黑体" w:eastAsia="黑体" w:cs="黑体"/>
          <w:spacing w:val="-4"/>
          <w:sz w:val="28"/>
          <w:szCs w:val="28"/>
        </w:rPr>
        <w:t>乙方的义务</w:t>
      </w:r>
      <w:bookmarkEnd w:id="315"/>
      <w:bookmarkEnd w:id="316"/>
    </w:p>
    <w:p>
      <w:pPr>
        <w:spacing w:before="78" w:line="313" w:lineRule="auto"/>
        <w:ind w:left="9" w:right="80" w:firstLine="490"/>
        <w:rPr>
          <w:rFonts w:ascii="宋体" w:hAnsi="宋体" w:eastAsia="宋体" w:cs="宋体"/>
          <w:sz w:val="24"/>
          <w:szCs w:val="24"/>
        </w:rPr>
      </w:pPr>
      <w:r>
        <w:rPr>
          <w:rFonts w:ascii="宋体" w:hAnsi="宋体" w:eastAsia="宋体" w:cs="宋体"/>
          <w:spacing w:val="-3"/>
          <w:sz w:val="24"/>
          <w:szCs w:val="24"/>
        </w:rPr>
        <w:t>（1）在整个运营期内，乙方应始终根据相关规定，</w:t>
      </w:r>
      <w:r>
        <w:rPr>
          <w:rFonts w:ascii="宋体" w:hAnsi="宋体" w:eastAsia="宋体" w:cs="宋体"/>
          <w:spacing w:val="-4"/>
          <w:sz w:val="24"/>
          <w:szCs w:val="24"/>
        </w:rPr>
        <w:t>按照谨慎运营惯例管理、运营</w:t>
      </w:r>
      <w:r>
        <w:rPr>
          <w:rFonts w:ascii="宋体" w:hAnsi="宋体" w:eastAsia="宋体" w:cs="宋体"/>
          <w:spacing w:val="-1"/>
          <w:sz w:val="24"/>
          <w:szCs w:val="24"/>
        </w:rPr>
        <w:t>和维护项目设施，</w:t>
      </w:r>
      <w:r>
        <w:rPr>
          <w:rFonts w:ascii="宋体" w:hAnsi="宋体" w:eastAsia="宋体" w:cs="宋体"/>
          <w:spacing w:val="-71"/>
          <w:sz w:val="24"/>
          <w:szCs w:val="24"/>
        </w:rPr>
        <w:t xml:space="preserve"> </w:t>
      </w:r>
      <w:r>
        <w:rPr>
          <w:rFonts w:ascii="宋体" w:hAnsi="宋体" w:eastAsia="宋体" w:cs="宋体"/>
          <w:spacing w:val="-1"/>
          <w:sz w:val="24"/>
          <w:szCs w:val="24"/>
        </w:rPr>
        <w:t>自行承担费用、责任和风险，确保项目设施的安全、高效、稳</w:t>
      </w:r>
      <w:r>
        <w:rPr>
          <w:rFonts w:ascii="宋体" w:hAnsi="宋体" w:eastAsia="宋体" w:cs="宋体"/>
          <w:spacing w:val="-2"/>
          <w:sz w:val="24"/>
          <w:szCs w:val="24"/>
        </w:rPr>
        <w:t>定运</w:t>
      </w:r>
      <w:r>
        <w:rPr>
          <w:rFonts w:ascii="宋体" w:hAnsi="宋体" w:eastAsia="宋体" w:cs="宋体"/>
          <w:spacing w:val="-6"/>
          <w:sz w:val="24"/>
          <w:szCs w:val="24"/>
        </w:rPr>
        <w:t>营。</w:t>
      </w:r>
    </w:p>
    <w:p>
      <w:pPr>
        <w:spacing w:before="180" w:line="326" w:lineRule="auto"/>
        <w:ind w:left="9" w:right="77" w:firstLine="490"/>
        <w:rPr>
          <w:rFonts w:ascii="宋体" w:hAnsi="宋体" w:eastAsia="宋体" w:cs="宋体"/>
          <w:sz w:val="24"/>
          <w:szCs w:val="24"/>
        </w:rPr>
      </w:pPr>
      <w:r>
        <w:rPr>
          <w:rFonts w:ascii="宋体" w:hAnsi="宋体" w:eastAsia="宋体" w:cs="宋体"/>
          <w:spacing w:val="-3"/>
          <w:sz w:val="24"/>
          <w:szCs w:val="24"/>
        </w:rPr>
        <w:t>（2）在整个运营期限内应保持拥有能良好运营</w:t>
      </w:r>
      <w:r>
        <w:rPr>
          <w:rFonts w:hint="eastAsia" w:ascii="宋体" w:hAnsi="宋体" w:eastAsia="宋体" w:cs="宋体"/>
          <w:spacing w:val="2"/>
          <w:sz w:val="24"/>
          <w:szCs w:val="24"/>
        </w:rPr>
        <w:t>水质提升处理</w:t>
      </w:r>
      <w:r>
        <w:rPr>
          <w:rFonts w:ascii="宋体" w:hAnsi="宋体" w:eastAsia="宋体" w:cs="宋体"/>
          <w:spacing w:val="-4"/>
          <w:sz w:val="24"/>
          <w:szCs w:val="24"/>
        </w:rPr>
        <w:t>设施的相应人员、技术和</w:t>
      </w:r>
      <w:r>
        <w:rPr>
          <w:rFonts w:ascii="宋体" w:hAnsi="宋体" w:eastAsia="宋体" w:cs="宋体"/>
          <w:sz w:val="24"/>
          <w:szCs w:val="24"/>
        </w:rPr>
        <w:t>设备并保持相应的批文和资质的有效性。并按投标时承诺的人员和设备进行服务。</w:t>
      </w:r>
    </w:p>
    <w:p>
      <w:pPr>
        <w:spacing w:before="178" w:line="325" w:lineRule="auto"/>
        <w:ind w:left="10" w:firstLine="489"/>
        <w:rPr>
          <w:rFonts w:ascii="宋体" w:hAnsi="宋体" w:eastAsia="宋体" w:cs="宋体"/>
          <w:sz w:val="24"/>
          <w:szCs w:val="24"/>
        </w:rPr>
      </w:pPr>
      <w:r>
        <w:rPr>
          <w:rFonts w:ascii="宋体" w:hAnsi="宋体" w:eastAsia="宋体" w:cs="宋体"/>
          <w:spacing w:val="-4"/>
          <w:sz w:val="24"/>
          <w:szCs w:val="24"/>
        </w:rPr>
        <w:t>（3）除第</w:t>
      </w:r>
      <w:r>
        <w:rPr>
          <w:rFonts w:ascii="宋体" w:hAnsi="宋体" w:eastAsia="宋体" w:cs="宋体"/>
          <w:spacing w:val="-44"/>
          <w:sz w:val="24"/>
          <w:szCs w:val="24"/>
        </w:rPr>
        <w:t xml:space="preserve"> </w:t>
      </w:r>
      <w:r>
        <w:rPr>
          <w:rFonts w:ascii="宋体" w:hAnsi="宋体" w:eastAsia="宋体" w:cs="宋体"/>
          <w:spacing w:val="-4"/>
          <w:sz w:val="24"/>
          <w:szCs w:val="24"/>
        </w:rPr>
        <w:t>7.1</w:t>
      </w:r>
      <w:r>
        <w:rPr>
          <w:rFonts w:ascii="宋体" w:hAnsi="宋体" w:eastAsia="宋体" w:cs="宋体"/>
          <w:spacing w:val="-49"/>
          <w:sz w:val="24"/>
          <w:szCs w:val="24"/>
        </w:rPr>
        <w:t xml:space="preserve"> </w:t>
      </w:r>
      <w:r>
        <w:rPr>
          <w:rFonts w:ascii="宋体" w:hAnsi="宋体" w:eastAsia="宋体" w:cs="宋体"/>
          <w:spacing w:val="-4"/>
          <w:sz w:val="24"/>
          <w:szCs w:val="24"/>
        </w:rPr>
        <w:t>条款规定的情况外，从开始运营日起，乙方应连续接收并处理污水，将从接收点接收的污水进水经处理并达到污水出水水质标准后，排放至交付点。</w:t>
      </w:r>
      <w:r>
        <w:rPr>
          <w:rFonts w:ascii="宋体" w:hAnsi="宋体" w:eastAsia="宋体" w:cs="宋体"/>
          <w:sz w:val="24"/>
          <w:szCs w:val="24"/>
        </w:rPr>
        <w:t>如果污水出水没有达到污水出水水质标准，且乙方仍在交付点排放该等污水出水，应</w:t>
      </w:r>
      <w:r>
        <w:rPr>
          <w:rFonts w:ascii="宋体" w:hAnsi="宋体" w:eastAsia="宋体" w:cs="宋体"/>
          <w:spacing w:val="-3"/>
          <w:sz w:val="24"/>
          <w:szCs w:val="24"/>
        </w:rPr>
        <w:t>按照第</w:t>
      </w:r>
      <w:r>
        <w:rPr>
          <w:rFonts w:ascii="宋体" w:hAnsi="宋体" w:eastAsia="宋体" w:cs="宋体"/>
          <w:spacing w:val="-24"/>
          <w:sz w:val="24"/>
          <w:szCs w:val="24"/>
        </w:rPr>
        <w:t xml:space="preserve"> </w:t>
      </w:r>
      <w:r>
        <w:rPr>
          <w:rFonts w:ascii="宋体" w:hAnsi="宋体" w:eastAsia="宋体" w:cs="宋体"/>
          <w:spacing w:val="-3"/>
          <w:sz w:val="24"/>
          <w:szCs w:val="24"/>
        </w:rPr>
        <w:t>12.1.2</w:t>
      </w:r>
      <w:r>
        <w:rPr>
          <w:rFonts w:ascii="宋体" w:hAnsi="宋体" w:eastAsia="宋体" w:cs="宋体"/>
          <w:spacing w:val="-49"/>
          <w:sz w:val="24"/>
          <w:szCs w:val="24"/>
        </w:rPr>
        <w:t xml:space="preserve"> </w:t>
      </w:r>
      <w:r>
        <w:rPr>
          <w:rFonts w:ascii="宋体" w:hAnsi="宋体" w:eastAsia="宋体" w:cs="宋体"/>
          <w:spacing w:val="-3"/>
          <w:sz w:val="24"/>
          <w:szCs w:val="24"/>
        </w:rPr>
        <w:t>条的规定承担违约责任。</w:t>
      </w:r>
    </w:p>
    <w:p>
      <w:pPr>
        <w:spacing w:before="261" w:line="325" w:lineRule="auto"/>
        <w:ind w:left="130" w:right="193" w:firstLine="494"/>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（4）本工程污泥</w:t>
      </w:r>
      <w:r>
        <w:rPr>
          <w:rFonts w:hint="eastAsia" w:ascii="宋体" w:hAnsi="宋体" w:eastAsia="宋体" w:cs="宋体"/>
          <w:spacing w:val="-1"/>
          <w:sz w:val="24"/>
          <w:szCs w:val="24"/>
          <w:highlight w:val="none"/>
          <w:lang w:val="en-US" w:eastAsia="zh-CN"/>
        </w:rPr>
        <w:t>由乙方</w:t>
      </w:r>
      <w:r>
        <w:rPr>
          <w:rFonts w:hint="eastAsia" w:ascii="宋体" w:hAnsi="宋体" w:eastAsia="宋体" w:cs="宋体"/>
          <w:spacing w:val="-1"/>
          <w:sz w:val="24"/>
          <w:szCs w:val="24"/>
          <w:highlight w:val="none"/>
        </w:rPr>
        <w:t>转运至</w:t>
      </w:r>
      <w:r>
        <w:rPr>
          <w:rFonts w:hint="eastAsia" w:ascii="宋体" w:hAnsi="宋体" w:eastAsia="宋体" w:cs="宋体"/>
          <w:spacing w:val="-1"/>
          <w:sz w:val="24"/>
          <w:szCs w:val="24"/>
          <w:highlight w:val="none"/>
          <w:lang w:val="en-US" w:eastAsia="zh-CN"/>
        </w:rPr>
        <w:t>具备相应资质的第三方机构处理</w:t>
      </w:r>
      <w:r>
        <w:rPr>
          <w:rFonts w:ascii="宋体" w:hAnsi="宋体" w:eastAsia="宋体" w:cs="宋体"/>
          <w:sz w:val="24"/>
          <w:szCs w:val="24"/>
          <w:highlight w:val="none"/>
        </w:rPr>
        <w:t>。乙方运送污泥过程中不得对周围环境造成污染或不良影响，污</w:t>
      </w:r>
      <w:r>
        <w:rPr>
          <w:rFonts w:ascii="宋体" w:hAnsi="宋体" w:eastAsia="宋体" w:cs="宋体"/>
          <w:spacing w:val="-1"/>
          <w:sz w:val="24"/>
          <w:szCs w:val="24"/>
          <w:highlight w:val="none"/>
        </w:rPr>
        <w:t>泥的运输</w:t>
      </w:r>
      <w:r>
        <w:rPr>
          <w:rFonts w:hint="eastAsia" w:ascii="宋体" w:hAnsi="宋体" w:eastAsia="宋体" w:cs="宋体"/>
          <w:spacing w:val="-1"/>
          <w:sz w:val="24"/>
          <w:szCs w:val="24"/>
          <w:highlight w:val="none"/>
          <w:lang w:val="en-US" w:eastAsia="zh-CN"/>
        </w:rPr>
        <w:t>费用及处理费用</w:t>
      </w:r>
      <w:r>
        <w:rPr>
          <w:rFonts w:ascii="宋体" w:hAnsi="宋体" w:eastAsia="宋体" w:cs="宋体"/>
          <w:spacing w:val="-1"/>
          <w:sz w:val="24"/>
          <w:szCs w:val="24"/>
          <w:highlight w:val="none"/>
        </w:rPr>
        <w:t>含在</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费</w:t>
      </w:r>
      <w:r>
        <w:rPr>
          <w:rFonts w:ascii="宋体" w:hAnsi="宋体" w:eastAsia="宋体" w:cs="宋体"/>
          <w:spacing w:val="-1"/>
          <w:sz w:val="24"/>
          <w:szCs w:val="24"/>
          <w:highlight w:val="none"/>
        </w:rPr>
        <w:t>中，全部由乙方承担</w:t>
      </w:r>
      <w:r>
        <w:rPr>
          <w:rFonts w:hint="eastAsia" w:ascii="宋体" w:hAnsi="宋体" w:eastAsia="宋体" w:cs="宋体"/>
          <w:spacing w:val="-1"/>
          <w:sz w:val="24"/>
          <w:szCs w:val="24"/>
          <w:highlight w:val="none"/>
          <w:lang w:val="en-US" w:eastAsia="zh-CN"/>
        </w:rPr>
        <w:t>。</w:t>
      </w:r>
    </w:p>
    <w:p>
      <w:pPr>
        <w:spacing w:before="183" w:line="313" w:lineRule="auto"/>
        <w:ind w:left="9" w:right="80" w:firstLine="490"/>
        <w:rPr>
          <w:rFonts w:ascii="宋体" w:hAnsi="宋体" w:eastAsia="宋体" w:cs="宋体"/>
          <w:sz w:val="24"/>
          <w:szCs w:val="24"/>
        </w:rPr>
      </w:pPr>
      <w:r>
        <w:rPr>
          <w:rFonts w:ascii="宋体" w:hAnsi="宋体" w:eastAsia="宋体" w:cs="宋体"/>
          <w:spacing w:val="-3"/>
          <w:sz w:val="24"/>
          <w:szCs w:val="24"/>
        </w:rPr>
        <w:t>（5）乙方在项目中采用的工艺技术及设备，若属专</w:t>
      </w:r>
      <w:r>
        <w:rPr>
          <w:rFonts w:ascii="宋体" w:hAnsi="宋体" w:eastAsia="宋体" w:cs="宋体"/>
          <w:spacing w:val="-4"/>
          <w:sz w:val="24"/>
          <w:szCs w:val="24"/>
        </w:rPr>
        <w:t>利技术，应为乙方拥有的专利</w:t>
      </w:r>
      <w:r>
        <w:rPr>
          <w:rFonts w:ascii="宋体" w:hAnsi="宋体" w:eastAsia="宋体" w:cs="宋体"/>
          <w:sz w:val="24"/>
          <w:szCs w:val="24"/>
        </w:rPr>
        <w:t>技术或被授权使用的专利技术，若由此产生的任何知识产权纠纷或者其他类似纠纷，</w:t>
      </w:r>
      <w:r>
        <w:rPr>
          <w:rFonts w:ascii="宋体" w:hAnsi="宋体" w:eastAsia="宋体" w:cs="宋体"/>
          <w:spacing w:val="-1"/>
          <w:sz w:val="24"/>
          <w:szCs w:val="24"/>
        </w:rPr>
        <w:t>均由乙方负责解决和承担责任。</w:t>
      </w:r>
    </w:p>
    <w:p>
      <w:pPr>
        <w:spacing w:before="182" w:line="332" w:lineRule="auto"/>
        <w:ind w:left="9" w:right="80" w:firstLine="430"/>
        <w:rPr>
          <w:rFonts w:ascii="宋体" w:hAnsi="宋体" w:eastAsia="宋体" w:cs="宋体"/>
          <w:sz w:val="24"/>
          <w:szCs w:val="24"/>
        </w:rPr>
      </w:pPr>
      <w:r>
        <w:rPr>
          <w:rFonts w:ascii="宋体" w:hAnsi="宋体" w:eastAsia="宋体" w:cs="宋体"/>
          <w:spacing w:val="-2"/>
          <w:sz w:val="24"/>
          <w:szCs w:val="24"/>
        </w:rPr>
        <w:t>（6）乙方应按适用法律对本项目</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2"/>
          <w:sz w:val="24"/>
          <w:szCs w:val="24"/>
        </w:rPr>
        <w:t>进行包括但不限于进水水质、出水水</w:t>
      </w:r>
      <w:r>
        <w:rPr>
          <w:rFonts w:ascii="宋体" w:hAnsi="宋体" w:eastAsia="宋体" w:cs="宋体"/>
          <w:sz w:val="24"/>
          <w:szCs w:val="24"/>
        </w:rPr>
        <w:t>质等指标的检测。检测频次及相关要求应符合</w:t>
      </w:r>
      <w:r>
        <w:rPr>
          <w:rFonts w:hint="eastAsia" w:ascii="宋体" w:hAnsi="宋体" w:eastAsia="宋体" w:cs="宋体"/>
          <w:sz w:val="24"/>
          <w:szCs w:val="24"/>
          <w:highlight w:val="none"/>
          <w:lang w:val="en-US" w:eastAsia="zh-CN"/>
        </w:rPr>
        <w:t>设计相关</w:t>
      </w:r>
      <w:r>
        <w:rPr>
          <w:rFonts w:ascii="宋体" w:hAnsi="宋体" w:eastAsia="宋体" w:cs="宋体"/>
          <w:sz w:val="24"/>
          <w:szCs w:val="24"/>
        </w:rPr>
        <w:t>要求，并符合甲方或环保部门的检测要求和排污许可证附</w:t>
      </w:r>
      <w:r>
        <w:rPr>
          <w:rFonts w:ascii="宋体" w:hAnsi="宋体" w:eastAsia="宋体" w:cs="宋体"/>
          <w:spacing w:val="-1"/>
          <w:sz w:val="24"/>
          <w:szCs w:val="24"/>
        </w:rPr>
        <w:t>件的相关要求。并按月将运行情况报甲方、环保部门及甲方要求的其他部门备案。</w:t>
      </w:r>
    </w:p>
    <w:p>
      <w:pPr>
        <w:spacing w:before="78" w:line="219" w:lineRule="auto"/>
        <w:ind w:left="8" w:leftChars="0" w:firstLine="471" w:firstLineChars="198"/>
        <w:rPr>
          <w:rFonts w:ascii="宋体" w:hAnsi="宋体" w:eastAsia="宋体" w:cs="宋体"/>
          <w:sz w:val="24"/>
          <w:szCs w:val="24"/>
        </w:rPr>
      </w:pPr>
      <w:r>
        <w:rPr>
          <w:rFonts w:ascii="宋体" w:hAnsi="宋体" w:eastAsia="宋体" w:cs="宋体"/>
          <w:spacing w:val="-1"/>
          <w:sz w:val="24"/>
          <w:szCs w:val="24"/>
        </w:rPr>
        <w:t>（7）对运营范围内的泵站、检查井和管网进行巡查及维护（包括但不限于维修、</w:t>
      </w:r>
      <w:r>
        <w:rPr>
          <w:rFonts w:ascii="宋体" w:hAnsi="宋体" w:eastAsia="宋体" w:cs="宋体"/>
          <w:spacing w:val="-3"/>
          <w:sz w:val="24"/>
          <w:szCs w:val="24"/>
        </w:rPr>
        <w:t>检测、清淤等</w:t>
      </w:r>
      <w:r>
        <w:rPr>
          <w:rFonts w:ascii="宋体" w:hAnsi="宋体" w:eastAsia="宋体" w:cs="宋体"/>
          <w:spacing w:val="20"/>
          <w:sz w:val="24"/>
          <w:szCs w:val="24"/>
        </w:rPr>
        <w:t>），</w:t>
      </w:r>
      <w:r>
        <w:rPr>
          <w:rFonts w:ascii="宋体" w:hAnsi="宋体" w:eastAsia="宋体" w:cs="宋体"/>
          <w:spacing w:val="-3"/>
          <w:sz w:val="24"/>
          <w:szCs w:val="24"/>
        </w:rPr>
        <w:t>以保证项目的正常运行。</w:t>
      </w:r>
    </w:p>
    <w:p>
      <w:pPr>
        <w:spacing w:before="183" w:line="346" w:lineRule="auto"/>
        <w:ind w:left="8" w:right="6" w:firstLine="431"/>
        <w:rPr>
          <w:rFonts w:ascii="宋体" w:hAnsi="宋体" w:eastAsia="宋体" w:cs="宋体"/>
          <w:spacing w:val="-10"/>
          <w:sz w:val="24"/>
          <w:szCs w:val="24"/>
          <w:highlight w:val="none"/>
        </w:rPr>
      </w:pPr>
      <w:r>
        <w:rPr>
          <w:rFonts w:ascii="宋体" w:hAnsi="宋体" w:eastAsia="宋体" w:cs="宋体"/>
          <w:spacing w:val="-24"/>
          <w:sz w:val="24"/>
          <w:szCs w:val="24"/>
          <w:highlight w:val="none"/>
        </w:rPr>
        <w:t>（8）</w:t>
      </w:r>
      <w:r>
        <w:rPr>
          <w:rFonts w:ascii="宋体" w:hAnsi="宋体" w:eastAsia="宋体" w:cs="宋体"/>
          <w:spacing w:val="-1"/>
          <w:sz w:val="24"/>
          <w:szCs w:val="24"/>
        </w:rPr>
        <w:t>在运营期内提供持续有效的运营服务，本</w:t>
      </w:r>
      <w:r>
        <w:rPr>
          <w:rFonts w:hint="eastAsia" w:ascii="宋体" w:hAnsi="宋体" w:eastAsia="宋体" w:cs="宋体"/>
          <w:spacing w:val="-1"/>
          <w:sz w:val="24"/>
          <w:szCs w:val="24"/>
        </w:rPr>
        <w:t>排</w:t>
      </w:r>
      <w:r>
        <w:rPr>
          <w:rFonts w:hint="eastAsia" w:ascii="宋体" w:hAnsi="宋体" w:eastAsia="宋体" w:cs="宋体"/>
          <w:spacing w:val="-1"/>
          <w:sz w:val="24"/>
          <w:szCs w:val="24"/>
          <w:highlight w:val="none"/>
        </w:rPr>
        <w:t>放标准参考</w:t>
      </w:r>
      <w:r>
        <w:rPr>
          <w:rFonts w:hint="eastAsia" w:ascii="宋体" w:hAnsi="宋体" w:eastAsia="宋体" w:cs="宋体"/>
          <w:spacing w:val="-1"/>
          <w:sz w:val="24"/>
          <w:szCs w:val="24"/>
        </w:rPr>
        <w:t>执行《污水综合排放标准》（GB8978-1996）表1和表4一级标准</w:t>
      </w:r>
      <w:r>
        <w:rPr>
          <w:rFonts w:ascii="宋体" w:hAnsi="宋体" w:eastAsia="宋体" w:cs="宋体"/>
          <w:spacing w:val="-1"/>
          <w:sz w:val="24"/>
          <w:szCs w:val="24"/>
        </w:rPr>
        <w:t>。</w:t>
      </w:r>
    </w:p>
    <w:p>
      <w:pPr>
        <w:spacing w:before="183" w:line="346" w:lineRule="auto"/>
        <w:ind w:left="8" w:right="6" w:firstLine="431"/>
        <w:rPr>
          <w:rFonts w:ascii="宋体" w:hAnsi="宋体" w:eastAsia="宋体" w:cs="宋体"/>
          <w:sz w:val="24"/>
          <w:szCs w:val="24"/>
        </w:rPr>
      </w:pPr>
      <w:r>
        <w:rPr>
          <w:rFonts w:ascii="宋体" w:hAnsi="宋体" w:eastAsia="宋体" w:cs="宋体"/>
          <w:spacing w:val="-3"/>
          <w:sz w:val="24"/>
          <w:szCs w:val="24"/>
        </w:rPr>
        <w:t>（9）接受政府部门的行业监管，服从社会公共利益</w:t>
      </w:r>
      <w:r>
        <w:rPr>
          <w:rFonts w:ascii="宋体" w:hAnsi="宋体" w:eastAsia="宋体" w:cs="宋体"/>
          <w:spacing w:val="-4"/>
          <w:sz w:val="24"/>
          <w:szCs w:val="24"/>
        </w:rPr>
        <w:t>，履行对社会公益性事业所应</w:t>
      </w:r>
      <w:r>
        <w:rPr>
          <w:rFonts w:ascii="宋体" w:hAnsi="宋体" w:eastAsia="宋体" w:cs="宋体"/>
          <w:spacing w:val="-2"/>
          <w:sz w:val="24"/>
          <w:szCs w:val="24"/>
        </w:rPr>
        <w:t>尽的义务和服务。</w:t>
      </w:r>
    </w:p>
    <w:p>
      <w:pPr>
        <w:spacing w:before="183" w:line="219" w:lineRule="auto"/>
        <w:ind w:left="0" w:leftChars="0" w:firstLine="477" w:firstLineChars="206"/>
        <w:jc w:val="left"/>
      </w:pPr>
      <w:r>
        <w:rPr>
          <w:rFonts w:ascii="宋体" w:hAnsi="宋体" w:eastAsia="宋体" w:cs="宋体"/>
          <w:spacing w:val="-4"/>
          <w:sz w:val="24"/>
          <w:szCs w:val="24"/>
        </w:rPr>
        <w:t>（10）乙方应负责运营期间相关资料收集整理和归档</w:t>
      </w:r>
      <w:r>
        <w:rPr>
          <w:rFonts w:ascii="宋体" w:hAnsi="宋体" w:eastAsia="宋体" w:cs="宋体"/>
          <w:spacing w:val="-5"/>
          <w:sz w:val="24"/>
          <w:szCs w:val="24"/>
        </w:rPr>
        <w:t>，在运营期结束后移交甲方</w:t>
      </w:r>
      <w:r>
        <w:rPr>
          <w:rFonts w:hint="eastAsia" w:ascii="宋体" w:hAnsi="宋体" w:eastAsia="宋体" w:cs="宋体"/>
          <w:spacing w:val="-5"/>
          <w:sz w:val="24"/>
          <w:szCs w:val="24"/>
          <w:lang w:val="en-US" w:eastAsia="zh-CN"/>
        </w:rPr>
        <w:t>或甲方指定企业（单位）</w:t>
      </w:r>
      <w:r>
        <w:rPr>
          <w:rFonts w:ascii="宋体" w:hAnsi="宋体" w:eastAsia="宋体" w:cs="宋体"/>
          <w:spacing w:val="-5"/>
          <w:sz w:val="24"/>
          <w:szCs w:val="24"/>
        </w:rPr>
        <w:t>。</w:t>
      </w:r>
    </w:p>
    <w:p>
      <w:pPr>
        <w:spacing w:before="79" w:line="289" w:lineRule="auto"/>
        <w:ind w:right="80"/>
        <w:rPr>
          <w:rFonts w:ascii="黑体" w:hAnsi="黑体" w:eastAsia="黑体" w:cs="黑体"/>
          <w:b/>
          <w:bCs/>
          <w:spacing w:val="3"/>
          <w:sz w:val="31"/>
          <w:szCs w:val="31"/>
        </w:rPr>
      </w:pPr>
      <w:bookmarkStart w:id="317" w:name="bookmark43"/>
      <w:bookmarkEnd w:id="317"/>
      <w:bookmarkStart w:id="318" w:name="bookmark44"/>
      <w:bookmarkEnd w:id="318"/>
      <w:r>
        <w:rPr>
          <w:b/>
          <w:bCs/>
          <w:spacing w:val="3"/>
          <w:sz w:val="31"/>
          <w:szCs w:val="31"/>
        </w:rPr>
        <w:t>5.3</w:t>
      </w:r>
      <w:r>
        <w:rPr>
          <w:b/>
          <w:bCs/>
          <w:spacing w:val="4"/>
          <w:sz w:val="31"/>
          <w:szCs w:val="31"/>
        </w:rPr>
        <w:t xml:space="preserve">  </w:t>
      </w:r>
      <w:r>
        <w:rPr>
          <w:rFonts w:ascii="黑体" w:hAnsi="黑体" w:eastAsia="黑体" w:cs="黑体"/>
          <w:b/>
          <w:bCs/>
          <w:spacing w:val="3"/>
          <w:sz w:val="31"/>
          <w:szCs w:val="31"/>
        </w:rPr>
        <w:t>各方共同的义务</w:t>
      </w:r>
    </w:p>
    <w:p>
      <w:pPr>
        <w:spacing w:before="79" w:line="289" w:lineRule="auto"/>
        <w:ind w:left="11" w:right="80" w:firstLine="488"/>
        <w:rPr>
          <w:rFonts w:ascii="宋体" w:hAnsi="宋体" w:eastAsia="宋体" w:cs="宋体"/>
          <w:sz w:val="24"/>
          <w:szCs w:val="24"/>
        </w:rPr>
      </w:pPr>
      <w:r>
        <w:rPr>
          <w:rFonts w:ascii="宋体" w:hAnsi="宋体" w:eastAsia="宋体" w:cs="宋体"/>
          <w:spacing w:val="-3"/>
          <w:sz w:val="24"/>
          <w:szCs w:val="24"/>
        </w:rPr>
        <w:t>（1）各方对本合同及依据本合同向对方提交的相关</w:t>
      </w:r>
      <w:r>
        <w:rPr>
          <w:rFonts w:ascii="宋体" w:hAnsi="宋体" w:eastAsia="宋体" w:cs="宋体"/>
          <w:spacing w:val="-4"/>
          <w:sz w:val="24"/>
          <w:szCs w:val="24"/>
        </w:rPr>
        <w:t>文件均负有保密责任，但甲方</w:t>
      </w:r>
      <w:r>
        <w:rPr>
          <w:rFonts w:ascii="宋体" w:hAnsi="宋体" w:eastAsia="宋体" w:cs="宋体"/>
          <w:spacing w:val="-1"/>
          <w:sz w:val="24"/>
          <w:szCs w:val="24"/>
        </w:rPr>
        <w:t>为充分满足政府和公共监督要求的情况除外；</w:t>
      </w:r>
    </w:p>
    <w:p>
      <w:pPr>
        <w:spacing w:before="183" w:line="290" w:lineRule="auto"/>
        <w:ind w:left="16" w:right="80" w:firstLine="484"/>
        <w:rPr>
          <w:rFonts w:ascii="宋体" w:hAnsi="宋体" w:eastAsia="宋体" w:cs="宋体"/>
          <w:spacing w:val="-1"/>
          <w:sz w:val="24"/>
          <w:szCs w:val="24"/>
        </w:rPr>
      </w:pPr>
      <w:r>
        <w:rPr>
          <w:rFonts w:ascii="宋体" w:hAnsi="宋体" w:eastAsia="宋体" w:cs="宋体"/>
          <w:spacing w:val="-3"/>
          <w:sz w:val="24"/>
          <w:szCs w:val="24"/>
        </w:rPr>
        <w:t>（2）各方应相互合作以达到本合同的目的，并应善</w:t>
      </w:r>
      <w:r>
        <w:rPr>
          <w:rFonts w:ascii="宋体" w:hAnsi="宋体" w:eastAsia="宋体" w:cs="宋体"/>
          <w:spacing w:val="-4"/>
          <w:sz w:val="24"/>
          <w:szCs w:val="24"/>
        </w:rPr>
        <w:t>意地行使和履行其在本合同项</w:t>
      </w:r>
      <w:r>
        <w:rPr>
          <w:rFonts w:ascii="宋体" w:hAnsi="宋体" w:eastAsia="宋体" w:cs="宋体"/>
          <w:spacing w:val="-1"/>
          <w:sz w:val="24"/>
          <w:szCs w:val="24"/>
        </w:rPr>
        <w:t>下的权利和义务。在此前提下，双方同意：</w:t>
      </w:r>
    </w:p>
    <w:p>
      <w:pPr>
        <w:spacing w:before="183" w:line="290" w:lineRule="auto"/>
        <w:ind w:left="16" w:right="80" w:firstLine="484"/>
        <w:rPr>
          <w:rFonts w:ascii="宋体" w:hAnsi="宋体" w:eastAsia="宋体" w:cs="宋体"/>
          <w:sz w:val="24"/>
          <w:szCs w:val="24"/>
        </w:rPr>
      </w:pPr>
      <w:r>
        <w:rPr>
          <w:rFonts w:ascii="宋体" w:hAnsi="宋体" w:eastAsia="宋体" w:cs="宋体"/>
          <w:spacing w:val="-5"/>
          <w:sz w:val="24"/>
          <w:szCs w:val="24"/>
        </w:rPr>
        <w:t>①一方应当根据适用法律，为另一方履行本合同项下的义务给予必要的协助义务；</w:t>
      </w:r>
    </w:p>
    <w:p>
      <w:pPr>
        <w:spacing w:before="185" w:line="290" w:lineRule="auto"/>
        <w:ind w:left="9" w:right="80" w:firstLine="477"/>
        <w:rPr>
          <w:rFonts w:ascii="宋体" w:hAnsi="宋体" w:eastAsia="宋体" w:cs="宋体"/>
          <w:sz w:val="24"/>
          <w:szCs w:val="24"/>
        </w:rPr>
      </w:pPr>
      <w:r>
        <w:rPr>
          <w:rFonts w:ascii="宋体" w:hAnsi="宋体" w:eastAsia="宋体" w:cs="宋体"/>
          <w:sz w:val="24"/>
          <w:szCs w:val="24"/>
        </w:rPr>
        <w:t>②当一方合理要求取得另一方的同意或批准时，被要求方不可以无理拒绝或延迟</w:t>
      </w:r>
      <w:r>
        <w:rPr>
          <w:rFonts w:ascii="宋体" w:hAnsi="宋体" w:eastAsia="宋体" w:cs="宋体"/>
          <w:spacing w:val="-2"/>
          <w:sz w:val="24"/>
          <w:szCs w:val="24"/>
        </w:rPr>
        <w:t>给予该等同意或批准；</w:t>
      </w:r>
    </w:p>
    <w:p>
      <w:pPr>
        <w:spacing w:before="182" w:line="290" w:lineRule="auto"/>
        <w:ind w:left="11" w:right="80" w:firstLine="475"/>
        <w:rPr>
          <w:rFonts w:ascii="宋体" w:hAnsi="宋体" w:eastAsia="宋体" w:cs="宋体"/>
          <w:sz w:val="24"/>
          <w:szCs w:val="24"/>
        </w:rPr>
      </w:pPr>
      <w:r>
        <w:rPr>
          <w:rFonts w:ascii="宋体" w:hAnsi="宋体" w:eastAsia="宋体" w:cs="宋体"/>
          <w:sz w:val="24"/>
          <w:szCs w:val="24"/>
        </w:rPr>
        <w:t>③如果任何一方合理地预计某事件或情形将对任何一方履行其本合同项下的义务或实施项目的能力造成重大不利影响；并且合理地预计另一方不能获悉该事件或情形</w:t>
      </w:r>
      <w:r>
        <w:rPr>
          <w:rFonts w:ascii="宋体" w:hAnsi="宋体" w:eastAsia="宋体" w:cs="宋体"/>
          <w:spacing w:val="-1"/>
          <w:sz w:val="24"/>
          <w:szCs w:val="24"/>
        </w:rPr>
        <w:t>时，该方应合理可行地尽快将该事件或情形通知另一方。</w:t>
      </w:r>
    </w:p>
    <w:p>
      <w:pPr>
        <w:jc w:val="center"/>
      </w:pPr>
      <w:bookmarkStart w:id="319" w:name="bookmark48"/>
      <w:bookmarkEnd w:id="319"/>
      <w:bookmarkStart w:id="320" w:name="bookmark46"/>
      <w:bookmarkEnd w:id="320"/>
      <w:bookmarkStart w:id="321" w:name="bookmark45"/>
      <w:bookmarkEnd w:id="321"/>
      <w:r>
        <w:rPr>
          <w:rFonts w:ascii="宋体" w:hAnsi="宋体" w:eastAsia="宋体" w:cs="宋体"/>
          <w:b/>
          <w:bCs/>
          <w:spacing w:val="1"/>
          <w:sz w:val="43"/>
          <w:szCs w:val="43"/>
        </w:rPr>
        <w:t>第</w:t>
      </w:r>
      <w:r>
        <w:rPr>
          <w:rFonts w:ascii="宋体" w:hAnsi="宋体" w:eastAsia="宋体" w:cs="宋体"/>
          <w:spacing w:val="-78"/>
          <w:sz w:val="43"/>
          <w:szCs w:val="43"/>
        </w:rPr>
        <w:t xml:space="preserve"> </w:t>
      </w:r>
      <w:r>
        <w:rPr>
          <w:rFonts w:ascii="Calibri" w:hAnsi="Calibri" w:eastAsia="Calibri" w:cs="Calibri"/>
          <w:b/>
          <w:bCs/>
          <w:spacing w:val="1"/>
          <w:sz w:val="43"/>
          <w:szCs w:val="43"/>
        </w:rPr>
        <w:t>6</w:t>
      </w:r>
      <w:r>
        <w:rPr>
          <w:rFonts w:ascii="宋体" w:hAnsi="宋体" w:eastAsia="宋体" w:cs="宋体"/>
          <w:b/>
          <w:bCs/>
          <w:spacing w:val="1"/>
          <w:sz w:val="43"/>
          <w:szCs w:val="43"/>
        </w:rPr>
        <w:t>条</w:t>
      </w:r>
      <w:r>
        <w:rPr>
          <w:rFonts w:ascii="宋体" w:hAnsi="宋体" w:eastAsia="宋体" w:cs="宋体"/>
          <w:spacing w:val="1"/>
          <w:sz w:val="43"/>
          <w:szCs w:val="43"/>
        </w:rPr>
        <w:t xml:space="preserve"> </w:t>
      </w:r>
      <w:r>
        <w:rPr>
          <w:rFonts w:ascii="宋体" w:hAnsi="宋体" w:eastAsia="宋体" w:cs="宋体"/>
          <w:b/>
          <w:bCs/>
          <w:spacing w:val="1"/>
          <w:sz w:val="43"/>
          <w:szCs w:val="43"/>
        </w:rPr>
        <w:t>项目的运营与维护</w:t>
      </w:r>
    </w:p>
    <w:p>
      <w:pPr>
        <w:pStyle w:val="8"/>
        <w:spacing w:before="100" w:line="227" w:lineRule="auto"/>
        <w:ind w:left="12"/>
        <w:outlineLvl w:val="1"/>
      </w:pPr>
      <w:bookmarkStart w:id="322" w:name="bookmark47"/>
      <w:bookmarkEnd w:id="322"/>
      <w:bookmarkStart w:id="323" w:name="_Toc24247"/>
      <w:bookmarkStart w:id="324" w:name="_Toc17303"/>
      <w:r>
        <w:rPr>
          <w:b/>
          <w:bCs/>
          <w:spacing w:val="4"/>
          <w:sz w:val="31"/>
          <w:szCs w:val="31"/>
        </w:rPr>
        <w:t xml:space="preserve">6.1  </w:t>
      </w:r>
      <w:r>
        <w:rPr>
          <w:rFonts w:ascii="黑体" w:hAnsi="黑体" w:eastAsia="黑体" w:cs="黑体"/>
          <w:b/>
          <w:bCs/>
          <w:spacing w:val="4"/>
          <w:sz w:val="31"/>
          <w:szCs w:val="31"/>
        </w:rPr>
        <w:t>运营和维护的基本原则</w:t>
      </w:r>
      <w:bookmarkEnd w:id="323"/>
      <w:bookmarkEnd w:id="324"/>
    </w:p>
    <w:p>
      <w:pPr>
        <w:spacing w:before="78" w:line="351" w:lineRule="auto"/>
        <w:ind w:left="7" w:right="18" w:firstLine="480"/>
        <w:jc w:val="both"/>
        <w:rPr>
          <w:rFonts w:ascii="宋体" w:hAnsi="宋体" w:eastAsia="宋体" w:cs="宋体"/>
          <w:sz w:val="24"/>
          <w:szCs w:val="24"/>
        </w:rPr>
      </w:pPr>
      <w:r>
        <w:rPr>
          <w:rFonts w:ascii="宋体" w:hAnsi="宋体" w:eastAsia="宋体" w:cs="宋体"/>
          <w:spacing w:val="-5"/>
          <w:sz w:val="24"/>
          <w:szCs w:val="24"/>
        </w:rPr>
        <w:t>在整个运营期内，乙方应根据本合同的规定，自行承担费用（包括税费）和风险，</w:t>
      </w:r>
      <w:r>
        <w:rPr>
          <w:rFonts w:ascii="宋体" w:hAnsi="宋体" w:eastAsia="宋体" w:cs="宋体"/>
          <w:sz w:val="24"/>
          <w:szCs w:val="24"/>
        </w:rPr>
        <w:t>管理、运营和维护项目范围内的</w:t>
      </w:r>
      <w:r>
        <w:rPr>
          <w:rFonts w:hint="eastAsia" w:ascii="宋体" w:hAnsi="宋体" w:eastAsia="宋体" w:cs="宋体"/>
          <w:spacing w:val="2"/>
          <w:sz w:val="24"/>
          <w:szCs w:val="24"/>
        </w:rPr>
        <w:t>水质提升处理</w:t>
      </w:r>
      <w:r>
        <w:rPr>
          <w:rFonts w:ascii="宋体" w:hAnsi="宋体" w:eastAsia="宋体" w:cs="宋体"/>
          <w:sz w:val="24"/>
          <w:szCs w:val="24"/>
        </w:rPr>
        <w:t>设施。乙方应确保在整个运营期内，始终根</w:t>
      </w:r>
      <w:r>
        <w:rPr>
          <w:rFonts w:ascii="宋体" w:hAnsi="宋体" w:eastAsia="宋体" w:cs="宋体"/>
          <w:spacing w:val="-1"/>
          <w:sz w:val="24"/>
          <w:szCs w:val="24"/>
        </w:rPr>
        <w:t>据下列规定运营并维护范围内的</w:t>
      </w:r>
      <w:r>
        <w:rPr>
          <w:rFonts w:hint="eastAsia" w:ascii="宋体" w:hAnsi="宋体" w:eastAsia="宋体" w:cs="宋体"/>
          <w:spacing w:val="2"/>
          <w:sz w:val="24"/>
          <w:szCs w:val="24"/>
        </w:rPr>
        <w:t>水质提升处理</w:t>
      </w:r>
      <w:r>
        <w:rPr>
          <w:rFonts w:ascii="宋体" w:hAnsi="宋体" w:eastAsia="宋体" w:cs="宋体"/>
          <w:spacing w:val="-1"/>
          <w:sz w:val="24"/>
          <w:szCs w:val="24"/>
        </w:rPr>
        <w:t>设施：</w:t>
      </w:r>
    </w:p>
    <w:p>
      <w:pPr>
        <w:spacing w:before="36" w:line="289" w:lineRule="auto"/>
        <w:ind w:left="14" w:right="80" w:firstLine="485"/>
        <w:rPr>
          <w:rFonts w:ascii="宋体" w:hAnsi="宋体" w:eastAsia="宋体" w:cs="宋体"/>
          <w:sz w:val="24"/>
          <w:szCs w:val="24"/>
        </w:rPr>
      </w:pPr>
      <w:r>
        <w:rPr>
          <w:rFonts w:ascii="宋体" w:hAnsi="宋体" w:eastAsia="宋体" w:cs="宋体"/>
          <w:spacing w:val="-3"/>
          <w:sz w:val="24"/>
          <w:szCs w:val="24"/>
        </w:rPr>
        <w:t>（1）国家和地方现行的企业运行的有关法律法规，</w:t>
      </w:r>
      <w:r>
        <w:rPr>
          <w:rFonts w:hint="eastAsia" w:ascii="宋体" w:hAnsi="宋体" w:eastAsia="宋体" w:cs="宋体"/>
          <w:spacing w:val="2"/>
          <w:sz w:val="24"/>
          <w:szCs w:val="24"/>
        </w:rPr>
        <w:t>水质提升处理</w:t>
      </w:r>
      <w:r>
        <w:rPr>
          <w:rFonts w:ascii="宋体" w:hAnsi="宋体" w:eastAsia="宋体" w:cs="宋体"/>
          <w:spacing w:val="-4"/>
          <w:sz w:val="24"/>
          <w:szCs w:val="24"/>
        </w:rPr>
        <w:t>的有关法律法规、规</w:t>
      </w:r>
      <w:r>
        <w:rPr>
          <w:rFonts w:ascii="宋体" w:hAnsi="宋体" w:eastAsia="宋体" w:cs="宋体"/>
          <w:spacing w:val="-1"/>
          <w:sz w:val="24"/>
          <w:szCs w:val="24"/>
        </w:rPr>
        <w:t>范和标准，本项目有关批准文件、招投标文件的要求；</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（2）附件</w:t>
      </w:r>
      <w:r>
        <w:rPr>
          <w:rFonts w:ascii="宋体" w:hAnsi="宋体" w:eastAsia="宋体" w:cs="宋体"/>
          <w:spacing w:val="-39"/>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规定的质量保证、质量控制和安全生产的要求；</w:t>
      </w:r>
    </w:p>
    <w:p>
      <w:pPr>
        <w:spacing w:before="184" w:line="289" w:lineRule="auto"/>
        <w:ind w:left="28" w:right="80" w:firstLine="471"/>
        <w:rPr>
          <w:rFonts w:ascii="宋体" w:hAnsi="宋体" w:eastAsia="宋体" w:cs="宋体"/>
          <w:sz w:val="24"/>
          <w:szCs w:val="24"/>
        </w:rPr>
      </w:pPr>
      <w:r>
        <w:rPr>
          <w:rFonts w:ascii="宋体" w:hAnsi="宋体" w:eastAsia="宋体" w:cs="宋体"/>
          <w:spacing w:val="-3"/>
          <w:sz w:val="24"/>
          <w:szCs w:val="24"/>
        </w:rPr>
        <w:t>（3）始终按照谨慎运营惯例和运行维护手册以及</w:t>
      </w:r>
      <w:r>
        <w:rPr>
          <w:rFonts w:hint="eastAsia" w:ascii="宋体" w:hAnsi="宋体" w:eastAsia="宋体" w:cs="宋体"/>
          <w:spacing w:val="2"/>
          <w:sz w:val="24"/>
          <w:szCs w:val="24"/>
        </w:rPr>
        <w:t>水质提升处理</w:t>
      </w:r>
      <w:r>
        <w:rPr>
          <w:rFonts w:ascii="宋体" w:hAnsi="宋体" w:eastAsia="宋体" w:cs="宋体"/>
          <w:spacing w:val="-4"/>
          <w:sz w:val="24"/>
          <w:szCs w:val="24"/>
        </w:rPr>
        <w:t>项目内设备制造商提供</w:t>
      </w:r>
      <w:r>
        <w:rPr>
          <w:rFonts w:ascii="宋体" w:hAnsi="宋体" w:eastAsia="宋体" w:cs="宋体"/>
          <w:spacing w:val="-2"/>
          <w:sz w:val="24"/>
          <w:szCs w:val="24"/>
        </w:rPr>
        <w:t>的说明手册和指导进行本项目的运营维护；</w:t>
      </w:r>
    </w:p>
    <w:p>
      <w:pPr>
        <w:spacing w:before="183" w:line="290" w:lineRule="auto"/>
        <w:ind w:left="13" w:firstLine="486"/>
      </w:pPr>
      <w:r>
        <w:rPr>
          <w:rFonts w:ascii="宋体" w:hAnsi="宋体" w:eastAsia="宋体" w:cs="宋体"/>
          <w:spacing w:val="-3"/>
          <w:sz w:val="24"/>
          <w:szCs w:val="24"/>
        </w:rPr>
        <w:t>（4）乙方应确保</w:t>
      </w:r>
      <w:r>
        <w:rPr>
          <w:rFonts w:hint="eastAsia" w:ascii="宋体" w:hAnsi="宋体" w:eastAsia="宋体" w:cs="宋体"/>
          <w:spacing w:val="2"/>
          <w:sz w:val="24"/>
          <w:szCs w:val="24"/>
        </w:rPr>
        <w:t>水质提升处理</w:t>
      </w:r>
      <w:r>
        <w:rPr>
          <w:rFonts w:ascii="宋体" w:hAnsi="宋体" w:eastAsia="宋体" w:cs="宋体"/>
          <w:spacing w:val="-3"/>
          <w:sz w:val="24"/>
          <w:szCs w:val="24"/>
        </w:rPr>
        <w:t>项目设施设备始终处于良</w:t>
      </w:r>
      <w:r>
        <w:rPr>
          <w:rFonts w:ascii="宋体" w:hAnsi="宋体" w:eastAsia="宋体" w:cs="宋体"/>
          <w:spacing w:val="-4"/>
          <w:sz w:val="24"/>
          <w:szCs w:val="24"/>
        </w:rPr>
        <w:t>好运营状态并能够安全稳定地处理污水和污泥，并使污水和污泥处理的排放标准及大气污染物和噪声达到环保要</w:t>
      </w:r>
      <w:r>
        <w:rPr>
          <w:rFonts w:ascii="宋体" w:hAnsi="宋体" w:eastAsia="宋体" w:cs="宋体"/>
          <w:spacing w:val="-5"/>
          <w:sz w:val="24"/>
          <w:szCs w:val="24"/>
        </w:rPr>
        <w:t>求。</w:t>
      </w:r>
    </w:p>
    <w:p>
      <w:pPr>
        <w:pStyle w:val="8"/>
        <w:spacing w:before="101" w:line="227" w:lineRule="auto"/>
        <w:ind w:left="12"/>
        <w:outlineLvl w:val="1"/>
      </w:pPr>
      <w:bookmarkStart w:id="325" w:name="bookmark50"/>
      <w:bookmarkEnd w:id="325"/>
      <w:bookmarkStart w:id="326" w:name="bookmark49"/>
      <w:bookmarkEnd w:id="326"/>
      <w:bookmarkStart w:id="327" w:name="_Toc9605"/>
      <w:bookmarkStart w:id="328" w:name="_Toc27267"/>
      <w:r>
        <w:rPr>
          <w:b/>
          <w:bCs/>
          <w:spacing w:val="3"/>
          <w:sz w:val="31"/>
          <w:szCs w:val="31"/>
        </w:rPr>
        <w:t xml:space="preserve">6.2  </w:t>
      </w:r>
      <w:r>
        <w:rPr>
          <w:rFonts w:ascii="黑体" w:hAnsi="黑体" w:eastAsia="黑体" w:cs="黑体"/>
          <w:b/>
          <w:bCs/>
          <w:spacing w:val="3"/>
          <w:sz w:val="31"/>
          <w:szCs w:val="31"/>
        </w:rPr>
        <w:t>运营和维护的内容</w:t>
      </w:r>
      <w:bookmarkEnd w:id="327"/>
      <w:bookmarkEnd w:id="328"/>
    </w:p>
    <w:p>
      <w:pPr>
        <w:spacing w:before="79" w:line="356" w:lineRule="auto"/>
        <w:ind w:left="8" w:firstLine="503"/>
        <w:rPr>
          <w:rFonts w:ascii="宋体" w:hAnsi="宋体" w:eastAsia="宋体" w:cs="宋体"/>
          <w:spacing w:val="-1"/>
          <w:sz w:val="24"/>
          <w:szCs w:val="24"/>
        </w:rPr>
      </w:pPr>
      <w:r>
        <w:rPr>
          <w:rFonts w:ascii="宋体" w:hAnsi="宋体" w:eastAsia="宋体" w:cs="宋体"/>
          <w:spacing w:val="-5"/>
          <w:sz w:val="24"/>
          <w:szCs w:val="24"/>
        </w:rPr>
        <w:t>乙方应按照国家相关法律法规、行业标准</w:t>
      </w:r>
      <w:r>
        <w:rPr>
          <w:rFonts w:ascii="宋体" w:hAnsi="宋体" w:eastAsia="宋体" w:cs="宋体"/>
          <w:spacing w:val="-5"/>
          <w:sz w:val="24"/>
          <w:szCs w:val="24"/>
          <w:highlight w:val="none"/>
        </w:rPr>
        <w:t>〔包括但不限于《城镇污水处理厂运行、</w:t>
      </w:r>
      <w:r>
        <w:rPr>
          <w:rFonts w:ascii="宋体" w:hAnsi="宋体" w:eastAsia="宋体" w:cs="宋体"/>
          <w:spacing w:val="6"/>
          <w:sz w:val="24"/>
          <w:szCs w:val="24"/>
          <w:highlight w:val="none"/>
        </w:rPr>
        <w:t>维护及安全技术规程》（</w:t>
      </w:r>
      <w:r>
        <w:rPr>
          <w:rFonts w:ascii="宋体" w:hAnsi="宋体" w:eastAsia="宋体" w:cs="宋体"/>
          <w:sz w:val="24"/>
          <w:szCs w:val="24"/>
          <w:highlight w:val="none"/>
        </w:rPr>
        <w:t>CJJ</w:t>
      </w:r>
      <w:r>
        <w:rPr>
          <w:rFonts w:ascii="宋体" w:hAnsi="宋体" w:eastAsia="宋体" w:cs="宋体"/>
          <w:spacing w:val="6"/>
          <w:sz w:val="24"/>
          <w:szCs w:val="24"/>
          <w:highlight w:val="none"/>
        </w:rPr>
        <w:t>60-2011）、《福建省城镇污水处理厂运行管理标准》</w:t>
      </w:r>
      <w:r>
        <w:rPr>
          <w:rFonts w:ascii="宋体" w:hAnsi="宋体" w:eastAsia="宋体" w:cs="宋体"/>
          <w:spacing w:val="13"/>
          <w:sz w:val="24"/>
          <w:szCs w:val="24"/>
          <w:highlight w:val="none"/>
        </w:rPr>
        <w:t>（</w:t>
      </w:r>
      <w:r>
        <w:rPr>
          <w:rFonts w:ascii="宋体" w:hAnsi="宋体" w:eastAsia="宋体" w:cs="宋体"/>
          <w:sz w:val="24"/>
          <w:szCs w:val="24"/>
          <w:highlight w:val="none"/>
        </w:rPr>
        <w:t>DBJ</w:t>
      </w:r>
      <w:r>
        <w:rPr>
          <w:rFonts w:ascii="宋体" w:hAnsi="宋体" w:eastAsia="宋体" w:cs="宋体"/>
          <w:spacing w:val="13"/>
          <w:sz w:val="24"/>
          <w:szCs w:val="24"/>
          <w:highlight w:val="none"/>
        </w:rPr>
        <w:t>/T13-88-2010</w:t>
      </w:r>
      <w:r>
        <w:rPr>
          <w:rFonts w:ascii="宋体" w:hAnsi="宋体" w:eastAsia="宋体" w:cs="宋体"/>
          <w:spacing w:val="-52"/>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pacing w:val="-63"/>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pacing w:val="-86"/>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13"/>
          <w:sz w:val="24"/>
          <w:szCs w:val="24"/>
          <w:highlight w:val="none"/>
        </w:rPr>
        <w:t>城镇排水</w:t>
      </w:r>
      <w:r>
        <w:rPr>
          <w:rFonts w:ascii="宋体" w:hAnsi="宋体" w:eastAsia="宋体" w:cs="宋体"/>
          <w:spacing w:val="-72"/>
          <w:sz w:val="24"/>
          <w:szCs w:val="24"/>
          <w:highlight w:val="none"/>
        </w:rPr>
        <w:t xml:space="preserve"> </w:t>
      </w:r>
      <w:r>
        <w:rPr>
          <w:rFonts w:ascii="宋体" w:hAnsi="宋体" w:eastAsia="宋体" w:cs="宋体"/>
          <w:spacing w:val="13"/>
          <w:sz w:val="24"/>
          <w:szCs w:val="24"/>
          <w:highlight w:val="none"/>
        </w:rPr>
        <w:t>管渠与泵站运行</w:t>
      </w:r>
      <w:r>
        <w:rPr>
          <w:rFonts w:ascii="宋体" w:hAnsi="宋体" w:eastAsia="宋体" w:cs="宋体"/>
          <w:spacing w:val="-60"/>
          <w:sz w:val="24"/>
          <w:szCs w:val="24"/>
          <w:highlight w:val="none"/>
        </w:rPr>
        <w:t xml:space="preserve"> </w:t>
      </w:r>
      <w:r>
        <w:rPr>
          <w:rFonts w:ascii="宋体" w:hAnsi="宋体" w:eastAsia="宋体" w:cs="宋体"/>
          <w:spacing w:val="12"/>
          <w:sz w:val="24"/>
          <w:szCs w:val="24"/>
          <w:highlight w:val="none"/>
        </w:rPr>
        <w:t>、维护及安全技术规程</w:t>
      </w:r>
      <w:r>
        <w:rPr>
          <w:rFonts w:ascii="宋体" w:hAnsi="宋体" w:eastAsia="宋体" w:cs="宋体"/>
          <w:spacing w:val="-64"/>
          <w:sz w:val="24"/>
          <w:szCs w:val="24"/>
          <w:highlight w:val="none"/>
        </w:rPr>
        <w:t xml:space="preserve"> </w:t>
      </w:r>
      <w:r>
        <w:rPr>
          <w:rFonts w:ascii="宋体" w:hAnsi="宋体" w:eastAsia="宋体" w:cs="宋体"/>
          <w:spacing w:val="12"/>
          <w:sz w:val="24"/>
          <w:szCs w:val="24"/>
          <w:highlight w:val="none"/>
        </w:rPr>
        <w:t>》</w:t>
      </w:r>
      <w:r>
        <w:rPr>
          <w:rFonts w:ascii="宋体" w:hAnsi="宋体" w:eastAsia="宋体" w:cs="宋体"/>
          <w:sz w:val="24"/>
          <w:szCs w:val="24"/>
        </w:rPr>
        <w:t>（CJJ68-2016）〕、本合同要求，提供</w:t>
      </w:r>
      <w:r>
        <w:rPr>
          <w:rFonts w:hint="eastAsia" w:ascii="宋体" w:hAnsi="宋体" w:eastAsia="宋体" w:cs="宋体"/>
          <w:spacing w:val="2"/>
          <w:sz w:val="24"/>
          <w:szCs w:val="24"/>
        </w:rPr>
        <w:t>水质提升处理</w:t>
      </w:r>
      <w:r>
        <w:rPr>
          <w:rFonts w:ascii="宋体" w:hAnsi="宋体" w:eastAsia="宋体" w:cs="宋体"/>
          <w:sz w:val="24"/>
          <w:szCs w:val="24"/>
        </w:rPr>
        <w:t>设施运营维护服务，包括但不限于对</w:t>
      </w:r>
      <w:r>
        <w:rPr>
          <w:rFonts w:hint="eastAsia" w:ascii="宋体" w:hAnsi="宋体" w:eastAsia="宋体" w:cs="宋体"/>
          <w:spacing w:val="2"/>
          <w:sz w:val="24"/>
          <w:szCs w:val="24"/>
        </w:rPr>
        <w:t>水质提升处理</w:t>
      </w:r>
      <w:r>
        <w:rPr>
          <w:rFonts w:ascii="宋体" w:hAnsi="宋体" w:eastAsia="宋体" w:cs="宋体"/>
          <w:sz w:val="24"/>
          <w:szCs w:val="24"/>
        </w:rPr>
        <w:t>设施的运营和维护及对污水进行处理使得出水达到《城镇污水处理厂污染物</w:t>
      </w:r>
      <w:r>
        <w:rPr>
          <w:rFonts w:ascii="宋体" w:hAnsi="宋体" w:eastAsia="宋体" w:cs="宋体"/>
          <w:spacing w:val="-1"/>
          <w:sz w:val="24"/>
          <w:szCs w:val="24"/>
        </w:rPr>
        <w:t>排放标准》（GB18918-2002）中的一级</w:t>
      </w:r>
      <w:r>
        <w:rPr>
          <w:rFonts w:ascii="宋体" w:hAnsi="宋体" w:eastAsia="宋体" w:cs="宋体"/>
          <w:spacing w:val="-54"/>
          <w:sz w:val="24"/>
          <w:szCs w:val="24"/>
        </w:rPr>
        <w:t xml:space="preserve"> </w:t>
      </w:r>
      <w:r>
        <w:rPr>
          <w:rFonts w:ascii="宋体" w:hAnsi="宋体" w:eastAsia="宋体" w:cs="宋体"/>
          <w:spacing w:val="-1"/>
          <w:sz w:val="24"/>
          <w:szCs w:val="24"/>
        </w:rPr>
        <w:t>A</w:t>
      </w:r>
      <w:r>
        <w:rPr>
          <w:rFonts w:ascii="宋体" w:hAnsi="宋体" w:eastAsia="宋体" w:cs="宋体"/>
          <w:spacing w:val="-50"/>
          <w:sz w:val="24"/>
          <w:szCs w:val="24"/>
        </w:rPr>
        <w:t xml:space="preserve"> </w:t>
      </w:r>
      <w:r>
        <w:rPr>
          <w:rFonts w:ascii="宋体" w:hAnsi="宋体" w:eastAsia="宋体" w:cs="宋体"/>
          <w:spacing w:val="-1"/>
          <w:sz w:val="24"/>
          <w:szCs w:val="24"/>
        </w:rPr>
        <w:t>标准。</w:t>
      </w:r>
      <w:bookmarkStart w:id="329" w:name="bookmark52"/>
      <w:bookmarkEnd w:id="329"/>
      <w:bookmarkStart w:id="330" w:name="bookmark51"/>
      <w:bookmarkEnd w:id="330"/>
    </w:p>
    <w:p>
      <w:pPr>
        <w:spacing w:before="79" w:line="356" w:lineRule="auto"/>
      </w:pPr>
      <w:r>
        <w:rPr>
          <w:b/>
          <w:bCs/>
          <w:spacing w:val="3"/>
          <w:sz w:val="31"/>
          <w:szCs w:val="31"/>
        </w:rPr>
        <w:t xml:space="preserve">6.3  </w:t>
      </w:r>
      <w:r>
        <w:rPr>
          <w:rFonts w:ascii="黑体" w:hAnsi="黑体" w:eastAsia="黑体" w:cs="黑体"/>
          <w:b/>
          <w:bCs/>
          <w:spacing w:val="3"/>
          <w:sz w:val="31"/>
          <w:szCs w:val="31"/>
        </w:rPr>
        <w:t>运营服务范围</w:t>
      </w:r>
    </w:p>
    <w:p>
      <w:pPr>
        <w:spacing w:before="78" w:line="347" w:lineRule="auto"/>
        <w:ind w:left="8" w:leftChars="0" w:right="80" w:firstLine="472" w:firstLineChars="0"/>
        <w:rPr>
          <w:rFonts w:ascii="宋体" w:hAnsi="宋体" w:eastAsia="宋体" w:cs="宋体"/>
          <w:sz w:val="24"/>
          <w:szCs w:val="24"/>
        </w:rPr>
      </w:pPr>
      <w:r>
        <w:rPr>
          <w:rFonts w:ascii="宋体" w:hAnsi="宋体" w:eastAsia="宋体" w:cs="宋体"/>
          <w:sz w:val="24"/>
          <w:szCs w:val="24"/>
        </w:rPr>
        <w:t>在运营期内，</w:t>
      </w:r>
      <w:r>
        <w:rPr>
          <w:rFonts w:hint="eastAsia" w:ascii="宋体" w:hAnsi="宋体" w:eastAsia="宋体" w:cs="宋体"/>
          <w:spacing w:val="2"/>
          <w:sz w:val="24"/>
          <w:szCs w:val="24"/>
        </w:rPr>
        <w:t>水质提升处理</w:t>
      </w:r>
      <w:r>
        <w:rPr>
          <w:rFonts w:ascii="宋体" w:hAnsi="宋体" w:eastAsia="宋体" w:cs="宋体"/>
          <w:sz w:val="24"/>
          <w:szCs w:val="24"/>
        </w:rPr>
        <w:t>服务范围包括为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sz w:val="24"/>
          <w:szCs w:val="24"/>
          <w:u w:val="single"/>
          <w:lang w:val="en-US" w:eastAsia="zh-CN"/>
        </w:rPr>
        <w:t>现将浦城县龙下溪水质提升处理站与浦城县山下溪应急水质提升处理站合并采购一家专业运营单位运营，管理期限为3年。浦城县龙下溪水质提升处理站按照设计满负荷为1500m³/d，运维费用：单价最高限价3.672元/m³，年运维费最高限价198.43万元/年；浦城县山下溪水质提升处理站按照设计满负荷为1200m³/d，运维费用：单价最高限价3.492元/m³，年运维费最高限价150.66万元/年。</w:t>
      </w:r>
      <w:r>
        <w:rPr>
          <w:rFonts w:ascii="宋体" w:hAnsi="宋体" w:eastAsia="宋体" w:cs="宋体"/>
          <w:sz w:val="24"/>
          <w:szCs w:val="24"/>
          <w:highlight w:val="none"/>
        </w:rPr>
        <w:t>，</w:t>
      </w:r>
      <w:r>
        <w:rPr>
          <w:rFonts w:ascii="宋体" w:hAnsi="宋体" w:eastAsia="宋体" w:cs="宋体"/>
          <w:sz w:val="24"/>
          <w:szCs w:val="24"/>
        </w:rPr>
        <w:t>具体以接入的管网范围为准。未经甲方事先书面同意，不得接受任何第三方的污水处理（</w:t>
      </w:r>
      <w:r>
        <w:rPr>
          <w:rFonts w:hint="eastAsia" w:ascii="宋体" w:hAnsi="宋体" w:eastAsia="宋体" w:cs="宋体"/>
          <w:spacing w:val="2"/>
          <w:sz w:val="24"/>
          <w:szCs w:val="24"/>
        </w:rPr>
        <w:t>水质提升处理</w:t>
      </w:r>
      <w:r>
        <w:rPr>
          <w:rFonts w:ascii="宋体" w:hAnsi="宋体" w:eastAsia="宋体" w:cs="宋体"/>
          <w:sz w:val="24"/>
          <w:szCs w:val="24"/>
        </w:rPr>
        <w:t>项目</w:t>
      </w:r>
      <w:r>
        <w:rPr>
          <w:rFonts w:ascii="宋体" w:hAnsi="宋体" w:eastAsia="宋体" w:cs="宋体"/>
          <w:spacing w:val="-3"/>
          <w:sz w:val="24"/>
          <w:szCs w:val="24"/>
        </w:rPr>
        <w:t>自身产生的污水除外）。</w:t>
      </w:r>
    </w:p>
    <w:p>
      <w:pPr>
        <w:pStyle w:val="8"/>
        <w:spacing w:before="333" w:line="226" w:lineRule="auto"/>
        <w:ind w:left="12"/>
        <w:outlineLvl w:val="1"/>
      </w:pPr>
      <w:bookmarkStart w:id="331" w:name="bookmark54"/>
      <w:bookmarkEnd w:id="331"/>
      <w:bookmarkStart w:id="332" w:name="bookmark53"/>
      <w:bookmarkEnd w:id="332"/>
      <w:bookmarkStart w:id="333" w:name="_Toc26390"/>
      <w:bookmarkStart w:id="334" w:name="_Toc17083"/>
      <w:r>
        <w:rPr>
          <w:b/>
          <w:bCs/>
          <w:spacing w:val="3"/>
          <w:sz w:val="31"/>
          <w:szCs w:val="31"/>
        </w:rPr>
        <w:t xml:space="preserve">6.4  </w:t>
      </w:r>
      <w:r>
        <w:rPr>
          <w:rFonts w:ascii="黑体" w:hAnsi="黑体" w:eastAsia="黑体" w:cs="黑体"/>
          <w:b/>
          <w:bCs/>
          <w:spacing w:val="3"/>
          <w:sz w:val="31"/>
          <w:szCs w:val="31"/>
        </w:rPr>
        <w:t>甲方的主要责任</w:t>
      </w:r>
      <w:bookmarkEnd w:id="333"/>
      <w:bookmarkEnd w:id="334"/>
    </w:p>
    <w:p>
      <w:pPr>
        <w:spacing w:before="78" w:line="289" w:lineRule="auto"/>
        <w:ind w:left="8" w:right="77" w:firstLine="481"/>
        <w:rPr>
          <w:rFonts w:ascii="宋体" w:hAnsi="宋体" w:eastAsia="宋体" w:cs="宋体"/>
          <w:spacing w:val="-1"/>
          <w:sz w:val="24"/>
          <w:szCs w:val="24"/>
        </w:rPr>
      </w:pPr>
      <w:r>
        <w:rPr>
          <w:rFonts w:ascii="宋体" w:hAnsi="宋体" w:eastAsia="宋体" w:cs="宋体"/>
          <w:spacing w:val="2"/>
          <w:sz w:val="24"/>
          <w:szCs w:val="24"/>
        </w:rPr>
        <w:t>6.4.1</w:t>
      </w:r>
      <w:r>
        <w:rPr>
          <w:rFonts w:ascii="宋体" w:hAnsi="宋体" w:eastAsia="宋体" w:cs="宋体"/>
          <w:spacing w:val="-49"/>
          <w:sz w:val="24"/>
          <w:szCs w:val="24"/>
        </w:rPr>
        <w:t xml:space="preserve"> </w:t>
      </w:r>
      <w:r>
        <w:rPr>
          <w:rFonts w:ascii="宋体" w:hAnsi="宋体" w:eastAsia="宋体" w:cs="宋体"/>
          <w:spacing w:val="2"/>
          <w:sz w:val="24"/>
          <w:szCs w:val="24"/>
        </w:rPr>
        <w:t>在项目运营期，对</w:t>
      </w:r>
      <w:r>
        <w:rPr>
          <w:rFonts w:hint="eastAsia" w:ascii="宋体" w:hAnsi="宋体" w:eastAsia="宋体" w:cs="宋体"/>
          <w:spacing w:val="2"/>
          <w:sz w:val="24"/>
          <w:szCs w:val="24"/>
        </w:rPr>
        <w:t>水质提升处理</w:t>
      </w:r>
      <w:r>
        <w:rPr>
          <w:rFonts w:ascii="宋体" w:hAnsi="宋体" w:eastAsia="宋体" w:cs="宋体"/>
          <w:spacing w:val="2"/>
          <w:sz w:val="24"/>
          <w:szCs w:val="24"/>
        </w:rPr>
        <w:t>运营过程实施</w:t>
      </w:r>
      <w:r>
        <w:rPr>
          <w:rFonts w:ascii="宋体" w:hAnsi="宋体" w:eastAsia="宋体" w:cs="宋体"/>
          <w:spacing w:val="1"/>
          <w:sz w:val="24"/>
          <w:szCs w:val="24"/>
        </w:rPr>
        <w:t>监管和检测，包括产品和服务质</w:t>
      </w:r>
      <w:r>
        <w:rPr>
          <w:rFonts w:ascii="宋体" w:hAnsi="宋体" w:eastAsia="宋体" w:cs="宋体"/>
          <w:sz w:val="24"/>
          <w:szCs w:val="24"/>
        </w:rPr>
        <w:t>量、项目经营状况和安全防范措施，以及协助相关部门</w:t>
      </w:r>
      <w:r>
        <w:rPr>
          <w:rFonts w:ascii="宋体" w:hAnsi="宋体" w:eastAsia="宋体" w:cs="宋体"/>
          <w:spacing w:val="-1"/>
          <w:sz w:val="24"/>
          <w:szCs w:val="24"/>
        </w:rPr>
        <w:t>核算和监控企业成本等。</w:t>
      </w:r>
    </w:p>
    <w:p>
      <w:pPr>
        <w:spacing w:before="78" w:line="289" w:lineRule="auto"/>
        <w:ind w:left="8" w:right="77" w:firstLine="481"/>
      </w:pPr>
      <w:r>
        <w:rPr>
          <w:rFonts w:ascii="宋体" w:hAnsi="宋体" w:eastAsia="宋体" w:cs="宋体"/>
          <w:spacing w:val="-2"/>
          <w:sz w:val="24"/>
          <w:szCs w:val="24"/>
        </w:rPr>
        <w:t>6.4.2</w:t>
      </w:r>
      <w:r>
        <w:rPr>
          <w:rFonts w:ascii="宋体" w:hAnsi="宋体" w:eastAsia="宋体" w:cs="宋体"/>
          <w:spacing w:val="-35"/>
          <w:sz w:val="24"/>
          <w:szCs w:val="24"/>
        </w:rPr>
        <w:t xml:space="preserve"> </w:t>
      </w:r>
      <w:r>
        <w:rPr>
          <w:rFonts w:ascii="宋体" w:hAnsi="宋体" w:eastAsia="宋体" w:cs="宋体"/>
          <w:spacing w:val="-2"/>
          <w:sz w:val="24"/>
          <w:szCs w:val="24"/>
        </w:rPr>
        <w:t>在整个运营期内，应督促乙方认真执行</w:t>
      </w:r>
      <w:r>
        <w:rPr>
          <w:rFonts w:ascii="宋体" w:hAnsi="宋体" w:eastAsia="宋体" w:cs="宋体"/>
          <w:spacing w:val="-2"/>
          <w:sz w:val="24"/>
          <w:szCs w:val="24"/>
          <w:highlight w:val="none"/>
        </w:rPr>
        <w:t>国家行业标准 《城镇污水处理厂运</w:t>
      </w:r>
      <w:r>
        <w:rPr>
          <w:rFonts w:ascii="宋体" w:hAnsi="宋体" w:eastAsia="宋体" w:cs="宋体"/>
          <w:spacing w:val="-4"/>
          <w:sz w:val="24"/>
          <w:szCs w:val="24"/>
          <w:highlight w:val="none"/>
        </w:rPr>
        <w:t>行、维护及其安全技术规程》、《城镇排水管渠与泵站运行、维护及安全技术规程》、</w:t>
      </w:r>
      <w:r>
        <w:rPr>
          <w:rFonts w:ascii="宋体" w:hAnsi="宋体" w:eastAsia="宋体" w:cs="宋体"/>
          <w:sz w:val="24"/>
          <w:szCs w:val="24"/>
          <w:highlight w:val="none"/>
        </w:rPr>
        <w:t>福建省地方标准《福建省城镇污水处理厂运行管理标准》、</w:t>
      </w:r>
      <w:r>
        <w:rPr>
          <w:rFonts w:ascii="宋体" w:hAnsi="宋体" w:eastAsia="宋体" w:cs="宋体"/>
          <w:sz w:val="24"/>
          <w:szCs w:val="24"/>
        </w:rPr>
        <w:t>行业管理部门和地方政府</w:t>
      </w:r>
      <w:r>
        <w:rPr>
          <w:rFonts w:ascii="宋体" w:hAnsi="宋体" w:eastAsia="宋体" w:cs="宋体"/>
          <w:spacing w:val="-1"/>
          <w:sz w:val="24"/>
          <w:szCs w:val="24"/>
        </w:rPr>
        <w:t>的相关规定以及本合同规定的出水质量标准。</w:t>
      </w:r>
    </w:p>
    <w:p>
      <w:pPr>
        <w:pStyle w:val="8"/>
        <w:spacing w:before="101" w:line="226" w:lineRule="auto"/>
        <w:ind w:left="12"/>
        <w:outlineLvl w:val="1"/>
      </w:pPr>
      <w:bookmarkStart w:id="335" w:name="bookmark55"/>
      <w:bookmarkEnd w:id="335"/>
      <w:bookmarkStart w:id="336" w:name="bookmark56"/>
      <w:bookmarkEnd w:id="336"/>
      <w:bookmarkStart w:id="337" w:name="_Toc7019"/>
      <w:bookmarkStart w:id="338" w:name="_Toc10692"/>
      <w:r>
        <w:rPr>
          <w:b/>
          <w:bCs/>
          <w:spacing w:val="3"/>
          <w:sz w:val="31"/>
          <w:szCs w:val="31"/>
        </w:rPr>
        <w:t xml:space="preserve">6.5  </w:t>
      </w:r>
      <w:r>
        <w:rPr>
          <w:rFonts w:ascii="黑体" w:hAnsi="黑体" w:eastAsia="黑体" w:cs="黑体"/>
          <w:b/>
          <w:bCs/>
          <w:spacing w:val="3"/>
          <w:sz w:val="31"/>
          <w:szCs w:val="31"/>
        </w:rPr>
        <w:t>乙方的主要责任</w:t>
      </w:r>
      <w:bookmarkEnd w:id="337"/>
      <w:bookmarkEnd w:id="338"/>
    </w:p>
    <w:p>
      <w:pPr>
        <w:spacing w:before="78" w:line="290" w:lineRule="auto"/>
        <w:ind w:left="6" w:right="18" w:firstLine="483"/>
        <w:rPr>
          <w:rFonts w:ascii="宋体" w:hAnsi="宋体" w:eastAsia="宋体" w:cs="宋体"/>
          <w:sz w:val="24"/>
          <w:szCs w:val="24"/>
        </w:rPr>
      </w:pPr>
      <w:r>
        <w:rPr>
          <w:rFonts w:ascii="宋体" w:hAnsi="宋体" w:eastAsia="宋体" w:cs="宋体"/>
          <w:spacing w:val="-6"/>
          <w:sz w:val="24"/>
          <w:szCs w:val="24"/>
        </w:rPr>
        <w:t>6.5.1 从开始运营日起，乙方应连续接收和处理污水（除本合同另有</w:t>
      </w:r>
      <w:r>
        <w:rPr>
          <w:rFonts w:ascii="宋体" w:hAnsi="宋体" w:eastAsia="宋体" w:cs="宋体"/>
          <w:spacing w:val="-7"/>
          <w:sz w:val="24"/>
          <w:szCs w:val="24"/>
        </w:rPr>
        <w:t>规定外</w:t>
      </w:r>
      <w:r>
        <w:rPr>
          <w:rFonts w:ascii="宋体" w:hAnsi="宋体" w:eastAsia="宋体" w:cs="宋体"/>
          <w:spacing w:val="-53"/>
          <w:w w:val="84"/>
          <w:sz w:val="24"/>
          <w:szCs w:val="24"/>
        </w:rPr>
        <w:t>），</w:t>
      </w:r>
      <w:r>
        <w:rPr>
          <w:rFonts w:ascii="宋体" w:hAnsi="宋体" w:eastAsia="宋体" w:cs="宋体"/>
          <w:spacing w:val="4"/>
          <w:sz w:val="24"/>
          <w:szCs w:val="24"/>
        </w:rPr>
        <w:t xml:space="preserve"> </w:t>
      </w:r>
      <w:r>
        <w:rPr>
          <w:rFonts w:ascii="宋体" w:hAnsi="宋体" w:eastAsia="宋体" w:cs="宋体"/>
          <w:sz w:val="24"/>
          <w:szCs w:val="24"/>
        </w:rPr>
        <w:t>将从接收点排入的进水经处理达到出水质量标准</w:t>
      </w:r>
      <w:r>
        <w:rPr>
          <w:rFonts w:ascii="宋体" w:hAnsi="宋体" w:eastAsia="宋体" w:cs="宋体"/>
          <w:spacing w:val="-1"/>
          <w:sz w:val="24"/>
          <w:szCs w:val="24"/>
        </w:rPr>
        <w:t>后，排放至交付点。</w:t>
      </w:r>
    </w:p>
    <w:p>
      <w:pPr>
        <w:spacing w:before="183" w:line="313" w:lineRule="auto"/>
        <w:ind w:left="12" w:right="99" w:firstLine="418"/>
        <w:rPr>
          <w:rFonts w:hint="eastAsia" w:ascii="宋体" w:hAnsi="宋体" w:eastAsia="宋体" w:cs="宋体"/>
          <w:sz w:val="24"/>
          <w:szCs w:val="24"/>
          <w:lang w:eastAsia="zh-CN"/>
        </w:rPr>
      </w:pPr>
      <w:r>
        <w:rPr>
          <w:rFonts w:ascii="宋体" w:hAnsi="宋体" w:eastAsia="宋体" w:cs="宋体"/>
          <w:sz w:val="24"/>
          <w:szCs w:val="24"/>
        </w:rPr>
        <w:t>6.5.2 从开始运营日起，乙方应对项目范围内</w:t>
      </w:r>
      <w:r>
        <w:rPr>
          <w:rFonts w:ascii="宋体" w:hAnsi="宋体" w:eastAsia="宋体" w:cs="宋体"/>
          <w:spacing w:val="-1"/>
          <w:sz w:val="24"/>
          <w:szCs w:val="24"/>
        </w:rPr>
        <w:t>相应的泵站、检查井和管网进行巡查及维护（包括但不限于维修、检测、清淤等</w:t>
      </w:r>
      <w:r>
        <w:rPr>
          <w:rFonts w:ascii="宋体" w:hAnsi="宋体" w:eastAsia="宋体" w:cs="宋体"/>
          <w:spacing w:val="7"/>
          <w:sz w:val="24"/>
          <w:szCs w:val="24"/>
        </w:rPr>
        <w:t>）</w:t>
      </w:r>
      <w:r>
        <w:rPr>
          <w:rFonts w:hint="eastAsia" w:ascii="宋体" w:hAnsi="宋体" w:eastAsia="宋体" w:cs="宋体"/>
          <w:spacing w:val="7"/>
          <w:sz w:val="24"/>
          <w:szCs w:val="24"/>
          <w:lang w:eastAsia="zh-CN"/>
        </w:rPr>
        <w:t>。</w:t>
      </w:r>
    </w:p>
    <w:p>
      <w:pPr>
        <w:spacing w:before="182" w:line="314" w:lineRule="auto"/>
        <w:ind w:left="11" w:right="80" w:firstLine="479"/>
        <w:rPr>
          <w:rFonts w:ascii="宋体" w:hAnsi="宋体" w:eastAsia="宋体" w:cs="宋体"/>
          <w:sz w:val="24"/>
          <w:szCs w:val="24"/>
        </w:rPr>
      </w:pPr>
      <w:r>
        <w:rPr>
          <w:rFonts w:ascii="宋体" w:hAnsi="宋体" w:eastAsia="宋体" w:cs="宋体"/>
          <w:spacing w:val="1"/>
          <w:sz w:val="24"/>
          <w:szCs w:val="24"/>
        </w:rPr>
        <w:t>6.5.3</w:t>
      </w:r>
      <w:r>
        <w:rPr>
          <w:rFonts w:ascii="宋体" w:hAnsi="宋体" w:eastAsia="宋体" w:cs="宋体"/>
          <w:spacing w:val="-24"/>
          <w:sz w:val="24"/>
          <w:szCs w:val="24"/>
        </w:rPr>
        <w:t xml:space="preserve"> </w:t>
      </w:r>
      <w:r>
        <w:rPr>
          <w:rFonts w:ascii="宋体" w:hAnsi="宋体" w:eastAsia="宋体" w:cs="宋体"/>
          <w:spacing w:val="1"/>
          <w:sz w:val="24"/>
          <w:szCs w:val="24"/>
        </w:rPr>
        <w:t>乙方应按适用法律法规和合理的商业标准以及谨慎运行惯例认真</w:t>
      </w:r>
      <w:r>
        <w:rPr>
          <w:rFonts w:ascii="宋体" w:hAnsi="宋体" w:eastAsia="宋体" w:cs="宋体"/>
          <w:sz w:val="24"/>
          <w:szCs w:val="24"/>
        </w:rPr>
        <w:t>而有效地</w:t>
      </w:r>
      <w:r>
        <w:rPr>
          <w:rFonts w:ascii="宋体" w:hAnsi="宋体" w:eastAsia="宋体" w:cs="宋体"/>
          <w:spacing w:val="-1"/>
          <w:sz w:val="24"/>
          <w:szCs w:val="24"/>
        </w:rPr>
        <w:t>处理其业务与事务，每个运营年的</w:t>
      </w:r>
      <w:r>
        <w:rPr>
          <w:rFonts w:ascii="宋体" w:hAnsi="宋体" w:eastAsia="宋体" w:cs="宋体"/>
          <w:spacing w:val="-30"/>
          <w:sz w:val="24"/>
          <w:szCs w:val="24"/>
        </w:rPr>
        <w:t xml:space="preserve"> </w:t>
      </w:r>
      <w:r>
        <w:rPr>
          <w:rFonts w:ascii="宋体" w:hAnsi="宋体" w:eastAsia="宋体" w:cs="宋体"/>
          <w:spacing w:val="-1"/>
          <w:sz w:val="24"/>
          <w:szCs w:val="24"/>
        </w:rPr>
        <w:t>1</w:t>
      </w:r>
      <w:r>
        <w:rPr>
          <w:rFonts w:ascii="宋体" w:hAnsi="宋体" w:eastAsia="宋体" w:cs="宋体"/>
          <w:spacing w:val="-45"/>
          <w:sz w:val="24"/>
          <w:szCs w:val="24"/>
        </w:rPr>
        <w:t xml:space="preserve"> </w:t>
      </w:r>
      <w:r>
        <w:rPr>
          <w:rFonts w:ascii="宋体" w:hAnsi="宋体" w:eastAsia="宋体" w:cs="宋体"/>
          <w:spacing w:val="-1"/>
          <w:sz w:val="24"/>
          <w:szCs w:val="24"/>
        </w:rPr>
        <w:t>月份前向甲方提交反映其经营情况并保证其真实</w:t>
      </w:r>
      <w:r>
        <w:rPr>
          <w:rFonts w:ascii="宋体" w:hAnsi="宋体" w:eastAsia="宋体" w:cs="宋体"/>
          <w:spacing w:val="-7"/>
          <w:sz w:val="24"/>
          <w:szCs w:val="24"/>
        </w:rPr>
        <w:t>性。</w:t>
      </w:r>
    </w:p>
    <w:p>
      <w:pPr>
        <w:spacing w:before="181" w:line="313" w:lineRule="auto"/>
        <w:ind w:left="8" w:right="80" w:firstLine="481"/>
        <w:rPr>
          <w:rFonts w:ascii="宋体" w:hAnsi="宋体" w:eastAsia="宋体" w:cs="宋体"/>
          <w:sz w:val="24"/>
          <w:szCs w:val="24"/>
        </w:rPr>
      </w:pPr>
      <w:r>
        <w:rPr>
          <w:rFonts w:ascii="宋体" w:hAnsi="宋体" w:eastAsia="宋体" w:cs="宋体"/>
          <w:spacing w:val="1"/>
          <w:sz w:val="24"/>
          <w:szCs w:val="24"/>
        </w:rPr>
        <w:t>6.5.4</w:t>
      </w:r>
      <w:r>
        <w:rPr>
          <w:rFonts w:ascii="宋体" w:hAnsi="宋体" w:eastAsia="宋体" w:cs="宋体"/>
          <w:spacing w:val="-25"/>
          <w:sz w:val="24"/>
          <w:szCs w:val="24"/>
        </w:rPr>
        <w:t xml:space="preserve"> </w:t>
      </w:r>
      <w:r>
        <w:rPr>
          <w:rFonts w:ascii="宋体" w:hAnsi="宋体" w:eastAsia="宋体" w:cs="宋体"/>
          <w:spacing w:val="1"/>
          <w:sz w:val="24"/>
          <w:szCs w:val="24"/>
        </w:rPr>
        <w:t>乙方应建立健全水质检测和检验制度，按照国家或行业规定的检测</w:t>
      </w:r>
      <w:r>
        <w:rPr>
          <w:rFonts w:ascii="宋体" w:hAnsi="宋体" w:eastAsia="宋体" w:cs="宋体"/>
          <w:sz w:val="24"/>
          <w:szCs w:val="24"/>
        </w:rPr>
        <w:t>项目、检测频次和有关标准、方法定期检测</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进水和出水等项目，做好各项检测分</w:t>
      </w:r>
      <w:r>
        <w:rPr>
          <w:rFonts w:ascii="宋体" w:hAnsi="宋体" w:eastAsia="宋体" w:cs="宋体"/>
          <w:spacing w:val="-1"/>
          <w:sz w:val="24"/>
          <w:szCs w:val="24"/>
        </w:rPr>
        <w:t>析资料和水质报表的汇总、归档。</w:t>
      </w:r>
    </w:p>
    <w:p>
      <w:pPr>
        <w:spacing w:before="184" w:line="313" w:lineRule="auto"/>
        <w:ind w:left="8" w:right="77" w:firstLine="481"/>
        <w:rPr>
          <w:rFonts w:ascii="宋体" w:hAnsi="宋体" w:eastAsia="宋体" w:cs="宋体"/>
          <w:sz w:val="24"/>
          <w:szCs w:val="24"/>
        </w:rPr>
      </w:pPr>
      <w:r>
        <w:rPr>
          <w:rFonts w:ascii="宋体" w:hAnsi="宋体" w:eastAsia="宋体" w:cs="宋体"/>
          <w:spacing w:val="-1"/>
          <w:sz w:val="24"/>
          <w:szCs w:val="24"/>
        </w:rPr>
        <w:t>6.5.5 自开始运营日后第</w:t>
      </w:r>
      <w:r>
        <w:rPr>
          <w:rFonts w:ascii="宋体" w:hAnsi="宋体" w:eastAsia="宋体" w:cs="宋体"/>
          <w:spacing w:val="-1"/>
          <w:sz w:val="24"/>
          <w:szCs w:val="24"/>
          <w:u w:val="single" w:color="auto"/>
        </w:rPr>
        <w:t xml:space="preserve"> 二（2）</w:t>
      </w:r>
      <w:r>
        <w:rPr>
          <w:rFonts w:ascii="宋体" w:hAnsi="宋体" w:eastAsia="宋体" w:cs="宋体"/>
          <w:spacing w:val="-1"/>
          <w:sz w:val="24"/>
          <w:szCs w:val="24"/>
        </w:rPr>
        <w:t>个月起，乙方应于每月</w:t>
      </w:r>
      <w:r>
        <w:rPr>
          <w:rFonts w:ascii="宋体" w:hAnsi="宋体" w:eastAsia="宋体" w:cs="宋体"/>
          <w:spacing w:val="-1"/>
          <w:sz w:val="24"/>
          <w:szCs w:val="24"/>
          <w:u w:val="single" w:color="auto"/>
        </w:rPr>
        <w:t xml:space="preserve"> 五</w:t>
      </w:r>
      <w:r>
        <w:rPr>
          <w:rFonts w:ascii="宋体" w:hAnsi="宋体" w:eastAsia="宋体" w:cs="宋体"/>
          <w:spacing w:val="-2"/>
          <w:sz w:val="24"/>
          <w:szCs w:val="24"/>
          <w:u w:val="single" w:color="auto"/>
        </w:rPr>
        <w:t>（5）</w:t>
      </w:r>
      <w:r>
        <w:rPr>
          <w:rFonts w:ascii="宋体" w:hAnsi="宋体" w:eastAsia="宋体" w:cs="宋体"/>
          <w:spacing w:val="-64"/>
          <w:sz w:val="24"/>
          <w:szCs w:val="24"/>
          <w:u w:val="single" w:color="auto"/>
        </w:rPr>
        <w:t xml:space="preserve"> </w:t>
      </w:r>
      <w:r>
        <w:rPr>
          <w:rFonts w:ascii="宋体" w:hAnsi="宋体" w:eastAsia="宋体" w:cs="宋体"/>
          <w:spacing w:val="-2"/>
          <w:sz w:val="24"/>
          <w:szCs w:val="24"/>
        </w:rPr>
        <w:t>日前向甲</w:t>
      </w:r>
      <w:r>
        <w:rPr>
          <w:rFonts w:ascii="宋体" w:hAnsi="宋体" w:eastAsia="宋体" w:cs="宋体"/>
          <w:sz w:val="24"/>
          <w:szCs w:val="24"/>
        </w:rPr>
        <w:t>方、环保部门及甲方要求的其他部门提交</w:t>
      </w:r>
      <w:r>
        <w:rPr>
          <w:rFonts w:hint="eastAsia" w:ascii="宋体" w:hAnsi="宋体" w:eastAsia="宋体" w:cs="宋体"/>
          <w:spacing w:val="2"/>
          <w:sz w:val="24"/>
          <w:szCs w:val="24"/>
        </w:rPr>
        <w:t>水质提升处理</w:t>
      </w:r>
      <w:r>
        <w:rPr>
          <w:rFonts w:ascii="宋体" w:hAnsi="宋体" w:eastAsia="宋体" w:cs="宋体"/>
          <w:sz w:val="24"/>
          <w:szCs w:val="24"/>
        </w:rPr>
        <w:t>设备上一月份的运营记录，至少要</w:t>
      </w:r>
      <w:r>
        <w:rPr>
          <w:rFonts w:ascii="宋体" w:hAnsi="宋体" w:eastAsia="宋体" w:cs="宋体"/>
          <w:spacing w:val="-1"/>
          <w:sz w:val="24"/>
          <w:szCs w:val="24"/>
        </w:rPr>
        <w:t>包括每日污水进水量、出水量、检测数据、设施设备运行状态。</w:t>
      </w:r>
    </w:p>
    <w:p>
      <w:pPr>
        <w:spacing w:before="181" w:line="313" w:lineRule="auto"/>
        <w:ind w:left="13" w:right="80" w:firstLine="477"/>
      </w:pPr>
      <w:r>
        <w:rPr>
          <w:rFonts w:ascii="宋体" w:hAnsi="宋体" w:eastAsia="宋体" w:cs="宋体"/>
          <w:spacing w:val="1"/>
          <w:sz w:val="24"/>
          <w:szCs w:val="24"/>
        </w:rPr>
        <w:t>6.5.6</w:t>
      </w:r>
      <w:r>
        <w:rPr>
          <w:rFonts w:ascii="宋体" w:hAnsi="宋体" w:eastAsia="宋体" w:cs="宋体"/>
          <w:spacing w:val="-24"/>
          <w:sz w:val="24"/>
          <w:szCs w:val="24"/>
        </w:rPr>
        <w:t xml:space="preserve"> </w:t>
      </w:r>
      <w:r>
        <w:rPr>
          <w:rFonts w:ascii="宋体" w:hAnsi="宋体" w:eastAsia="宋体" w:cs="宋体"/>
          <w:spacing w:val="1"/>
          <w:sz w:val="24"/>
          <w:szCs w:val="24"/>
        </w:rPr>
        <w:t>乙方应对</w:t>
      </w:r>
      <w:r>
        <w:rPr>
          <w:rFonts w:hint="eastAsia" w:ascii="宋体" w:hAnsi="宋体" w:eastAsia="宋体" w:cs="宋体"/>
          <w:spacing w:val="2"/>
          <w:sz w:val="24"/>
          <w:szCs w:val="24"/>
        </w:rPr>
        <w:t>水质提升处理</w:t>
      </w:r>
      <w:r>
        <w:rPr>
          <w:rFonts w:ascii="宋体" w:hAnsi="宋体" w:eastAsia="宋体" w:cs="宋体"/>
          <w:spacing w:val="1"/>
          <w:sz w:val="24"/>
          <w:szCs w:val="24"/>
        </w:rPr>
        <w:t>设施的状况及性能建立定期检修保养制度，对</w:t>
      </w:r>
      <w:r>
        <w:rPr>
          <w:rFonts w:ascii="宋体" w:hAnsi="宋体" w:eastAsia="宋体" w:cs="宋体"/>
          <w:sz w:val="24"/>
          <w:szCs w:val="24"/>
        </w:rPr>
        <w:t>各项设施的图纸资料进行收集、归类和整理，完善公用设施信息化管理系统，保持水处理设施</w:t>
      </w:r>
      <w:r>
        <w:rPr>
          <w:rFonts w:ascii="宋体" w:hAnsi="宋体" w:eastAsia="宋体" w:cs="宋体"/>
          <w:spacing w:val="-1"/>
          <w:sz w:val="24"/>
          <w:szCs w:val="24"/>
        </w:rPr>
        <w:t>处于良好使用状态，并在甲方的要求下将设施运行情况报告给甲方。</w:t>
      </w:r>
    </w:p>
    <w:p>
      <w:pPr>
        <w:spacing w:before="78" w:line="325" w:lineRule="auto"/>
        <w:ind w:left="8" w:firstLine="481"/>
        <w:rPr>
          <w:rFonts w:ascii="宋体" w:hAnsi="宋体" w:eastAsia="宋体" w:cs="宋体"/>
          <w:spacing w:val="-1"/>
          <w:sz w:val="24"/>
          <w:szCs w:val="24"/>
        </w:rPr>
      </w:pPr>
      <w:r>
        <w:rPr>
          <w:rFonts w:ascii="宋体" w:hAnsi="宋体" w:eastAsia="宋体" w:cs="宋体"/>
          <w:spacing w:val="1"/>
          <w:sz w:val="24"/>
          <w:szCs w:val="24"/>
        </w:rPr>
        <w:t>6.5.7</w:t>
      </w:r>
      <w:r>
        <w:rPr>
          <w:rFonts w:ascii="宋体" w:hAnsi="宋体" w:eastAsia="宋体" w:cs="宋体"/>
          <w:spacing w:val="-24"/>
          <w:sz w:val="24"/>
          <w:szCs w:val="24"/>
        </w:rPr>
        <w:t xml:space="preserve"> </w:t>
      </w:r>
      <w:r>
        <w:rPr>
          <w:rFonts w:ascii="宋体" w:hAnsi="宋体" w:eastAsia="宋体" w:cs="宋体"/>
          <w:spacing w:val="1"/>
          <w:sz w:val="24"/>
          <w:szCs w:val="24"/>
        </w:rPr>
        <w:t>乙方应为甲方提供污水治理云平台终端管理软件及相关账号密码</w:t>
      </w:r>
      <w:r>
        <w:rPr>
          <w:rFonts w:ascii="宋体" w:hAnsi="宋体" w:eastAsia="宋体" w:cs="宋体"/>
          <w:sz w:val="24"/>
          <w:szCs w:val="24"/>
        </w:rPr>
        <w:t>，甲方能通过终端管理软件随时远程监控各个站点实时情况，实现远程监控、运行监测、运维</w:t>
      </w:r>
      <w:r>
        <w:rPr>
          <w:rFonts w:ascii="宋体" w:hAnsi="宋体" w:eastAsia="宋体" w:cs="宋体"/>
          <w:spacing w:val="-4"/>
          <w:sz w:val="24"/>
          <w:szCs w:val="24"/>
        </w:rPr>
        <w:t>监督以及数据分析评价等功能。乙方应对云平台进行维护，保证</w:t>
      </w:r>
      <w:r>
        <w:rPr>
          <w:rFonts w:hint="eastAsia" w:ascii="宋体" w:hAnsi="宋体" w:eastAsia="宋体" w:cs="宋体"/>
          <w:spacing w:val="2"/>
          <w:sz w:val="24"/>
          <w:szCs w:val="24"/>
        </w:rPr>
        <w:t>水质提升处理</w:t>
      </w:r>
      <w:r>
        <w:rPr>
          <w:rFonts w:ascii="宋体" w:hAnsi="宋体" w:eastAsia="宋体" w:cs="宋体"/>
          <w:spacing w:val="-4"/>
          <w:sz w:val="24"/>
          <w:szCs w:val="24"/>
        </w:rPr>
        <w:t>数据的接入、</w:t>
      </w:r>
      <w:r>
        <w:rPr>
          <w:rFonts w:ascii="宋体" w:hAnsi="宋体" w:eastAsia="宋体" w:cs="宋体"/>
          <w:spacing w:val="-1"/>
          <w:sz w:val="24"/>
          <w:szCs w:val="24"/>
        </w:rPr>
        <w:t>处理、存储、传输等功能。</w:t>
      </w:r>
    </w:p>
    <w:p>
      <w:pPr>
        <w:spacing w:before="78" w:line="325" w:lineRule="auto"/>
        <w:ind w:left="8" w:firstLine="481"/>
        <w:rPr>
          <w:rFonts w:ascii="宋体" w:hAnsi="宋体" w:eastAsia="宋体" w:cs="宋体"/>
          <w:sz w:val="24"/>
          <w:szCs w:val="24"/>
        </w:rPr>
      </w:pPr>
      <w:r>
        <w:rPr>
          <w:rFonts w:ascii="宋体" w:hAnsi="宋体" w:eastAsia="宋体" w:cs="宋体"/>
          <w:spacing w:val="1"/>
          <w:sz w:val="24"/>
          <w:szCs w:val="24"/>
        </w:rPr>
        <w:t>6.5.8</w:t>
      </w:r>
      <w:r>
        <w:rPr>
          <w:rFonts w:ascii="宋体" w:hAnsi="宋体" w:eastAsia="宋体" w:cs="宋体"/>
          <w:spacing w:val="-25"/>
          <w:sz w:val="24"/>
          <w:szCs w:val="24"/>
        </w:rPr>
        <w:t xml:space="preserve"> </w:t>
      </w:r>
      <w:r>
        <w:rPr>
          <w:rFonts w:ascii="宋体" w:hAnsi="宋体" w:eastAsia="宋体" w:cs="宋体"/>
          <w:spacing w:val="1"/>
          <w:sz w:val="24"/>
          <w:szCs w:val="24"/>
        </w:rPr>
        <w:t>乙方在日常生产经营活动中，应充分考虑环境影响，维护生态环境</w:t>
      </w:r>
      <w:r>
        <w:rPr>
          <w:rFonts w:ascii="宋体" w:hAnsi="宋体" w:eastAsia="宋体" w:cs="宋体"/>
          <w:sz w:val="24"/>
          <w:szCs w:val="24"/>
        </w:rPr>
        <w:t>，运营</w:t>
      </w:r>
      <w:r>
        <w:rPr>
          <w:rFonts w:ascii="宋体" w:hAnsi="宋体" w:eastAsia="宋体" w:cs="宋体"/>
          <w:spacing w:val="-1"/>
          <w:sz w:val="24"/>
          <w:szCs w:val="24"/>
        </w:rPr>
        <w:t>期间如因乙原因有发生安全、环保事故均由乙方承担相应责任。</w:t>
      </w:r>
    </w:p>
    <w:p>
      <w:pPr>
        <w:spacing w:before="182" w:line="332" w:lineRule="auto"/>
        <w:ind w:left="8" w:right="80" w:firstLine="481"/>
        <w:rPr>
          <w:rFonts w:hint="default" w:ascii="宋体" w:hAnsi="宋体" w:eastAsia="宋体" w:cs="宋体"/>
          <w:sz w:val="24"/>
          <w:szCs w:val="24"/>
          <w:lang w:val="en-US" w:eastAsia="zh-CN"/>
        </w:rPr>
      </w:pPr>
      <w:r>
        <w:rPr>
          <w:rFonts w:ascii="宋体" w:hAnsi="宋体" w:eastAsia="宋体" w:cs="宋体"/>
          <w:spacing w:val="1"/>
          <w:sz w:val="24"/>
          <w:szCs w:val="24"/>
        </w:rPr>
        <w:t>6.5.9</w:t>
      </w:r>
      <w:r>
        <w:rPr>
          <w:rFonts w:ascii="宋体" w:hAnsi="宋体" w:eastAsia="宋体" w:cs="宋体"/>
          <w:spacing w:val="-24"/>
          <w:sz w:val="24"/>
          <w:szCs w:val="24"/>
        </w:rPr>
        <w:t xml:space="preserve"> </w:t>
      </w:r>
      <w:r>
        <w:rPr>
          <w:rFonts w:ascii="宋体" w:hAnsi="宋体" w:eastAsia="宋体" w:cs="宋体"/>
          <w:spacing w:val="1"/>
          <w:sz w:val="24"/>
          <w:szCs w:val="24"/>
        </w:rPr>
        <w:t>乙方应建立完善安全生产制度和意外事故的应急机制，制定应急</w:t>
      </w:r>
      <w:r>
        <w:rPr>
          <w:rFonts w:ascii="宋体" w:hAnsi="宋体" w:eastAsia="宋体" w:cs="宋体"/>
          <w:sz w:val="24"/>
          <w:szCs w:val="24"/>
        </w:rPr>
        <w:t>预案报甲方备案，并按要求定期进行应急预案演练；乙方应保障生产和服务的稳定和安全，防止事故发生。如出现重大意外事故，乙方应及时通报甲方，并尽最大人力、物力进行抢救，尽快恢复生产与服务；在事故影响期间，乙方应采取各种应急措施进行补救，</w:t>
      </w:r>
      <w:r>
        <w:rPr>
          <w:rFonts w:ascii="宋体" w:hAnsi="宋体" w:eastAsia="宋体" w:cs="宋体"/>
          <w:spacing w:val="-1"/>
          <w:sz w:val="24"/>
          <w:szCs w:val="24"/>
        </w:rPr>
        <w:t>尽量减少事故对公众的影响</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意外事故责任及损失由乙方全权承担。</w:t>
      </w:r>
    </w:p>
    <w:p>
      <w:pPr>
        <w:spacing w:before="183" w:line="219" w:lineRule="auto"/>
        <w:ind w:left="490"/>
        <w:rPr>
          <w:rFonts w:ascii="宋体" w:hAnsi="宋体" w:eastAsia="宋体" w:cs="宋体"/>
          <w:spacing w:val="-2"/>
          <w:sz w:val="24"/>
          <w:szCs w:val="24"/>
        </w:rPr>
      </w:pPr>
      <w:r>
        <w:rPr>
          <w:rFonts w:ascii="宋体" w:hAnsi="宋体" w:eastAsia="宋体" w:cs="宋体"/>
          <w:spacing w:val="-1"/>
          <w:sz w:val="24"/>
          <w:szCs w:val="24"/>
        </w:rPr>
        <w:t>6.5.9</w:t>
      </w:r>
      <w:r>
        <w:rPr>
          <w:rFonts w:ascii="宋体" w:hAnsi="宋体" w:eastAsia="宋体" w:cs="宋体"/>
          <w:spacing w:val="-27"/>
          <w:sz w:val="24"/>
          <w:szCs w:val="24"/>
        </w:rPr>
        <w:t xml:space="preserve"> </w:t>
      </w:r>
      <w:r>
        <w:rPr>
          <w:rFonts w:ascii="宋体" w:hAnsi="宋体" w:eastAsia="宋体" w:cs="宋体"/>
          <w:spacing w:val="-1"/>
          <w:sz w:val="24"/>
          <w:szCs w:val="24"/>
        </w:rPr>
        <w:t>乙方应配备污废水处理工，并要求技术</w:t>
      </w:r>
      <w:r>
        <w:rPr>
          <w:rFonts w:ascii="宋体" w:hAnsi="宋体" w:eastAsia="宋体" w:cs="宋体"/>
          <w:spacing w:val="-2"/>
          <w:sz w:val="24"/>
          <w:szCs w:val="24"/>
        </w:rPr>
        <w:t>人员、检验人员持证上岗。</w:t>
      </w:r>
      <w:bookmarkStart w:id="339" w:name="bookmark57"/>
      <w:bookmarkEnd w:id="339"/>
      <w:bookmarkStart w:id="340" w:name="bookmark58"/>
      <w:bookmarkEnd w:id="340"/>
    </w:p>
    <w:p>
      <w:pPr>
        <w:spacing w:before="183" w:line="219" w:lineRule="auto"/>
      </w:pPr>
      <w:r>
        <w:rPr>
          <w:b/>
          <w:bCs/>
          <w:spacing w:val="3"/>
          <w:sz w:val="31"/>
          <w:szCs w:val="31"/>
        </w:rPr>
        <w:t xml:space="preserve">6.6  </w:t>
      </w:r>
      <w:r>
        <w:rPr>
          <w:rFonts w:ascii="黑体" w:hAnsi="黑体" w:eastAsia="黑体" w:cs="黑体"/>
          <w:b/>
          <w:bCs/>
          <w:spacing w:val="3"/>
          <w:sz w:val="31"/>
          <w:szCs w:val="31"/>
        </w:rPr>
        <w:t>运行与维护手册</w:t>
      </w:r>
    </w:p>
    <w:p>
      <w:pPr>
        <w:spacing w:before="78" w:line="356" w:lineRule="auto"/>
        <w:ind w:left="7" w:firstLine="480"/>
        <w:rPr>
          <w:rFonts w:ascii="宋体" w:hAnsi="宋体" w:eastAsia="宋体" w:cs="宋体"/>
          <w:sz w:val="24"/>
          <w:szCs w:val="24"/>
        </w:rPr>
      </w:pPr>
      <w:r>
        <w:rPr>
          <w:rFonts w:ascii="宋体" w:hAnsi="宋体" w:eastAsia="宋体" w:cs="宋体"/>
          <w:spacing w:val="1"/>
          <w:sz w:val="24"/>
          <w:szCs w:val="24"/>
        </w:rPr>
        <w:t>在开始运营之前，乙方应根据所适用的法律</w:t>
      </w:r>
      <w:r>
        <w:rPr>
          <w:rFonts w:ascii="宋体" w:hAnsi="宋体" w:eastAsia="宋体" w:cs="宋体"/>
          <w:spacing w:val="1"/>
          <w:sz w:val="24"/>
          <w:szCs w:val="24"/>
          <w:highlight w:val="none"/>
        </w:rPr>
        <w:t>〔包括《城镇污水处理厂运行、</w:t>
      </w:r>
      <w:r>
        <w:rPr>
          <w:rFonts w:ascii="宋体" w:hAnsi="宋体" w:eastAsia="宋体" w:cs="宋体"/>
          <w:spacing w:val="6"/>
          <w:sz w:val="24"/>
          <w:szCs w:val="24"/>
          <w:highlight w:val="none"/>
        </w:rPr>
        <w:t>维护及安全技术规程》（</w:t>
      </w:r>
      <w:r>
        <w:rPr>
          <w:rFonts w:ascii="宋体" w:hAnsi="宋体" w:eastAsia="宋体" w:cs="宋体"/>
          <w:sz w:val="24"/>
          <w:szCs w:val="24"/>
          <w:highlight w:val="none"/>
        </w:rPr>
        <w:t>CJJ</w:t>
      </w:r>
      <w:r>
        <w:rPr>
          <w:rFonts w:ascii="宋体" w:hAnsi="宋体" w:eastAsia="宋体" w:cs="宋体"/>
          <w:spacing w:val="6"/>
          <w:sz w:val="24"/>
          <w:szCs w:val="24"/>
          <w:highlight w:val="none"/>
        </w:rPr>
        <w:t>60-2011）、《福建省城镇污水处理厂运行管理标准》</w:t>
      </w:r>
      <w:r>
        <w:rPr>
          <w:rFonts w:ascii="宋体" w:hAnsi="宋体" w:eastAsia="宋体" w:cs="宋体"/>
          <w:spacing w:val="-14"/>
          <w:sz w:val="24"/>
          <w:szCs w:val="24"/>
          <w:highlight w:val="none"/>
        </w:rPr>
        <w:t>（DBJ13-88-2010）、《城镇排水管渠与泵站运行、维护及</w:t>
      </w:r>
      <w:r>
        <w:rPr>
          <w:rFonts w:ascii="宋体" w:hAnsi="宋体" w:eastAsia="宋体" w:cs="宋体"/>
          <w:spacing w:val="-15"/>
          <w:sz w:val="24"/>
          <w:szCs w:val="24"/>
          <w:highlight w:val="none"/>
        </w:rPr>
        <w:t>安全技术规程》（CJJ68-2016）〕</w:t>
      </w:r>
      <w:r>
        <w:rPr>
          <w:rFonts w:ascii="宋体" w:hAnsi="宋体" w:eastAsia="宋体" w:cs="宋体"/>
          <w:sz w:val="24"/>
          <w:szCs w:val="24"/>
        </w:rPr>
        <w:t xml:space="preserve"> </w:t>
      </w:r>
      <w:r>
        <w:rPr>
          <w:rFonts w:ascii="宋体" w:hAnsi="宋体" w:eastAsia="宋体" w:cs="宋体"/>
          <w:spacing w:val="-4"/>
          <w:sz w:val="24"/>
          <w:szCs w:val="24"/>
        </w:rPr>
        <w:t>和谨慎运营惯例编制《运行与维护手册》。该手册应包括设施设备的定期和年度检查、</w:t>
      </w:r>
      <w:r>
        <w:rPr>
          <w:rFonts w:ascii="宋体" w:hAnsi="宋体" w:eastAsia="宋体" w:cs="宋体"/>
          <w:sz w:val="24"/>
          <w:szCs w:val="24"/>
        </w:rPr>
        <w:t>日常运行维护、大修维护和年度维护、设备检修内容、程序和频率等事项。该手册应列明</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正常运营所需的消耗性备品备件和事故抢修的备品备件，并在开始</w:t>
      </w:r>
      <w:r>
        <w:rPr>
          <w:rFonts w:ascii="宋体" w:hAnsi="宋体" w:eastAsia="宋体" w:cs="宋体"/>
          <w:spacing w:val="-1"/>
          <w:sz w:val="24"/>
          <w:szCs w:val="24"/>
        </w:rPr>
        <w:t>运营日之前报送甲方备案。</w:t>
      </w:r>
    </w:p>
    <w:p>
      <w:pPr>
        <w:pStyle w:val="8"/>
        <w:spacing w:before="334" w:line="227" w:lineRule="auto"/>
        <w:ind w:left="12"/>
        <w:outlineLvl w:val="1"/>
      </w:pPr>
      <w:bookmarkStart w:id="341" w:name="bookmark60"/>
      <w:bookmarkEnd w:id="341"/>
      <w:bookmarkStart w:id="342" w:name="bookmark59"/>
      <w:bookmarkEnd w:id="342"/>
      <w:bookmarkStart w:id="343" w:name="_Toc12503"/>
      <w:bookmarkStart w:id="344" w:name="_Toc21303"/>
      <w:r>
        <w:rPr>
          <w:b/>
          <w:bCs/>
          <w:spacing w:val="3"/>
          <w:sz w:val="31"/>
          <w:szCs w:val="31"/>
        </w:rPr>
        <w:t>6.7</w:t>
      </w:r>
      <w:r>
        <w:rPr>
          <w:b/>
          <w:bCs/>
          <w:spacing w:val="86"/>
          <w:sz w:val="31"/>
          <w:szCs w:val="31"/>
        </w:rPr>
        <w:t xml:space="preserve"> </w:t>
      </w:r>
      <w:r>
        <w:rPr>
          <w:rFonts w:ascii="黑体" w:hAnsi="黑体" w:eastAsia="黑体" w:cs="黑体"/>
          <w:b/>
          <w:bCs/>
          <w:spacing w:val="3"/>
          <w:sz w:val="31"/>
          <w:szCs w:val="31"/>
        </w:rPr>
        <w:t>水量的计量</w:t>
      </w:r>
      <w:bookmarkEnd w:id="343"/>
      <w:bookmarkEnd w:id="344"/>
    </w:p>
    <w:p>
      <w:pPr>
        <w:spacing w:before="79" w:line="313" w:lineRule="auto"/>
        <w:ind w:left="9" w:right="77" w:firstLine="480"/>
        <w:rPr>
          <w:rFonts w:ascii="宋体" w:hAnsi="宋体" w:eastAsia="宋体" w:cs="宋体"/>
          <w:sz w:val="24"/>
          <w:szCs w:val="24"/>
        </w:rPr>
      </w:pPr>
      <w:r>
        <w:rPr>
          <w:rFonts w:ascii="宋体" w:hAnsi="宋体" w:eastAsia="宋体" w:cs="宋体"/>
          <w:spacing w:val="-1"/>
          <w:sz w:val="24"/>
          <w:szCs w:val="24"/>
        </w:rPr>
        <w:t>6.7.1</w:t>
      </w:r>
      <w:r>
        <w:rPr>
          <w:rFonts w:ascii="宋体" w:hAnsi="宋体" w:eastAsia="宋体" w:cs="宋体"/>
          <w:spacing w:val="48"/>
          <w:sz w:val="24"/>
          <w:szCs w:val="24"/>
        </w:rPr>
        <w:t xml:space="preserve"> </w:t>
      </w:r>
      <w:r>
        <w:rPr>
          <w:rFonts w:ascii="宋体" w:hAnsi="宋体" w:eastAsia="宋体" w:cs="宋体"/>
          <w:spacing w:val="-1"/>
          <w:sz w:val="24"/>
          <w:szCs w:val="24"/>
        </w:rPr>
        <w:t>乙方按规定在相应位置安装计量检测装置，流量计的型号、规格及技术指</w:t>
      </w:r>
      <w:r>
        <w:rPr>
          <w:rFonts w:ascii="宋体" w:hAnsi="宋体" w:eastAsia="宋体" w:cs="宋体"/>
          <w:sz w:val="24"/>
          <w:szCs w:val="24"/>
        </w:rPr>
        <w:t>标应当符合有关计量器具的适用法律规定，并由乙方报甲方及相关行政职能部门批准</w:t>
      </w:r>
      <w:r>
        <w:rPr>
          <w:rFonts w:ascii="宋体" w:hAnsi="宋体" w:eastAsia="宋体" w:cs="宋体"/>
          <w:spacing w:val="-2"/>
          <w:sz w:val="24"/>
          <w:szCs w:val="24"/>
        </w:rPr>
        <w:t>后方可使用。</w:t>
      </w:r>
    </w:p>
    <w:p>
      <w:pPr>
        <w:spacing w:before="78" w:line="347" w:lineRule="auto"/>
        <w:ind w:left="8" w:leftChars="0" w:right="2" w:firstLine="471" w:firstLineChars="198"/>
        <w:rPr>
          <w:rFonts w:ascii="宋体" w:hAnsi="宋体" w:eastAsia="宋体" w:cs="宋体"/>
          <w:sz w:val="24"/>
          <w:szCs w:val="24"/>
        </w:rPr>
      </w:pPr>
      <w:r>
        <w:rPr>
          <w:rFonts w:ascii="宋体" w:hAnsi="宋体" w:eastAsia="宋体" w:cs="宋体"/>
          <w:spacing w:val="-1"/>
          <w:sz w:val="24"/>
          <w:szCs w:val="24"/>
        </w:rPr>
        <w:t>6.7.2</w:t>
      </w:r>
      <w:r>
        <w:rPr>
          <w:rFonts w:ascii="宋体" w:hAnsi="宋体" w:eastAsia="宋体" w:cs="宋体"/>
          <w:spacing w:val="-25"/>
          <w:sz w:val="24"/>
          <w:szCs w:val="24"/>
        </w:rPr>
        <w:t xml:space="preserve"> </w:t>
      </w:r>
      <w:r>
        <w:rPr>
          <w:rFonts w:ascii="宋体" w:hAnsi="宋体" w:eastAsia="宋体" w:cs="宋体"/>
          <w:spacing w:val="-1"/>
          <w:sz w:val="24"/>
          <w:szCs w:val="24"/>
        </w:rPr>
        <w:t>乙方安装、更换、维修流量计时均需提前</w:t>
      </w:r>
      <w:r>
        <w:rPr>
          <w:rFonts w:ascii="宋体" w:hAnsi="宋体" w:eastAsia="宋体" w:cs="宋体"/>
          <w:spacing w:val="-43"/>
          <w:sz w:val="24"/>
          <w:szCs w:val="24"/>
        </w:rPr>
        <w:t xml:space="preserve"> </w:t>
      </w:r>
      <w:r>
        <w:rPr>
          <w:rFonts w:ascii="宋体" w:hAnsi="宋体" w:eastAsia="宋体" w:cs="宋体"/>
          <w:spacing w:val="-1"/>
          <w:sz w:val="24"/>
          <w:szCs w:val="24"/>
          <w:u w:val="single" w:color="auto"/>
        </w:rPr>
        <w:t>5 日</w:t>
      </w:r>
      <w:r>
        <w:rPr>
          <w:rFonts w:ascii="宋体" w:hAnsi="宋体" w:eastAsia="宋体" w:cs="宋体"/>
          <w:spacing w:val="-1"/>
          <w:sz w:val="24"/>
          <w:szCs w:val="24"/>
        </w:rPr>
        <w:t>内书面通知甲方</w:t>
      </w:r>
      <w:r>
        <w:rPr>
          <w:rFonts w:ascii="宋体" w:hAnsi="宋体" w:eastAsia="宋体" w:cs="宋体"/>
          <w:spacing w:val="-2"/>
          <w:sz w:val="24"/>
          <w:szCs w:val="24"/>
        </w:rPr>
        <w:t>，甲方有权</w:t>
      </w:r>
      <w:r>
        <w:rPr>
          <w:rFonts w:ascii="宋体" w:hAnsi="宋体" w:eastAsia="宋体" w:cs="宋体"/>
          <w:sz w:val="24"/>
          <w:szCs w:val="24"/>
        </w:rPr>
        <w:t>指派代表监督安装、更换、维修流量计的全过程。本项目设施范围内的</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的每个进、出水流量计均应被安装在甲方同意的密封、安全和透明的装置内，并按照甲</w:t>
      </w:r>
      <w:r>
        <w:rPr>
          <w:rFonts w:ascii="宋体" w:hAnsi="宋体" w:eastAsia="宋体" w:cs="宋体"/>
          <w:spacing w:val="-2"/>
          <w:sz w:val="24"/>
          <w:szCs w:val="24"/>
        </w:rPr>
        <w:t>方要求进行保护。</w:t>
      </w:r>
    </w:p>
    <w:p>
      <w:pPr>
        <w:spacing w:before="34" w:line="312" w:lineRule="auto"/>
        <w:ind w:left="10" w:right="2" w:firstLine="480"/>
        <w:rPr>
          <w:rFonts w:ascii="宋体" w:hAnsi="宋体" w:eastAsia="宋体" w:cs="宋体"/>
          <w:sz w:val="24"/>
          <w:szCs w:val="24"/>
        </w:rPr>
      </w:pPr>
      <w:r>
        <w:rPr>
          <w:rFonts w:ascii="宋体" w:hAnsi="宋体" w:eastAsia="宋体" w:cs="宋体"/>
          <w:spacing w:val="1"/>
          <w:sz w:val="24"/>
          <w:szCs w:val="24"/>
        </w:rPr>
        <w:t>6.7.3</w:t>
      </w:r>
      <w:r>
        <w:rPr>
          <w:rFonts w:ascii="宋体" w:hAnsi="宋体" w:eastAsia="宋体" w:cs="宋体"/>
          <w:spacing w:val="-28"/>
          <w:sz w:val="24"/>
          <w:szCs w:val="24"/>
        </w:rPr>
        <w:t xml:space="preserve"> </w:t>
      </w:r>
      <w:r>
        <w:rPr>
          <w:rFonts w:ascii="宋体" w:hAnsi="宋体" w:eastAsia="宋体" w:cs="宋体"/>
          <w:spacing w:val="1"/>
          <w:sz w:val="24"/>
          <w:szCs w:val="24"/>
        </w:rPr>
        <w:t>当每一个进、出水流量计首次应用于本项目时，都应在乙方通知甲方参加</w:t>
      </w:r>
      <w:r>
        <w:rPr>
          <w:rFonts w:ascii="宋体" w:hAnsi="宋体" w:eastAsia="宋体" w:cs="宋体"/>
          <w:sz w:val="24"/>
          <w:szCs w:val="24"/>
        </w:rPr>
        <w:t>的情况下，由具备法定资质的检测机构或仪表生产厂家对流量计进行检查、检定和校</w:t>
      </w:r>
      <w:r>
        <w:rPr>
          <w:rFonts w:ascii="宋体" w:hAnsi="宋体" w:eastAsia="宋体" w:cs="宋体"/>
          <w:spacing w:val="-1"/>
          <w:sz w:val="24"/>
          <w:szCs w:val="24"/>
        </w:rPr>
        <w:t>准，检验合格方能投入使用,产生的费用由乙方承担。</w:t>
      </w:r>
    </w:p>
    <w:p>
      <w:pPr>
        <w:spacing w:before="184" w:line="325" w:lineRule="auto"/>
        <w:ind w:left="8" w:right="2" w:firstLine="481"/>
        <w:rPr>
          <w:rFonts w:ascii="宋体" w:hAnsi="宋体" w:eastAsia="宋体" w:cs="宋体"/>
          <w:sz w:val="24"/>
          <w:szCs w:val="24"/>
        </w:rPr>
      </w:pPr>
      <w:r>
        <w:rPr>
          <w:rFonts w:ascii="宋体" w:hAnsi="宋体" w:eastAsia="宋体" w:cs="宋体"/>
          <w:spacing w:val="1"/>
          <w:sz w:val="24"/>
          <w:szCs w:val="24"/>
        </w:rPr>
        <w:t>6.7.4</w:t>
      </w:r>
      <w:r>
        <w:rPr>
          <w:rFonts w:ascii="宋体" w:hAnsi="宋体" w:eastAsia="宋体" w:cs="宋体"/>
          <w:spacing w:val="-28"/>
          <w:sz w:val="24"/>
          <w:szCs w:val="24"/>
        </w:rPr>
        <w:t xml:space="preserve"> </w:t>
      </w:r>
      <w:r>
        <w:rPr>
          <w:rFonts w:ascii="宋体" w:hAnsi="宋体" w:eastAsia="宋体" w:cs="宋体"/>
          <w:spacing w:val="1"/>
          <w:sz w:val="24"/>
          <w:szCs w:val="24"/>
        </w:rPr>
        <w:t>该流量计必须经甲方和乙方验收合格方可投入使用。在开始运营日或</w:t>
      </w:r>
      <w:r>
        <w:rPr>
          <w:rFonts w:ascii="宋体" w:hAnsi="宋体" w:eastAsia="宋体" w:cs="宋体"/>
          <w:sz w:val="24"/>
          <w:szCs w:val="24"/>
        </w:rPr>
        <w:t>双方约定的时间，各方应将所有安装的流量计设定一个基础读数，以确定每一流量计的原始值。除本合同另有约定外，流量计读数不得归零。若因技术原因必须归零时，</w:t>
      </w:r>
      <w:r>
        <w:rPr>
          <w:rFonts w:ascii="宋体" w:hAnsi="宋体" w:eastAsia="宋体" w:cs="宋体"/>
          <w:spacing w:val="-2"/>
          <w:sz w:val="24"/>
          <w:szCs w:val="24"/>
        </w:rPr>
        <w:t>乙方应至少提前</w:t>
      </w:r>
      <w:r>
        <w:rPr>
          <w:rFonts w:ascii="宋体" w:hAnsi="宋体" w:eastAsia="宋体" w:cs="宋体"/>
          <w:spacing w:val="-2"/>
          <w:sz w:val="24"/>
          <w:szCs w:val="24"/>
          <w:u w:val="single" w:color="auto"/>
        </w:rPr>
        <w:t xml:space="preserve"> 7</w:t>
      </w:r>
      <w:r>
        <w:rPr>
          <w:rFonts w:ascii="宋体" w:hAnsi="宋体" w:eastAsia="宋体" w:cs="宋体"/>
          <w:spacing w:val="61"/>
          <w:sz w:val="24"/>
          <w:szCs w:val="24"/>
          <w:u w:val="single" w:color="auto"/>
        </w:rPr>
        <w:t xml:space="preserve"> </w:t>
      </w:r>
      <w:r>
        <w:rPr>
          <w:rFonts w:ascii="宋体" w:hAnsi="宋体" w:eastAsia="宋体" w:cs="宋体"/>
          <w:spacing w:val="-2"/>
          <w:sz w:val="24"/>
          <w:szCs w:val="24"/>
          <w:u w:val="single" w:color="auto"/>
        </w:rPr>
        <w:t>日</w:t>
      </w:r>
      <w:r>
        <w:rPr>
          <w:rFonts w:ascii="宋体" w:hAnsi="宋体" w:eastAsia="宋体" w:cs="宋体"/>
          <w:spacing w:val="-2"/>
          <w:sz w:val="24"/>
          <w:szCs w:val="24"/>
        </w:rPr>
        <w:t>前书面通知甲方，流量计须在双方代表在场的情况下归零。</w:t>
      </w:r>
    </w:p>
    <w:p>
      <w:pPr>
        <w:spacing w:before="184" w:line="325" w:lineRule="auto"/>
        <w:ind w:left="10" w:right="2" w:firstLine="480"/>
        <w:rPr>
          <w:rFonts w:ascii="宋体" w:hAnsi="宋体" w:eastAsia="宋体" w:cs="宋体"/>
          <w:sz w:val="24"/>
          <w:szCs w:val="24"/>
        </w:rPr>
      </w:pPr>
      <w:r>
        <w:rPr>
          <w:rFonts w:ascii="宋体" w:hAnsi="宋体" w:eastAsia="宋体" w:cs="宋体"/>
          <w:spacing w:val="-1"/>
          <w:sz w:val="24"/>
          <w:szCs w:val="24"/>
        </w:rPr>
        <w:t>6.7.5</w:t>
      </w:r>
      <w:r>
        <w:rPr>
          <w:rFonts w:ascii="宋体" w:hAnsi="宋体" w:eastAsia="宋体" w:cs="宋体"/>
          <w:spacing w:val="-43"/>
          <w:sz w:val="24"/>
          <w:szCs w:val="24"/>
        </w:rPr>
        <w:t xml:space="preserve"> </w:t>
      </w:r>
      <w:r>
        <w:rPr>
          <w:rFonts w:ascii="宋体" w:hAnsi="宋体" w:eastAsia="宋体" w:cs="宋体"/>
          <w:spacing w:val="-1"/>
          <w:sz w:val="24"/>
          <w:szCs w:val="24"/>
        </w:rPr>
        <w:t>进、出水流量由乙方在每个运营月</w:t>
      </w:r>
      <w:r>
        <w:rPr>
          <w:rFonts w:ascii="宋体" w:hAnsi="宋体" w:eastAsia="宋体" w:cs="宋体"/>
          <w:spacing w:val="-30"/>
          <w:sz w:val="24"/>
          <w:szCs w:val="24"/>
        </w:rPr>
        <w:t xml:space="preserve"> </w:t>
      </w:r>
      <w:r>
        <w:rPr>
          <w:rFonts w:ascii="宋体" w:hAnsi="宋体" w:eastAsia="宋体" w:cs="宋体"/>
          <w:spacing w:val="-1"/>
          <w:sz w:val="24"/>
          <w:szCs w:val="24"/>
        </w:rPr>
        <w:t>1日抄表，以确定上月污水进水量、出</w:t>
      </w:r>
      <w:r>
        <w:rPr>
          <w:rFonts w:ascii="宋体" w:hAnsi="宋体" w:eastAsia="宋体" w:cs="宋体"/>
          <w:sz w:val="24"/>
          <w:szCs w:val="24"/>
        </w:rPr>
        <w:t>水水量，水量以吨计算。甲方有权随时核查流量计读数及乙方的抄表记录。如果各方就水量计量结果存在分歧，任何一方有权提请双方认可的有资质的第三方进行检验确</w:t>
      </w:r>
      <w:r>
        <w:rPr>
          <w:rFonts w:ascii="宋体" w:hAnsi="宋体" w:eastAsia="宋体" w:cs="宋体"/>
          <w:spacing w:val="-6"/>
          <w:sz w:val="24"/>
          <w:szCs w:val="24"/>
        </w:rPr>
        <w:t>定。</w:t>
      </w:r>
    </w:p>
    <w:p>
      <w:pPr>
        <w:spacing w:before="182" w:line="315" w:lineRule="auto"/>
        <w:ind w:left="6" w:firstLine="483"/>
        <w:rPr>
          <w:rFonts w:ascii="宋体" w:hAnsi="宋体" w:eastAsia="宋体" w:cs="宋体"/>
          <w:sz w:val="24"/>
          <w:szCs w:val="24"/>
        </w:rPr>
      </w:pPr>
      <w:r>
        <w:rPr>
          <w:rFonts w:ascii="宋体" w:hAnsi="宋体" w:eastAsia="宋体" w:cs="宋体"/>
          <w:spacing w:val="-1"/>
          <w:sz w:val="24"/>
          <w:szCs w:val="24"/>
        </w:rPr>
        <w:t>6.7.6</w:t>
      </w:r>
      <w:r>
        <w:rPr>
          <w:rFonts w:ascii="宋体" w:hAnsi="宋体" w:eastAsia="宋体" w:cs="宋体"/>
          <w:spacing w:val="48"/>
          <w:sz w:val="24"/>
          <w:szCs w:val="24"/>
        </w:rPr>
        <w:t xml:space="preserve"> </w:t>
      </w:r>
      <w:r>
        <w:rPr>
          <w:rFonts w:ascii="宋体" w:hAnsi="宋体" w:eastAsia="宋体" w:cs="宋体"/>
          <w:spacing w:val="-1"/>
          <w:sz w:val="24"/>
          <w:szCs w:val="24"/>
        </w:rPr>
        <w:t>乙方应使用符合要求的流量计连续测量、计算和记录在进水计量点提取的</w:t>
      </w:r>
      <w:r>
        <w:rPr>
          <w:rFonts w:ascii="宋体" w:hAnsi="宋体" w:eastAsia="宋体" w:cs="宋体"/>
          <w:spacing w:val="-3"/>
          <w:sz w:val="24"/>
          <w:szCs w:val="24"/>
        </w:rPr>
        <w:t>进水量和在出水计量点提取的出水量。包括瞬时流量和时、日、月、季、年的累计流</w:t>
      </w:r>
      <w:r>
        <w:rPr>
          <w:rFonts w:ascii="宋体" w:hAnsi="宋体" w:eastAsia="宋体" w:cs="宋体"/>
          <w:spacing w:val="-4"/>
          <w:sz w:val="24"/>
          <w:szCs w:val="24"/>
        </w:rPr>
        <w:t>量。</w:t>
      </w:r>
    </w:p>
    <w:p>
      <w:pPr>
        <w:spacing w:before="174" w:line="325" w:lineRule="auto"/>
        <w:ind w:left="11" w:right="2" w:firstLine="479"/>
        <w:rPr>
          <w:rFonts w:ascii="宋体" w:hAnsi="宋体" w:eastAsia="宋体" w:cs="宋体"/>
          <w:sz w:val="24"/>
          <w:szCs w:val="24"/>
        </w:rPr>
      </w:pPr>
      <w:r>
        <w:rPr>
          <w:rFonts w:ascii="宋体" w:hAnsi="宋体" w:eastAsia="宋体" w:cs="宋体"/>
          <w:sz w:val="24"/>
          <w:szCs w:val="24"/>
        </w:rPr>
        <w:t>6.7.7 污水进水计量点所计量的污水进水量应作为</w:t>
      </w:r>
      <w:r>
        <w:rPr>
          <w:rFonts w:hint="eastAsia" w:ascii="宋体" w:hAnsi="宋体" w:eastAsia="宋体" w:cs="宋体"/>
          <w:spacing w:val="2"/>
          <w:sz w:val="24"/>
          <w:szCs w:val="24"/>
        </w:rPr>
        <w:t>水质提升处理</w:t>
      </w:r>
      <w:r>
        <w:rPr>
          <w:rFonts w:ascii="宋体" w:hAnsi="宋体" w:eastAsia="宋体" w:cs="宋体"/>
          <w:sz w:val="24"/>
          <w:szCs w:val="24"/>
        </w:rPr>
        <w:t>设备实际进水量。污水出水计量点所计量的污水出水水量应作为乙方实际处理水量。若进水流量计读数和</w:t>
      </w:r>
      <w:r>
        <w:rPr>
          <w:rFonts w:ascii="宋体" w:hAnsi="宋体" w:eastAsia="宋体" w:cs="宋体"/>
          <w:spacing w:val="-4"/>
          <w:sz w:val="24"/>
          <w:szCs w:val="24"/>
        </w:rPr>
        <w:t>出水流量计读数存在明显差异，则尽快检修流量计，实际</w:t>
      </w:r>
      <w:r>
        <w:rPr>
          <w:rFonts w:hint="eastAsia" w:ascii="宋体" w:hAnsi="宋体" w:eastAsia="宋体" w:cs="宋体"/>
          <w:spacing w:val="2"/>
          <w:sz w:val="24"/>
          <w:szCs w:val="24"/>
        </w:rPr>
        <w:t>水质提升处理</w:t>
      </w:r>
      <w:r>
        <w:rPr>
          <w:rFonts w:ascii="宋体" w:hAnsi="宋体" w:eastAsia="宋体" w:cs="宋体"/>
          <w:spacing w:val="-5"/>
          <w:sz w:val="24"/>
          <w:szCs w:val="24"/>
        </w:rPr>
        <w:t>量以前</w:t>
      </w:r>
      <w:r>
        <w:rPr>
          <w:rFonts w:ascii="宋体" w:hAnsi="宋体" w:eastAsia="宋体" w:cs="宋体"/>
          <w:spacing w:val="-5"/>
          <w:sz w:val="24"/>
          <w:szCs w:val="24"/>
          <w:u w:val="single" w:color="auto"/>
        </w:rPr>
        <w:t xml:space="preserve"> 7</w:t>
      </w:r>
      <w:r>
        <w:rPr>
          <w:rFonts w:ascii="宋体" w:hAnsi="宋体" w:eastAsia="宋体" w:cs="宋体"/>
          <w:spacing w:val="51"/>
          <w:sz w:val="24"/>
          <w:szCs w:val="24"/>
          <w:u w:val="single" w:color="auto"/>
        </w:rPr>
        <w:t xml:space="preserve"> </w:t>
      </w:r>
      <w:r>
        <w:rPr>
          <w:rFonts w:ascii="宋体" w:hAnsi="宋体" w:eastAsia="宋体" w:cs="宋体"/>
          <w:spacing w:val="-5"/>
          <w:sz w:val="24"/>
          <w:szCs w:val="24"/>
          <w:u w:val="single" w:color="auto"/>
        </w:rPr>
        <w:t>日</w:t>
      </w:r>
      <w:r>
        <w:rPr>
          <w:rFonts w:ascii="宋体" w:hAnsi="宋体" w:eastAsia="宋体" w:cs="宋体"/>
          <w:spacing w:val="-5"/>
          <w:sz w:val="24"/>
          <w:szCs w:val="24"/>
        </w:rPr>
        <w:t>的平均</w:t>
      </w:r>
      <w:r>
        <w:rPr>
          <w:rFonts w:ascii="宋体" w:hAnsi="宋体" w:eastAsia="宋体" w:cs="宋体"/>
          <w:spacing w:val="-2"/>
          <w:sz w:val="24"/>
          <w:szCs w:val="24"/>
        </w:rPr>
        <w:t>实际</w:t>
      </w:r>
      <w:r>
        <w:rPr>
          <w:rFonts w:hint="eastAsia" w:ascii="宋体" w:hAnsi="宋体" w:eastAsia="宋体" w:cs="宋体"/>
          <w:spacing w:val="2"/>
          <w:sz w:val="24"/>
          <w:szCs w:val="24"/>
        </w:rPr>
        <w:t>水质提升处理</w:t>
      </w:r>
      <w:r>
        <w:rPr>
          <w:rFonts w:ascii="宋体" w:hAnsi="宋体" w:eastAsia="宋体" w:cs="宋体"/>
          <w:spacing w:val="-2"/>
          <w:sz w:val="24"/>
          <w:szCs w:val="24"/>
        </w:rPr>
        <w:t>量的</w:t>
      </w:r>
      <w:r>
        <w:rPr>
          <w:rFonts w:ascii="宋体" w:hAnsi="宋体" w:eastAsia="宋体" w:cs="宋体"/>
          <w:spacing w:val="-46"/>
          <w:sz w:val="24"/>
          <w:szCs w:val="24"/>
        </w:rPr>
        <w:t xml:space="preserve"> </w:t>
      </w:r>
      <w:r>
        <w:rPr>
          <w:rFonts w:ascii="宋体" w:hAnsi="宋体" w:eastAsia="宋体" w:cs="宋体"/>
          <w:spacing w:val="-2"/>
          <w:sz w:val="24"/>
          <w:szCs w:val="24"/>
        </w:rPr>
        <w:t>50%为准。</w:t>
      </w:r>
    </w:p>
    <w:p>
      <w:pPr>
        <w:spacing w:before="182" w:line="290" w:lineRule="auto"/>
        <w:ind w:left="8" w:right="2" w:firstLine="481"/>
        <w:rPr>
          <w:rFonts w:hint="eastAsia" w:ascii="宋体" w:hAnsi="宋体" w:eastAsia="宋体" w:cs="宋体"/>
          <w:sz w:val="24"/>
          <w:szCs w:val="24"/>
          <w:lang w:eastAsia="zh-CN"/>
        </w:rPr>
      </w:pPr>
      <w:r>
        <w:rPr>
          <w:rFonts w:ascii="宋体" w:hAnsi="宋体" w:eastAsia="宋体" w:cs="宋体"/>
          <w:spacing w:val="-1"/>
          <w:sz w:val="24"/>
          <w:szCs w:val="24"/>
        </w:rPr>
        <w:t>6.7.8</w:t>
      </w:r>
      <w:r>
        <w:rPr>
          <w:rFonts w:ascii="宋体" w:hAnsi="宋体" w:eastAsia="宋体" w:cs="宋体"/>
          <w:spacing w:val="46"/>
          <w:sz w:val="24"/>
          <w:szCs w:val="24"/>
        </w:rPr>
        <w:t xml:space="preserve"> </w:t>
      </w:r>
      <w:r>
        <w:rPr>
          <w:rFonts w:ascii="宋体" w:hAnsi="宋体" w:eastAsia="宋体" w:cs="宋体"/>
          <w:spacing w:val="-1"/>
          <w:sz w:val="24"/>
          <w:szCs w:val="24"/>
        </w:rPr>
        <w:t>甲方和乙方根据适用法律，定期将流量计由双方共同送至有法定资格的质</w:t>
      </w:r>
      <w:r>
        <w:rPr>
          <w:rFonts w:ascii="宋体" w:hAnsi="宋体" w:eastAsia="宋体" w:cs="宋体"/>
          <w:sz w:val="24"/>
          <w:szCs w:val="24"/>
        </w:rPr>
        <w:t xml:space="preserve"> 量技术监督部门检验合格后，方可继续投入使</w:t>
      </w:r>
      <w:r>
        <w:rPr>
          <w:rFonts w:ascii="宋体" w:hAnsi="宋体" w:eastAsia="宋体" w:cs="宋体"/>
          <w:spacing w:val="-1"/>
          <w:sz w:val="24"/>
          <w:szCs w:val="24"/>
        </w:rPr>
        <w:t>用，检测费用由乙方负责</w:t>
      </w:r>
      <w:r>
        <w:rPr>
          <w:rFonts w:hint="eastAsia" w:ascii="宋体" w:hAnsi="宋体" w:eastAsia="宋体" w:cs="宋体"/>
          <w:sz w:val="24"/>
          <w:szCs w:val="24"/>
          <w:lang w:eastAsia="zh-CN"/>
        </w:rPr>
        <w:t>。</w:t>
      </w:r>
    </w:p>
    <w:p>
      <w:pPr>
        <w:spacing w:before="182" w:line="290" w:lineRule="auto"/>
        <w:ind w:left="8" w:right="2" w:firstLine="481"/>
        <w:rPr>
          <w:rFonts w:ascii="宋体" w:hAnsi="宋体" w:eastAsia="宋体" w:cs="宋体"/>
          <w:sz w:val="24"/>
          <w:szCs w:val="24"/>
        </w:rPr>
      </w:pPr>
      <w:r>
        <w:rPr>
          <w:rFonts w:ascii="宋体" w:hAnsi="宋体" w:eastAsia="宋体" w:cs="宋体"/>
          <w:spacing w:val="2"/>
          <w:sz w:val="24"/>
          <w:szCs w:val="24"/>
        </w:rPr>
        <w:t>6.7.9</w:t>
      </w:r>
      <w:r>
        <w:rPr>
          <w:rFonts w:ascii="宋体" w:hAnsi="宋体" w:eastAsia="宋体" w:cs="宋体"/>
          <w:spacing w:val="-49"/>
          <w:sz w:val="24"/>
          <w:szCs w:val="24"/>
        </w:rPr>
        <w:t xml:space="preserve"> </w:t>
      </w: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一（1）</w:t>
      </w:r>
      <w:r>
        <w:rPr>
          <w:rFonts w:ascii="宋体" w:hAnsi="宋体" w:eastAsia="宋体" w:cs="宋体"/>
          <w:spacing w:val="2"/>
          <w:sz w:val="24"/>
          <w:szCs w:val="24"/>
        </w:rPr>
        <w:t>个月内的出水总水量</w:t>
      </w:r>
      <w:r>
        <w:rPr>
          <w:rFonts w:ascii="宋体" w:hAnsi="宋体" w:eastAsia="宋体" w:cs="宋体"/>
          <w:spacing w:val="1"/>
          <w:sz w:val="24"/>
          <w:szCs w:val="24"/>
        </w:rPr>
        <w:t>应等于出水流量计所记录的数量减去该流</w:t>
      </w:r>
      <w:r>
        <w:rPr>
          <w:rFonts w:ascii="宋体" w:hAnsi="宋体" w:eastAsia="宋体" w:cs="宋体"/>
          <w:spacing w:val="-1"/>
          <w:sz w:val="24"/>
          <w:szCs w:val="24"/>
        </w:rPr>
        <w:t>量计上月记录的水量。</w:t>
      </w:r>
    </w:p>
    <w:p>
      <w:pPr>
        <w:spacing w:before="184" w:line="313" w:lineRule="auto"/>
        <w:ind w:left="9" w:right="2" w:firstLine="480"/>
        <w:rPr>
          <w:rFonts w:ascii="宋体" w:hAnsi="宋体" w:eastAsia="宋体" w:cs="宋体"/>
          <w:sz w:val="24"/>
          <w:szCs w:val="24"/>
        </w:rPr>
      </w:pPr>
      <w:r>
        <w:rPr>
          <w:rFonts w:ascii="宋体" w:hAnsi="宋体" w:eastAsia="宋体" w:cs="宋体"/>
          <w:spacing w:val="-3"/>
          <w:sz w:val="24"/>
          <w:szCs w:val="24"/>
        </w:rPr>
        <w:t>6.7.10 粗格栅井前安装液位计应予以封铅，未经甲方同意不得打开。如果擅自打</w:t>
      </w:r>
      <w:r>
        <w:rPr>
          <w:rFonts w:ascii="宋体" w:hAnsi="宋体" w:eastAsia="宋体" w:cs="宋体"/>
          <w:sz w:val="24"/>
          <w:szCs w:val="24"/>
        </w:rPr>
        <w:t>开，当月实际处理水量以零计量。经甲方同意打开的，当月实际处理水量应扣除回流</w:t>
      </w:r>
      <w:r>
        <w:rPr>
          <w:rFonts w:ascii="宋体" w:hAnsi="宋体" w:eastAsia="宋体" w:cs="宋体"/>
          <w:spacing w:val="-4"/>
          <w:sz w:val="24"/>
          <w:szCs w:val="24"/>
        </w:rPr>
        <w:t>水量。</w:t>
      </w:r>
    </w:p>
    <w:p>
      <w:pPr>
        <w:pStyle w:val="8"/>
        <w:spacing w:before="101" w:line="227" w:lineRule="auto"/>
        <w:ind w:left="12"/>
        <w:outlineLvl w:val="1"/>
      </w:pPr>
      <w:bookmarkStart w:id="345" w:name="bookmark61"/>
      <w:bookmarkEnd w:id="345"/>
      <w:bookmarkStart w:id="346" w:name="bookmark62"/>
      <w:bookmarkEnd w:id="346"/>
      <w:bookmarkStart w:id="347" w:name="_Toc16591"/>
      <w:bookmarkStart w:id="348" w:name="_Toc29275"/>
      <w:r>
        <w:rPr>
          <w:b/>
          <w:bCs/>
          <w:spacing w:val="2"/>
          <w:sz w:val="31"/>
          <w:szCs w:val="31"/>
        </w:rPr>
        <w:t>6.8</w:t>
      </w:r>
      <w:r>
        <w:rPr>
          <w:b/>
          <w:bCs/>
          <w:spacing w:val="1"/>
          <w:sz w:val="31"/>
          <w:szCs w:val="31"/>
        </w:rPr>
        <w:t xml:space="preserve">  </w:t>
      </w:r>
      <w:r>
        <w:rPr>
          <w:rFonts w:ascii="黑体" w:hAnsi="黑体" w:eastAsia="黑体" w:cs="黑体"/>
          <w:b/>
          <w:bCs/>
          <w:spacing w:val="2"/>
          <w:sz w:val="31"/>
          <w:szCs w:val="31"/>
        </w:rPr>
        <w:t>环境保护</w:t>
      </w:r>
      <w:bookmarkEnd w:id="347"/>
      <w:bookmarkEnd w:id="348"/>
    </w:p>
    <w:p>
      <w:pPr>
        <w:spacing w:before="78" w:line="290" w:lineRule="auto"/>
        <w:ind w:left="8" w:right="1" w:firstLine="481"/>
        <w:rPr>
          <w:rFonts w:ascii="宋体" w:hAnsi="宋体" w:eastAsia="宋体" w:cs="宋体"/>
          <w:sz w:val="24"/>
          <w:szCs w:val="24"/>
        </w:rPr>
      </w:pPr>
      <w:r>
        <w:rPr>
          <w:rFonts w:ascii="宋体" w:hAnsi="宋体" w:eastAsia="宋体" w:cs="宋体"/>
          <w:spacing w:val="-1"/>
          <w:sz w:val="24"/>
          <w:szCs w:val="24"/>
        </w:rPr>
        <w:t>6.8.1</w:t>
      </w:r>
      <w:r>
        <w:rPr>
          <w:rFonts w:ascii="宋体" w:hAnsi="宋体" w:eastAsia="宋体" w:cs="宋体"/>
          <w:spacing w:val="46"/>
          <w:sz w:val="24"/>
          <w:szCs w:val="24"/>
        </w:rPr>
        <w:t xml:space="preserve"> </w:t>
      </w:r>
      <w:r>
        <w:rPr>
          <w:rFonts w:ascii="宋体" w:hAnsi="宋体" w:eastAsia="宋体" w:cs="宋体"/>
          <w:spacing w:val="-1"/>
          <w:sz w:val="24"/>
          <w:szCs w:val="24"/>
        </w:rPr>
        <w:t>乙方应始终遵守有关公共卫生和安全的法律法规及本合同的规定，公布相</w:t>
      </w:r>
      <w:r>
        <w:rPr>
          <w:rFonts w:ascii="宋体" w:hAnsi="宋体" w:eastAsia="宋体" w:cs="宋体"/>
          <w:spacing w:val="-2"/>
          <w:sz w:val="24"/>
          <w:szCs w:val="24"/>
        </w:rPr>
        <w:t>应的环保信息。</w:t>
      </w:r>
    </w:p>
    <w:p>
      <w:pPr>
        <w:spacing w:before="181" w:line="290" w:lineRule="auto"/>
        <w:ind w:left="20" w:right="1" w:firstLine="470"/>
        <w:rPr>
          <w:rFonts w:ascii="宋体" w:hAnsi="宋体" w:eastAsia="宋体" w:cs="宋体"/>
          <w:sz w:val="24"/>
          <w:szCs w:val="24"/>
        </w:rPr>
      </w:pPr>
      <w:r>
        <w:rPr>
          <w:rFonts w:ascii="宋体" w:hAnsi="宋体" w:eastAsia="宋体" w:cs="宋体"/>
          <w:spacing w:val="7"/>
          <w:sz w:val="24"/>
          <w:szCs w:val="24"/>
        </w:rPr>
        <w:t>6.8.2</w:t>
      </w:r>
      <w:r>
        <w:rPr>
          <w:rFonts w:ascii="宋体" w:hAnsi="宋体" w:eastAsia="宋体" w:cs="宋体"/>
          <w:spacing w:val="-3"/>
          <w:sz w:val="24"/>
          <w:szCs w:val="24"/>
        </w:rPr>
        <w:t xml:space="preserve"> </w:t>
      </w:r>
      <w:r>
        <w:rPr>
          <w:rFonts w:ascii="宋体" w:hAnsi="宋体" w:eastAsia="宋体" w:cs="宋体"/>
          <w:spacing w:val="7"/>
          <w:sz w:val="24"/>
          <w:szCs w:val="24"/>
        </w:rPr>
        <w:t>乙方不应因项目的运营和维护而造成</w:t>
      </w:r>
      <w:r>
        <w:rPr>
          <w:rFonts w:hint="eastAsia" w:ascii="宋体" w:hAnsi="宋体" w:eastAsia="宋体" w:cs="宋体"/>
          <w:spacing w:val="2"/>
          <w:sz w:val="24"/>
          <w:szCs w:val="24"/>
        </w:rPr>
        <w:t>水质提升处理</w:t>
      </w:r>
      <w:r>
        <w:rPr>
          <w:rFonts w:hint="eastAsia" w:ascii="宋体" w:hAnsi="宋体" w:eastAsia="宋体" w:cs="宋体"/>
          <w:spacing w:val="7"/>
          <w:sz w:val="24"/>
          <w:szCs w:val="24"/>
          <w:lang w:val="en-US" w:eastAsia="zh-CN"/>
        </w:rPr>
        <w:t>站</w:t>
      </w:r>
      <w:r>
        <w:rPr>
          <w:rFonts w:ascii="宋体" w:hAnsi="宋体" w:eastAsia="宋体" w:cs="宋体"/>
          <w:spacing w:val="7"/>
          <w:sz w:val="24"/>
          <w:szCs w:val="24"/>
        </w:rPr>
        <w:t>场地和排水干管网场地</w:t>
      </w:r>
      <w:r>
        <w:rPr>
          <w:rFonts w:ascii="宋体" w:hAnsi="宋体" w:eastAsia="宋体" w:cs="宋体"/>
          <w:sz w:val="24"/>
          <w:szCs w:val="24"/>
        </w:rPr>
        <w:t xml:space="preserve"> </w:t>
      </w:r>
      <w:r>
        <w:rPr>
          <w:rFonts w:ascii="宋体" w:hAnsi="宋体" w:eastAsia="宋体" w:cs="宋体"/>
          <w:spacing w:val="-1"/>
          <w:sz w:val="24"/>
          <w:szCs w:val="24"/>
        </w:rPr>
        <w:t>（包括土壤、地下水或地表水及空气）或周围环境的污染。</w:t>
      </w:r>
    </w:p>
    <w:p>
      <w:pPr>
        <w:spacing w:before="182" w:line="332" w:lineRule="auto"/>
        <w:ind w:left="8" w:right="1" w:firstLine="481"/>
        <w:rPr>
          <w:rFonts w:ascii="宋体" w:hAnsi="宋体" w:eastAsia="宋体" w:cs="宋体"/>
          <w:sz w:val="24"/>
          <w:szCs w:val="24"/>
        </w:rPr>
      </w:pPr>
      <w:r>
        <w:rPr>
          <w:rFonts w:ascii="宋体" w:hAnsi="宋体" w:eastAsia="宋体" w:cs="宋体"/>
          <w:spacing w:val="1"/>
          <w:sz w:val="24"/>
          <w:szCs w:val="24"/>
        </w:rPr>
        <w:t>6.8.3</w:t>
      </w:r>
      <w:r>
        <w:rPr>
          <w:rFonts w:ascii="宋体" w:hAnsi="宋体" w:eastAsia="宋体" w:cs="宋体"/>
          <w:spacing w:val="-24"/>
          <w:sz w:val="24"/>
          <w:szCs w:val="24"/>
        </w:rPr>
        <w:t xml:space="preserve"> </w:t>
      </w:r>
      <w:r>
        <w:rPr>
          <w:rFonts w:ascii="宋体" w:hAnsi="宋体" w:eastAsia="宋体" w:cs="宋体"/>
          <w:spacing w:val="1"/>
          <w:sz w:val="24"/>
          <w:szCs w:val="24"/>
        </w:rPr>
        <w:t>乙方在项目的运营和维护期间应采取一切合理措施来避免或尽量</w:t>
      </w:r>
      <w:r>
        <w:rPr>
          <w:rFonts w:ascii="宋体" w:hAnsi="宋体" w:eastAsia="宋体" w:cs="宋体"/>
          <w:sz w:val="24"/>
          <w:szCs w:val="24"/>
        </w:rPr>
        <w:t>减少对项目周围建筑物和居民区的干扰。如出现重大意外事故，应立即通报甲方。乙方应尽最大人力、物力进行抢救，尽快恢复生产和服务，并通报甲方；在事故影响期间，乙方应采取各种应急措施进行补救，尽量减少事故对公众和环境的影响。乙方应对本项目</w:t>
      </w:r>
      <w:r>
        <w:rPr>
          <w:rFonts w:ascii="宋体" w:hAnsi="宋体" w:eastAsia="宋体" w:cs="宋体"/>
          <w:spacing w:val="-1"/>
          <w:sz w:val="24"/>
          <w:szCs w:val="24"/>
        </w:rPr>
        <w:t>运营中发生事故所造成的公众和环境的损害承担全部责任。</w:t>
      </w:r>
    </w:p>
    <w:p>
      <w:pPr>
        <w:spacing w:before="183" w:line="219" w:lineRule="auto"/>
        <w:ind w:left="490"/>
        <w:rPr>
          <w:rFonts w:ascii="宋体" w:hAnsi="宋体" w:eastAsia="宋体" w:cs="宋体"/>
          <w:sz w:val="24"/>
          <w:szCs w:val="24"/>
        </w:rPr>
      </w:pPr>
      <w:r>
        <w:rPr>
          <w:rFonts w:ascii="宋体" w:hAnsi="宋体" w:eastAsia="宋体" w:cs="宋体"/>
          <w:spacing w:val="-1"/>
          <w:sz w:val="24"/>
          <w:szCs w:val="24"/>
        </w:rPr>
        <w:t>6.8.4 但乙方对于以下任何一种情形不承担责任：</w:t>
      </w:r>
    </w:p>
    <w:p>
      <w:pPr>
        <w:spacing w:before="182" w:line="219" w:lineRule="auto"/>
        <w:ind w:left="500"/>
        <w:rPr>
          <w:rFonts w:ascii="宋体" w:hAnsi="宋体" w:eastAsia="宋体" w:cs="宋体"/>
          <w:sz w:val="24"/>
          <w:szCs w:val="24"/>
        </w:rPr>
      </w:pPr>
      <w:r>
        <w:rPr>
          <w:rFonts w:ascii="宋体" w:hAnsi="宋体" w:eastAsia="宋体" w:cs="宋体"/>
          <w:spacing w:val="-1"/>
          <w:sz w:val="24"/>
          <w:szCs w:val="24"/>
        </w:rPr>
        <w:t>（1）本合同生效前已经存在的或潜在的，且经采取合理措施无法避免的；</w:t>
      </w:r>
    </w:p>
    <w:p>
      <w:pPr>
        <w:spacing w:before="184" w:line="219" w:lineRule="auto"/>
        <w:ind w:left="500"/>
        <w:rPr>
          <w:rFonts w:ascii="宋体" w:hAnsi="宋体" w:eastAsia="宋体" w:cs="宋体"/>
          <w:sz w:val="24"/>
          <w:szCs w:val="24"/>
        </w:rPr>
      </w:pPr>
      <w:r>
        <w:rPr>
          <w:rFonts w:ascii="宋体" w:hAnsi="宋体" w:eastAsia="宋体" w:cs="宋体"/>
          <w:spacing w:val="-2"/>
          <w:sz w:val="24"/>
          <w:szCs w:val="24"/>
        </w:rPr>
        <w:t>（2）因第三方的作为或不作为引起的；</w:t>
      </w:r>
    </w:p>
    <w:p>
      <w:pPr>
        <w:spacing w:before="183" w:line="220" w:lineRule="auto"/>
        <w:ind w:left="500"/>
        <w:rPr>
          <w:rFonts w:ascii="宋体" w:hAnsi="宋体" w:eastAsia="宋体" w:cs="宋体"/>
          <w:spacing w:val="-2"/>
          <w:sz w:val="24"/>
          <w:szCs w:val="24"/>
        </w:rPr>
      </w:pPr>
      <w:r>
        <w:rPr>
          <w:rFonts w:ascii="宋体" w:hAnsi="宋体" w:eastAsia="宋体" w:cs="宋体"/>
          <w:spacing w:val="-2"/>
          <w:sz w:val="24"/>
          <w:szCs w:val="24"/>
        </w:rPr>
        <w:t>（3）甲方导致的环境污染及安全隐患。</w:t>
      </w:r>
    </w:p>
    <w:p>
      <w:pPr>
        <w:pStyle w:val="18"/>
        <w:rPr>
          <w:rFonts w:hint="default" w:eastAsia="宋体"/>
          <w:lang w:val="en-US" w:eastAsia="zh-CN"/>
        </w:rPr>
      </w:pPr>
      <w:r>
        <w:rPr>
          <w:rFonts w:hint="eastAsia" w:hAnsi="宋体" w:eastAsia="宋体" w:cs="宋体"/>
          <w:spacing w:val="-2"/>
          <w:sz w:val="24"/>
          <w:szCs w:val="24"/>
          <w:lang w:eastAsia="zh-CN"/>
        </w:rPr>
        <w:t>（</w:t>
      </w:r>
      <w:r>
        <w:rPr>
          <w:rFonts w:hint="eastAsia" w:hAnsi="宋体" w:eastAsia="宋体" w:cs="宋体"/>
          <w:spacing w:val="-2"/>
          <w:sz w:val="24"/>
          <w:szCs w:val="24"/>
          <w:lang w:val="en-US" w:eastAsia="zh-CN"/>
        </w:rPr>
        <w:t>4</w:t>
      </w:r>
      <w:r>
        <w:rPr>
          <w:rFonts w:hint="eastAsia" w:hAnsi="宋体" w:eastAsia="宋体" w:cs="宋体"/>
          <w:spacing w:val="-2"/>
          <w:sz w:val="24"/>
          <w:szCs w:val="24"/>
          <w:lang w:eastAsia="zh-CN"/>
        </w:rPr>
        <w:t>）</w:t>
      </w:r>
      <w:r>
        <w:rPr>
          <w:rFonts w:hint="eastAsia" w:hAnsi="宋体" w:eastAsia="宋体" w:cs="宋体"/>
          <w:spacing w:val="-2"/>
          <w:sz w:val="24"/>
          <w:szCs w:val="24"/>
          <w:lang w:val="en-US" w:eastAsia="zh-CN"/>
        </w:rPr>
        <w:t>出现法律法规规定、本合同约定的</w:t>
      </w:r>
      <w:r>
        <w:rPr>
          <w:rFonts w:hint="eastAsia" w:hAnsi="宋体" w:eastAsia="宋体" w:cs="宋体"/>
          <w:spacing w:val="-2"/>
          <w:sz w:val="24"/>
          <w:szCs w:val="24"/>
          <w:highlight w:val="none"/>
          <w:lang w:val="en-US" w:eastAsia="zh-CN"/>
        </w:rPr>
        <w:t>不可抗力</w:t>
      </w:r>
      <w:r>
        <w:rPr>
          <w:rFonts w:hint="eastAsia" w:hAnsi="宋体" w:eastAsia="宋体" w:cs="宋体"/>
          <w:spacing w:val="-2"/>
          <w:sz w:val="24"/>
          <w:szCs w:val="24"/>
          <w:lang w:val="en-US" w:eastAsia="zh-CN"/>
        </w:rPr>
        <w:t>。</w:t>
      </w:r>
    </w:p>
    <w:p>
      <w:pPr>
        <w:pStyle w:val="8"/>
        <w:spacing w:before="102" w:line="228" w:lineRule="auto"/>
        <w:ind w:left="12"/>
        <w:outlineLvl w:val="1"/>
      </w:pPr>
      <w:bookmarkStart w:id="349" w:name="bookmark64"/>
      <w:bookmarkEnd w:id="349"/>
      <w:bookmarkStart w:id="350" w:name="bookmark63"/>
      <w:bookmarkEnd w:id="350"/>
      <w:bookmarkStart w:id="351" w:name="_Toc12964"/>
      <w:bookmarkStart w:id="352" w:name="_Toc21538"/>
      <w:r>
        <w:rPr>
          <w:b/>
          <w:bCs/>
          <w:spacing w:val="2"/>
          <w:sz w:val="31"/>
          <w:szCs w:val="31"/>
        </w:rPr>
        <w:t xml:space="preserve">6.9  </w:t>
      </w:r>
      <w:r>
        <w:rPr>
          <w:rFonts w:ascii="黑体" w:hAnsi="黑体" w:eastAsia="黑体" w:cs="黑体"/>
          <w:b/>
          <w:bCs/>
          <w:spacing w:val="2"/>
          <w:sz w:val="31"/>
          <w:szCs w:val="31"/>
        </w:rPr>
        <w:t>临时接管</w:t>
      </w:r>
      <w:bookmarkEnd w:id="351"/>
      <w:bookmarkEnd w:id="352"/>
    </w:p>
    <w:p>
      <w:pPr>
        <w:spacing w:before="78" w:line="219" w:lineRule="auto"/>
        <w:ind w:left="10"/>
        <w:rPr>
          <w:rFonts w:ascii="宋体" w:hAnsi="宋体" w:eastAsia="宋体" w:cs="宋体"/>
          <w:sz w:val="24"/>
          <w:szCs w:val="24"/>
        </w:rPr>
      </w:pPr>
      <w:r>
        <w:rPr>
          <w:rFonts w:ascii="宋体" w:hAnsi="宋体" w:eastAsia="宋体" w:cs="宋体"/>
          <w:spacing w:val="-1"/>
          <w:sz w:val="24"/>
          <w:szCs w:val="24"/>
        </w:rPr>
        <w:t>6.9.1</w:t>
      </w:r>
      <w:r>
        <w:rPr>
          <w:rFonts w:ascii="宋体" w:hAnsi="宋体" w:eastAsia="宋体" w:cs="宋体"/>
          <w:spacing w:val="-39"/>
          <w:sz w:val="24"/>
          <w:szCs w:val="24"/>
        </w:rPr>
        <w:t xml:space="preserve"> </w:t>
      </w:r>
      <w:r>
        <w:rPr>
          <w:rFonts w:ascii="宋体" w:hAnsi="宋体" w:eastAsia="宋体" w:cs="宋体"/>
          <w:spacing w:val="-1"/>
          <w:sz w:val="24"/>
          <w:szCs w:val="24"/>
        </w:rPr>
        <w:t>运营期内，如乙方出现以下违约行为，甲方有权临时接管本项目：</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（1）擅自转让本合同；</w:t>
      </w:r>
    </w:p>
    <w:p>
      <w:pPr>
        <w:spacing w:before="184" w:line="219" w:lineRule="auto"/>
        <w:ind w:left="500"/>
        <w:rPr>
          <w:rFonts w:ascii="宋体" w:hAnsi="宋体" w:eastAsia="宋体" w:cs="宋体"/>
          <w:sz w:val="24"/>
          <w:szCs w:val="24"/>
        </w:rPr>
      </w:pPr>
      <w:r>
        <w:rPr>
          <w:rFonts w:ascii="宋体" w:hAnsi="宋体" w:eastAsia="宋体" w:cs="宋体"/>
          <w:spacing w:val="-1"/>
          <w:sz w:val="24"/>
          <w:szCs w:val="24"/>
        </w:rPr>
        <w:t>（2）擅自转让、出租或质押本项目运营权或相关收益权的；</w:t>
      </w:r>
    </w:p>
    <w:p>
      <w:pPr>
        <w:spacing w:before="184" w:line="219" w:lineRule="auto"/>
        <w:ind w:left="500"/>
        <w:rPr>
          <w:rFonts w:ascii="宋体" w:hAnsi="宋体" w:eastAsia="宋体" w:cs="宋体"/>
          <w:sz w:val="24"/>
          <w:szCs w:val="24"/>
        </w:rPr>
      </w:pPr>
      <w:r>
        <w:rPr>
          <w:rFonts w:ascii="宋体" w:hAnsi="宋体" w:eastAsia="宋体" w:cs="宋体"/>
          <w:spacing w:val="-1"/>
          <w:sz w:val="24"/>
          <w:szCs w:val="24"/>
        </w:rPr>
        <w:t>（3）擅自将所经营的财产进行出让、抵押的；</w:t>
      </w:r>
    </w:p>
    <w:p>
      <w:pPr>
        <w:spacing w:before="183" w:line="219" w:lineRule="auto"/>
        <w:ind w:left="500"/>
        <w:rPr>
          <w:rFonts w:ascii="宋体" w:hAnsi="宋体" w:eastAsia="宋体" w:cs="宋体"/>
          <w:sz w:val="24"/>
          <w:szCs w:val="24"/>
        </w:rPr>
      </w:pPr>
      <w:r>
        <w:rPr>
          <w:rFonts w:ascii="宋体" w:hAnsi="宋体" w:eastAsia="宋体" w:cs="宋体"/>
          <w:spacing w:val="-1"/>
          <w:sz w:val="24"/>
          <w:szCs w:val="24"/>
        </w:rPr>
        <w:t>（4）因管理不善，发生重大质量、生产安全事故的；</w:t>
      </w:r>
    </w:p>
    <w:p>
      <w:pPr>
        <w:spacing w:before="182" w:line="219" w:lineRule="auto"/>
        <w:ind w:left="500"/>
        <w:rPr>
          <w:rFonts w:ascii="宋体" w:hAnsi="宋体" w:eastAsia="宋体" w:cs="宋体"/>
          <w:sz w:val="24"/>
          <w:szCs w:val="24"/>
        </w:rPr>
      </w:pPr>
      <w:r>
        <w:rPr>
          <w:rFonts w:ascii="宋体" w:hAnsi="宋体" w:eastAsia="宋体" w:cs="宋体"/>
          <w:spacing w:val="-1"/>
          <w:sz w:val="24"/>
          <w:szCs w:val="24"/>
        </w:rPr>
        <w:t>（5）不按照本合同的约定经营，严重影响公众利益的；</w:t>
      </w:r>
    </w:p>
    <w:p>
      <w:pPr>
        <w:spacing w:before="184" w:line="219" w:lineRule="auto"/>
        <w:ind w:left="500"/>
        <w:rPr>
          <w:rFonts w:ascii="宋体" w:hAnsi="宋体" w:eastAsia="宋体" w:cs="宋体"/>
          <w:sz w:val="24"/>
          <w:szCs w:val="24"/>
        </w:rPr>
      </w:pPr>
      <w:r>
        <w:rPr>
          <w:rFonts w:ascii="宋体" w:hAnsi="宋体" w:eastAsia="宋体" w:cs="宋体"/>
          <w:spacing w:val="-1"/>
          <w:sz w:val="24"/>
          <w:szCs w:val="24"/>
        </w:rPr>
        <w:t>（6）擅自停业、歇业，严重影响到社会公共利益和公共安全的；</w:t>
      </w:r>
    </w:p>
    <w:p>
      <w:pPr>
        <w:spacing w:before="184" w:line="219" w:lineRule="auto"/>
        <w:ind w:left="500"/>
        <w:rPr>
          <w:rFonts w:ascii="宋体" w:hAnsi="宋体" w:eastAsia="宋体" w:cs="宋体"/>
          <w:sz w:val="24"/>
          <w:szCs w:val="24"/>
        </w:rPr>
      </w:pPr>
      <w:r>
        <w:rPr>
          <w:rFonts w:ascii="宋体" w:hAnsi="宋体" w:eastAsia="宋体" w:cs="宋体"/>
          <w:spacing w:val="-4"/>
          <w:sz w:val="24"/>
          <w:szCs w:val="24"/>
        </w:rPr>
        <w:t>（7）连续或者持续 7日</w:t>
      </w:r>
      <w:r>
        <w:rPr>
          <w:rFonts w:hint="eastAsia" w:ascii="宋体" w:hAnsi="宋体" w:eastAsia="宋体" w:cs="宋体"/>
          <w:spacing w:val="2"/>
          <w:sz w:val="24"/>
          <w:szCs w:val="24"/>
        </w:rPr>
        <w:t>水质提升处理</w:t>
      </w:r>
      <w:r>
        <w:rPr>
          <w:rFonts w:ascii="宋体" w:hAnsi="宋体" w:eastAsia="宋体" w:cs="宋体"/>
          <w:spacing w:val="-4"/>
          <w:sz w:val="24"/>
          <w:szCs w:val="24"/>
        </w:rPr>
        <w:t>不达标的；</w:t>
      </w:r>
    </w:p>
    <w:p>
      <w:pPr>
        <w:spacing w:before="182" w:line="219" w:lineRule="auto"/>
        <w:ind w:left="500"/>
        <w:rPr>
          <w:rFonts w:ascii="宋体" w:hAnsi="宋体" w:eastAsia="宋体" w:cs="宋体"/>
          <w:sz w:val="24"/>
          <w:szCs w:val="24"/>
        </w:rPr>
      </w:pPr>
      <w:r>
        <w:rPr>
          <w:rFonts w:ascii="宋体" w:hAnsi="宋体" w:eastAsia="宋体" w:cs="宋体"/>
          <w:spacing w:val="1"/>
          <w:sz w:val="24"/>
          <w:szCs w:val="24"/>
        </w:rPr>
        <w:t>（8）被司法机关判定为污水处理不达标危害环境构成犯</w:t>
      </w:r>
      <w:r>
        <w:rPr>
          <w:rFonts w:ascii="宋体" w:hAnsi="宋体" w:eastAsia="宋体" w:cs="宋体"/>
          <w:sz w:val="24"/>
          <w:szCs w:val="24"/>
        </w:rPr>
        <w:t>罪的;</w:t>
      </w:r>
    </w:p>
    <w:p>
      <w:pPr>
        <w:spacing w:before="185" w:line="219" w:lineRule="auto"/>
        <w:ind w:left="500"/>
        <w:rPr>
          <w:rFonts w:ascii="宋体" w:hAnsi="宋体" w:eastAsia="宋体" w:cs="宋体"/>
          <w:sz w:val="24"/>
          <w:szCs w:val="24"/>
        </w:rPr>
      </w:pPr>
      <w:r>
        <w:rPr>
          <w:rFonts w:ascii="宋体" w:hAnsi="宋体" w:eastAsia="宋体" w:cs="宋体"/>
          <w:spacing w:val="-2"/>
          <w:sz w:val="24"/>
          <w:szCs w:val="24"/>
        </w:rPr>
        <w:t>（9）适用法律禁止的其他行为。</w:t>
      </w:r>
    </w:p>
    <w:p>
      <w:pPr>
        <w:spacing w:before="78" w:line="351" w:lineRule="auto"/>
        <w:ind w:left="9" w:leftChars="0" w:right="61" w:firstLine="470" w:firstLineChars="196"/>
        <w:jc w:val="both"/>
        <w:rPr>
          <w:rFonts w:ascii="宋体" w:hAnsi="宋体" w:eastAsia="宋体" w:cs="宋体"/>
          <w:sz w:val="24"/>
          <w:szCs w:val="24"/>
        </w:rPr>
      </w:pPr>
      <w:r>
        <w:rPr>
          <w:rFonts w:ascii="宋体" w:hAnsi="宋体" w:eastAsia="宋体" w:cs="宋体"/>
          <w:sz w:val="24"/>
          <w:szCs w:val="24"/>
        </w:rPr>
        <w:t>6.9.2 甲方有权在决定临时接管之日起临时接管本项目，并有权指定第三方临时提供运营维护服务。临时接管期间，乙方须无条件服从甲方或其指定机构接收或接管本项目的所有指令、命令。乙方应当在甲方接管前妥善履行看守职责，并继续履行本合同项下的义务。临时接管期间乙方无权获得本项目的运营服务费，并且此期间发生</w:t>
      </w:r>
      <w:r>
        <w:rPr>
          <w:rFonts w:ascii="宋体" w:hAnsi="宋体" w:eastAsia="宋体" w:cs="宋体"/>
          <w:spacing w:val="-1"/>
          <w:sz w:val="24"/>
          <w:szCs w:val="24"/>
        </w:rPr>
        <w:t>的一切费用均由乙方承担。</w:t>
      </w:r>
    </w:p>
    <w:p>
      <w:pPr>
        <w:spacing w:before="34" w:line="219" w:lineRule="auto"/>
        <w:ind w:left="490"/>
        <w:rPr>
          <w:rFonts w:ascii="宋体" w:hAnsi="宋体" w:eastAsia="宋体" w:cs="宋体"/>
          <w:sz w:val="24"/>
          <w:szCs w:val="24"/>
        </w:rPr>
      </w:pPr>
      <w:r>
        <w:rPr>
          <w:rFonts w:ascii="宋体" w:hAnsi="宋体" w:eastAsia="宋体" w:cs="宋体"/>
          <w:spacing w:val="-3"/>
          <w:sz w:val="24"/>
          <w:szCs w:val="24"/>
        </w:rPr>
        <w:t>6.9.3 甲方临时接管后可根据第</w:t>
      </w:r>
      <w:r>
        <w:rPr>
          <w:rFonts w:ascii="宋体" w:hAnsi="宋体" w:eastAsia="宋体" w:cs="宋体"/>
          <w:spacing w:val="-33"/>
          <w:sz w:val="24"/>
          <w:szCs w:val="24"/>
        </w:rPr>
        <w:t xml:space="preserve"> </w:t>
      </w:r>
      <w:r>
        <w:rPr>
          <w:rFonts w:ascii="宋体" w:hAnsi="宋体" w:eastAsia="宋体" w:cs="宋体"/>
          <w:spacing w:val="-3"/>
          <w:sz w:val="24"/>
          <w:szCs w:val="24"/>
        </w:rPr>
        <w:t>14.3</w:t>
      </w:r>
      <w:r>
        <w:rPr>
          <w:rFonts w:ascii="宋体" w:hAnsi="宋体" w:eastAsia="宋体" w:cs="宋体"/>
          <w:spacing w:val="-49"/>
          <w:sz w:val="24"/>
          <w:szCs w:val="24"/>
        </w:rPr>
        <w:t xml:space="preserve"> </w:t>
      </w:r>
      <w:r>
        <w:rPr>
          <w:rFonts w:ascii="宋体" w:hAnsi="宋体" w:eastAsia="宋体" w:cs="宋体"/>
          <w:spacing w:val="-4"/>
          <w:sz w:val="24"/>
          <w:szCs w:val="24"/>
        </w:rPr>
        <w:t>条约定启动终止意向通知。</w:t>
      </w:r>
    </w:p>
    <w:p>
      <w:pPr>
        <w:spacing w:before="182" w:line="290" w:lineRule="auto"/>
        <w:ind w:left="9" w:right="61" w:firstLine="480"/>
      </w:pPr>
      <w:r>
        <w:rPr>
          <w:rFonts w:ascii="宋体" w:hAnsi="宋体" w:eastAsia="宋体" w:cs="宋体"/>
          <w:sz w:val="24"/>
          <w:szCs w:val="24"/>
        </w:rPr>
        <w:t>6.9.4 甲方无正当理由行使接管权，影响本合同正常履行且损害乙方利益的，乙</w:t>
      </w:r>
      <w:r>
        <w:rPr>
          <w:rFonts w:ascii="宋体" w:hAnsi="宋体" w:eastAsia="宋体" w:cs="宋体"/>
          <w:spacing w:val="-1"/>
          <w:sz w:val="24"/>
          <w:szCs w:val="24"/>
        </w:rPr>
        <w:t>方有权要求甲方赔偿相应损失。</w:t>
      </w:r>
    </w:p>
    <w:p>
      <w:pPr>
        <w:pStyle w:val="8"/>
        <w:spacing w:before="101" w:line="227" w:lineRule="auto"/>
        <w:ind w:left="12"/>
        <w:outlineLvl w:val="1"/>
      </w:pPr>
      <w:bookmarkStart w:id="353" w:name="bookmark65"/>
      <w:bookmarkEnd w:id="353"/>
      <w:bookmarkStart w:id="354" w:name="bookmark66"/>
      <w:bookmarkEnd w:id="354"/>
      <w:bookmarkStart w:id="355" w:name="_Toc29863"/>
      <w:bookmarkStart w:id="356" w:name="_Toc2076"/>
      <w:r>
        <w:rPr>
          <w:b/>
          <w:bCs/>
          <w:spacing w:val="4"/>
          <w:sz w:val="31"/>
          <w:szCs w:val="31"/>
        </w:rPr>
        <w:t>6.10</w:t>
      </w:r>
      <w:r>
        <w:rPr>
          <w:b/>
          <w:bCs/>
          <w:spacing w:val="92"/>
          <w:sz w:val="31"/>
          <w:szCs w:val="31"/>
        </w:rPr>
        <w:t xml:space="preserve"> </w:t>
      </w:r>
      <w:r>
        <w:rPr>
          <w:rFonts w:ascii="黑体" w:hAnsi="黑体" w:eastAsia="黑体" w:cs="黑体"/>
          <w:b/>
          <w:bCs/>
          <w:spacing w:val="4"/>
          <w:sz w:val="31"/>
          <w:szCs w:val="31"/>
        </w:rPr>
        <w:t>未履行维护的处理</w:t>
      </w:r>
      <w:bookmarkEnd w:id="355"/>
      <w:bookmarkEnd w:id="356"/>
    </w:p>
    <w:p>
      <w:pPr>
        <w:spacing w:before="78" w:line="354" w:lineRule="auto"/>
        <w:ind w:left="12" w:right="59" w:firstLine="480"/>
        <w:jc w:val="both"/>
        <w:rPr>
          <w:rFonts w:ascii="宋体" w:hAnsi="宋体" w:eastAsia="宋体" w:cs="宋体"/>
          <w:sz w:val="24"/>
          <w:szCs w:val="24"/>
        </w:rPr>
      </w:pPr>
      <w:r>
        <w:rPr>
          <w:rFonts w:ascii="宋体" w:hAnsi="宋体" w:eastAsia="宋体" w:cs="宋体"/>
          <w:sz w:val="24"/>
          <w:szCs w:val="24"/>
        </w:rPr>
        <w:t>如果乙方违反其第</w:t>
      </w:r>
      <w:r>
        <w:rPr>
          <w:rFonts w:ascii="宋体" w:hAnsi="宋体" w:eastAsia="宋体" w:cs="宋体"/>
          <w:spacing w:val="-48"/>
          <w:sz w:val="24"/>
          <w:szCs w:val="24"/>
        </w:rPr>
        <w:t xml:space="preserve"> </w:t>
      </w:r>
      <w:r>
        <w:rPr>
          <w:rFonts w:ascii="宋体" w:hAnsi="宋体" w:eastAsia="宋体" w:cs="宋体"/>
          <w:sz w:val="24"/>
          <w:szCs w:val="24"/>
        </w:rPr>
        <w:t>6.5</w:t>
      </w:r>
      <w:r>
        <w:rPr>
          <w:rFonts w:ascii="宋体" w:hAnsi="宋体" w:eastAsia="宋体" w:cs="宋体"/>
          <w:spacing w:val="-47"/>
          <w:sz w:val="24"/>
          <w:szCs w:val="24"/>
        </w:rPr>
        <w:t xml:space="preserve"> </w:t>
      </w:r>
      <w:r>
        <w:rPr>
          <w:rFonts w:ascii="宋体" w:hAnsi="宋体" w:eastAsia="宋体" w:cs="宋体"/>
          <w:sz w:val="24"/>
          <w:szCs w:val="24"/>
        </w:rPr>
        <w:t>条款项下本项目设施</w:t>
      </w:r>
      <w:r>
        <w:rPr>
          <w:rFonts w:ascii="宋体" w:hAnsi="宋体" w:eastAsia="宋体" w:cs="宋体"/>
          <w:spacing w:val="-1"/>
          <w:sz w:val="24"/>
          <w:szCs w:val="24"/>
        </w:rPr>
        <w:t>运营维护的义务，甲方可就该违约向</w:t>
      </w:r>
      <w:r>
        <w:rPr>
          <w:rFonts w:ascii="宋体" w:hAnsi="宋体" w:eastAsia="宋体" w:cs="宋体"/>
          <w:sz w:val="24"/>
          <w:szCs w:val="24"/>
        </w:rPr>
        <w:t>乙方发出通知，限期完成整改。乙方在接到上述通知后应对本项目设施进行必要的纠正性维护。如乙方未在限期内进行纠正性维护，甲方有权兑取履约保函项下相应的款</w:t>
      </w:r>
      <w:r>
        <w:rPr>
          <w:rFonts w:ascii="宋体" w:hAnsi="宋体" w:eastAsia="宋体" w:cs="宋体"/>
          <w:spacing w:val="-1"/>
          <w:sz w:val="24"/>
          <w:szCs w:val="24"/>
        </w:rPr>
        <w:t>项对项目设施进行纠正性维护。</w:t>
      </w:r>
    </w:p>
    <w:p>
      <w:pPr>
        <w:pStyle w:val="8"/>
        <w:spacing w:before="334" w:line="226" w:lineRule="auto"/>
        <w:ind w:left="12"/>
        <w:outlineLvl w:val="1"/>
      </w:pPr>
      <w:bookmarkStart w:id="357" w:name="bookmark68"/>
      <w:bookmarkEnd w:id="357"/>
      <w:bookmarkStart w:id="358" w:name="bookmark67"/>
      <w:bookmarkEnd w:id="358"/>
      <w:bookmarkStart w:id="359" w:name="_Toc22285"/>
      <w:bookmarkStart w:id="360" w:name="_Toc13937"/>
      <w:r>
        <w:rPr>
          <w:b/>
          <w:bCs/>
          <w:spacing w:val="4"/>
          <w:sz w:val="31"/>
          <w:szCs w:val="31"/>
        </w:rPr>
        <w:t xml:space="preserve">6.11  </w:t>
      </w:r>
      <w:r>
        <w:rPr>
          <w:rFonts w:ascii="黑体" w:hAnsi="黑体" w:eastAsia="黑体" w:cs="黑体"/>
          <w:b/>
          <w:bCs/>
          <w:spacing w:val="4"/>
          <w:sz w:val="31"/>
          <w:szCs w:val="31"/>
        </w:rPr>
        <w:t>甲方进入</w:t>
      </w:r>
      <w:r>
        <w:rPr>
          <w:rFonts w:hint="eastAsia" w:ascii="黑体" w:hAnsi="黑体" w:eastAsia="黑体" w:cs="黑体"/>
          <w:b/>
          <w:bCs/>
          <w:spacing w:val="4"/>
          <w:sz w:val="31"/>
          <w:szCs w:val="31"/>
        </w:rPr>
        <w:t>水质提升处理</w:t>
      </w:r>
      <w:r>
        <w:rPr>
          <w:rFonts w:ascii="黑体" w:hAnsi="黑体" w:eastAsia="黑体" w:cs="黑体"/>
          <w:b/>
          <w:bCs/>
          <w:spacing w:val="4"/>
          <w:sz w:val="31"/>
          <w:szCs w:val="31"/>
        </w:rPr>
        <w:t>项目设施现场</w:t>
      </w:r>
      <w:bookmarkEnd w:id="359"/>
      <w:bookmarkEnd w:id="360"/>
    </w:p>
    <w:p>
      <w:pPr>
        <w:spacing w:before="78" w:line="355" w:lineRule="auto"/>
        <w:ind w:left="6" w:right="61" w:firstLine="483"/>
        <w:jc w:val="both"/>
        <w:rPr>
          <w:rFonts w:ascii="宋体" w:hAnsi="宋体" w:eastAsia="宋体" w:cs="宋体"/>
          <w:sz w:val="24"/>
          <w:szCs w:val="24"/>
        </w:rPr>
      </w:pPr>
      <w:r>
        <w:rPr>
          <w:rFonts w:ascii="宋体" w:hAnsi="宋体" w:eastAsia="宋体" w:cs="宋体"/>
          <w:spacing w:val="3"/>
          <w:sz w:val="24"/>
          <w:szCs w:val="24"/>
        </w:rPr>
        <w:t>6.11.1 甲方或相关行业管理部门应有权派出监督员或指定任何代表在任何时候</w:t>
      </w:r>
      <w:r>
        <w:rPr>
          <w:rFonts w:ascii="宋体" w:hAnsi="宋体" w:eastAsia="宋体" w:cs="宋体"/>
          <w:sz w:val="24"/>
          <w:szCs w:val="24"/>
        </w:rPr>
        <w:t>进入</w:t>
      </w:r>
      <w:r>
        <w:rPr>
          <w:rFonts w:hint="eastAsia" w:ascii="宋体" w:hAnsi="宋体" w:eastAsia="宋体" w:cs="宋体"/>
          <w:sz w:val="24"/>
          <w:szCs w:val="24"/>
        </w:rPr>
        <w:t>水质提升处理</w:t>
      </w:r>
      <w:r>
        <w:rPr>
          <w:rFonts w:hint="eastAsia" w:ascii="宋体" w:hAnsi="宋体" w:eastAsia="宋体" w:cs="宋体"/>
          <w:sz w:val="24"/>
          <w:szCs w:val="24"/>
          <w:lang w:val="en-US" w:eastAsia="zh-CN"/>
        </w:rPr>
        <w:t>站</w:t>
      </w:r>
      <w:r>
        <w:rPr>
          <w:rFonts w:ascii="宋体" w:hAnsi="宋体" w:eastAsia="宋体" w:cs="宋体"/>
          <w:sz w:val="24"/>
          <w:szCs w:val="24"/>
        </w:rPr>
        <w:t>，按照相关规定对</w:t>
      </w:r>
      <w:r>
        <w:rPr>
          <w:rFonts w:hint="eastAsia" w:ascii="宋体" w:hAnsi="宋体" w:eastAsia="宋体" w:cs="宋体"/>
          <w:spacing w:val="2"/>
          <w:sz w:val="24"/>
          <w:szCs w:val="24"/>
        </w:rPr>
        <w:t>水质提升处理</w:t>
      </w:r>
      <w:r>
        <w:rPr>
          <w:rFonts w:ascii="宋体" w:hAnsi="宋体" w:eastAsia="宋体" w:cs="宋体"/>
          <w:sz w:val="24"/>
          <w:szCs w:val="24"/>
        </w:rPr>
        <w:t>项目设施的运营和维护进行监察，但甲方不得干涉、延误或干扰乙方履行其在本合同项下的义务。甲方有权要求乙方提交与生产、经营有关的报表、报告和资料，但应予保密，不得向任何第三人泄漏（政府相关</w:t>
      </w:r>
      <w:r>
        <w:rPr>
          <w:rFonts w:ascii="宋体" w:hAnsi="宋体" w:eastAsia="宋体" w:cs="宋体"/>
          <w:spacing w:val="-1"/>
          <w:sz w:val="24"/>
          <w:szCs w:val="24"/>
        </w:rPr>
        <w:t>管理机构行使行政职权的除外）。</w:t>
      </w:r>
    </w:p>
    <w:p>
      <w:pPr>
        <w:spacing w:before="36" w:line="346" w:lineRule="auto"/>
        <w:ind w:left="7" w:right="61" w:firstLine="482"/>
        <w:rPr>
          <w:rFonts w:ascii="宋体" w:hAnsi="宋体" w:eastAsia="宋体" w:cs="宋体"/>
          <w:sz w:val="24"/>
          <w:szCs w:val="24"/>
        </w:rPr>
      </w:pPr>
      <w:r>
        <w:rPr>
          <w:rFonts w:ascii="宋体" w:hAnsi="宋体" w:eastAsia="宋体" w:cs="宋体"/>
          <w:spacing w:val="4"/>
          <w:sz w:val="24"/>
          <w:szCs w:val="24"/>
        </w:rPr>
        <w:t>6.11.2</w:t>
      </w:r>
      <w:r>
        <w:rPr>
          <w:rFonts w:ascii="宋体" w:hAnsi="宋体" w:eastAsia="宋体" w:cs="宋体"/>
          <w:spacing w:val="-19"/>
          <w:sz w:val="24"/>
          <w:szCs w:val="24"/>
        </w:rPr>
        <w:t xml:space="preserve"> </w:t>
      </w:r>
      <w:r>
        <w:rPr>
          <w:rFonts w:ascii="宋体" w:hAnsi="宋体" w:eastAsia="宋体" w:cs="宋体"/>
          <w:spacing w:val="4"/>
          <w:sz w:val="24"/>
          <w:szCs w:val="24"/>
        </w:rPr>
        <w:t>乙方有义务为甲方或相关行业管理部门派出的监督员或指定任何代表进</w:t>
      </w:r>
      <w:r>
        <w:rPr>
          <w:rFonts w:ascii="宋体" w:hAnsi="宋体" w:eastAsia="宋体" w:cs="宋体"/>
          <w:spacing w:val="-1"/>
          <w:sz w:val="24"/>
          <w:szCs w:val="24"/>
        </w:rPr>
        <w:t>入</w:t>
      </w:r>
      <w:r>
        <w:rPr>
          <w:rFonts w:hint="eastAsia" w:ascii="宋体" w:hAnsi="宋体" w:eastAsia="宋体" w:cs="宋体"/>
          <w:spacing w:val="2"/>
          <w:sz w:val="24"/>
          <w:szCs w:val="24"/>
        </w:rPr>
        <w:t>水质提升处理</w:t>
      </w:r>
      <w:r>
        <w:rPr>
          <w:rFonts w:ascii="宋体" w:hAnsi="宋体" w:eastAsia="宋体" w:cs="宋体"/>
          <w:spacing w:val="-1"/>
          <w:sz w:val="24"/>
          <w:szCs w:val="24"/>
        </w:rPr>
        <w:t>项目设施提供方便。</w:t>
      </w:r>
    </w:p>
    <w:p>
      <w:pPr>
        <w:pStyle w:val="8"/>
        <w:spacing w:before="335" w:line="227" w:lineRule="auto"/>
        <w:ind w:left="12"/>
        <w:outlineLvl w:val="1"/>
      </w:pPr>
      <w:bookmarkStart w:id="361" w:name="bookmark70"/>
      <w:bookmarkEnd w:id="361"/>
      <w:bookmarkStart w:id="362" w:name="bookmark69"/>
      <w:bookmarkEnd w:id="362"/>
      <w:bookmarkStart w:id="363" w:name="_Toc29202"/>
      <w:bookmarkStart w:id="364" w:name="_Toc10666"/>
      <w:r>
        <w:rPr>
          <w:b/>
          <w:bCs/>
          <w:spacing w:val="3"/>
          <w:sz w:val="31"/>
          <w:szCs w:val="31"/>
        </w:rPr>
        <w:t xml:space="preserve">6.12  </w:t>
      </w:r>
      <w:r>
        <w:rPr>
          <w:rFonts w:ascii="黑体" w:hAnsi="黑体" w:eastAsia="黑体" w:cs="黑体"/>
          <w:b/>
          <w:bCs/>
          <w:spacing w:val="3"/>
          <w:sz w:val="31"/>
          <w:szCs w:val="31"/>
        </w:rPr>
        <w:t>运营履约保函</w:t>
      </w:r>
      <w:bookmarkEnd w:id="363"/>
      <w:bookmarkEnd w:id="364"/>
    </w:p>
    <w:p>
      <w:pPr>
        <w:ind w:left="0" w:leftChars="0" w:firstLine="478" w:firstLineChars="193"/>
        <w:rPr>
          <w:rFonts w:hint="eastAsia" w:ascii="宋体" w:hAnsi="宋体" w:eastAsia="宋体" w:cs="宋体"/>
          <w:spacing w:val="4"/>
          <w:sz w:val="24"/>
          <w:szCs w:val="24"/>
          <w:lang w:val="en-US" w:eastAsia="zh-CN"/>
        </w:rPr>
      </w:pPr>
      <w:bookmarkStart w:id="365" w:name="bookmark71"/>
      <w:bookmarkEnd w:id="365"/>
      <w:bookmarkStart w:id="366" w:name="bookmark74"/>
      <w:bookmarkEnd w:id="366"/>
      <w:bookmarkStart w:id="367" w:name="bookmark72"/>
      <w:bookmarkEnd w:id="367"/>
      <w:r>
        <w:rPr>
          <w:rFonts w:hint="eastAsia" w:ascii="宋体" w:hAnsi="宋体" w:eastAsia="宋体" w:cs="宋体"/>
          <w:spacing w:val="4"/>
          <w:sz w:val="24"/>
          <w:szCs w:val="24"/>
          <w:lang w:val="en-US" w:eastAsia="zh-CN"/>
        </w:rPr>
        <w:t>6.12.1本项目不要求履约保函。</w:t>
      </w:r>
    </w:p>
    <w:p>
      <w:pPr>
        <w:ind w:left="0" w:leftChars="0" w:firstLine="806" w:firstLineChars="193"/>
        <w:jc w:val="center"/>
      </w:pPr>
      <w:r>
        <w:rPr>
          <w:rFonts w:ascii="宋体" w:hAnsi="宋体" w:eastAsia="宋体" w:cs="宋体"/>
          <w:b/>
          <w:bCs/>
          <w:spacing w:val="-7"/>
          <w:sz w:val="43"/>
          <w:szCs w:val="43"/>
        </w:rPr>
        <w:t>第</w:t>
      </w:r>
      <w:r>
        <w:rPr>
          <w:rFonts w:ascii="宋体" w:hAnsi="宋体" w:eastAsia="宋体" w:cs="宋体"/>
          <w:spacing w:val="-84"/>
          <w:sz w:val="43"/>
          <w:szCs w:val="43"/>
        </w:rPr>
        <w:t xml:space="preserve"> </w:t>
      </w:r>
      <w:r>
        <w:rPr>
          <w:rFonts w:ascii="Calibri" w:hAnsi="Calibri" w:eastAsia="Calibri" w:cs="Calibri"/>
          <w:b/>
          <w:bCs/>
          <w:spacing w:val="-7"/>
          <w:sz w:val="43"/>
          <w:szCs w:val="43"/>
        </w:rPr>
        <w:t>7</w:t>
      </w:r>
      <w:r>
        <w:rPr>
          <w:rFonts w:ascii="宋体" w:hAnsi="宋体" w:eastAsia="宋体" w:cs="宋体"/>
          <w:b/>
          <w:bCs/>
          <w:spacing w:val="-7"/>
          <w:sz w:val="43"/>
          <w:szCs w:val="43"/>
        </w:rPr>
        <w:t>条</w:t>
      </w:r>
      <w:r>
        <w:rPr>
          <w:rFonts w:ascii="宋体" w:hAnsi="宋体" w:eastAsia="宋体" w:cs="宋体"/>
          <w:spacing w:val="39"/>
          <w:sz w:val="43"/>
          <w:szCs w:val="43"/>
        </w:rPr>
        <w:t xml:space="preserve"> </w:t>
      </w:r>
      <w:r>
        <w:rPr>
          <w:rFonts w:ascii="宋体" w:hAnsi="宋体" w:eastAsia="宋体" w:cs="宋体"/>
          <w:b/>
          <w:bCs/>
          <w:spacing w:val="-7"/>
          <w:sz w:val="43"/>
          <w:szCs w:val="43"/>
        </w:rPr>
        <w:t>暂停服务</w:t>
      </w:r>
    </w:p>
    <w:p>
      <w:pPr>
        <w:pStyle w:val="8"/>
        <w:spacing w:before="101" w:line="226" w:lineRule="auto"/>
        <w:ind w:left="12"/>
        <w:outlineLvl w:val="1"/>
      </w:pPr>
      <w:bookmarkStart w:id="368" w:name="bookmark73"/>
      <w:bookmarkEnd w:id="368"/>
      <w:bookmarkStart w:id="369" w:name="_Toc13141"/>
      <w:bookmarkStart w:id="370" w:name="_Toc21400"/>
      <w:r>
        <w:rPr>
          <w:b/>
          <w:bCs/>
          <w:spacing w:val="3"/>
          <w:sz w:val="31"/>
          <w:szCs w:val="31"/>
        </w:rPr>
        <w:t>7.1</w:t>
      </w:r>
      <w:r>
        <w:rPr>
          <w:b/>
          <w:bCs/>
          <w:spacing w:val="5"/>
          <w:sz w:val="31"/>
          <w:szCs w:val="31"/>
        </w:rPr>
        <w:t xml:space="preserve">  </w:t>
      </w:r>
      <w:r>
        <w:rPr>
          <w:rFonts w:ascii="黑体" w:hAnsi="黑体" w:eastAsia="黑体" w:cs="黑体"/>
          <w:b/>
          <w:bCs/>
          <w:spacing w:val="3"/>
          <w:sz w:val="31"/>
          <w:szCs w:val="31"/>
        </w:rPr>
        <w:t>计划内暂停服务</w:t>
      </w:r>
      <w:bookmarkEnd w:id="369"/>
      <w:bookmarkEnd w:id="370"/>
    </w:p>
    <w:p>
      <w:pPr>
        <w:spacing w:before="78" w:line="337" w:lineRule="auto"/>
        <w:ind w:left="10" w:firstLine="483"/>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24"/>
          <w:sz w:val="24"/>
          <w:szCs w:val="24"/>
        </w:rPr>
        <w:t xml:space="preserve"> </w:t>
      </w:r>
      <w:r>
        <w:rPr>
          <w:rFonts w:ascii="宋体" w:hAnsi="宋体" w:eastAsia="宋体" w:cs="宋体"/>
          <w:spacing w:val="-1"/>
          <w:sz w:val="24"/>
          <w:szCs w:val="24"/>
        </w:rPr>
        <w:t>乙方应于每年</w:t>
      </w:r>
      <w:r>
        <w:rPr>
          <w:rFonts w:ascii="宋体" w:hAnsi="宋体" w:eastAsia="宋体" w:cs="宋体"/>
          <w:spacing w:val="34"/>
          <w:sz w:val="24"/>
          <w:szCs w:val="24"/>
          <w:u w:val="single" w:color="auto"/>
        </w:rPr>
        <w:t xml:space="preserve"> </w:t>
      </w:r>
      <w:r>
        <w:rPr>
          <w:rFonts w:ascii="宋体" w:hAnsi="宋体" w:eastAsia="宋体" w:cs="宋体"/>
          <w:spacing w:val="-1"/>
          <w:sz w:val="24"/>
          <w:szCs w:val="24"/>
          <w:u w:val="single" w:color="auto"/>
        </w:rPr>
        <w:t xml:space="preserve">12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31</w:t>
      </w:r>
      <w:r>
        <w:rPr>
          <w:rFonts w:ascii="宋体" w:hAnsi="宋体" w:eastAsia="宋体" w:cs="宋体"/>
          <w:spacing w:val="53"/>
          <w:sz w:val="24"/>
          <w:szCs w:val="24"/>
          <w:u w:val="single" w:color="auto"/>
        </w:rPr>
        <w:t xml:space="preserve"> </w:t>
      </w:r>
      <w:r>
        <w:rPr>
          <w:rFonts w:ascii="宋体" w:hAnsi="宋体" w:eastAsia="宋体" w:cs="宋体"/>
          <w:spacing w:val="-1"/>
          <w:sz w:val="24"/>
          <w:szCs w:val="24"/>
        </w:rPr>
        <w:t>日前</w:t>
      </w:r>
      <w:r>
        <w:rPr>
          <w:rFonts w:ascii="宋体" w:hAnsi="宋体" w:eastAsia="宋体" w:cs="宋体"/>
          <w:spacing w:val="-2"/>
          <w:sz w:val="24"/>
          <w:szCs w:val="24"/>
        </w:rPr>
        <w:t>向甲方提交下一年度维护计划及计划内暂停</w:t>
      </w:r>
      <w:r>
        <w:rPr>
          <w:rFonts w:ascii="宋体" w:hAnsi="宋体" w:eastAsia="宋体" w:cs="宋体"/>
          <w:sz w:val="24"/>
          <w:szCs w:val="24"/>
        </w:rPr>
        <w:t>时间表，每一运营年乙方计划内暂停服务不得多于</w:t>
      </w:r>
      <w:r>
        <w:rPr>
          <w:rFonts w:ascii="宋体" w:hAnsi="宋体" w:eastAsia="宋体" w:cs="宋体"/>
          <w:sz w:val="24"/>
          <w:szCs w:val="24"/>
          <w:u w:val="single" w:color="auto"/>
        </w:rPr>
        <w:t xml:space="preserve"> 18 </w:t>
      </w:r>
      <w:r>
        <w:rPr>
          <w:rFonts w:ascii="宋体" w:hAnsi="宋体" w:eastAsia="宋体" w:cs="宋体"/>
          <w:sz w:val="24"/>
          <w:szCs w:val="24"/>
        </w:rPr>
        <w:t>天。甲方应在该运营年开始前</w:t>
      </w:r>
      <w:r>
        <w:rPr>
          <w:rFonts w:ascii="宋体" w:hAnsi="宋体" w:eastAsia="宋体" w:cs="宋体"/>
          <w:spacing w:val="-6"/>
          <w:sz w:val="24"/>
          <w:szCs w:val="24"/>
          <w:u w:val="single" w:color="auto"/>
        </w:rPr>
        <w:t>10</w:t>
      </w:r>
      <w:r>
        <w:rPr>
          <w:rFonts w:ascii="宋体" w:hAnsi="宋体" w:eastAsia="宋体" w:cs="宋体"/>
          <w:spacing w:val="64"/>
          <w:sz w:val="24"/>
          <w:szCs w:val="24"/>
          <w:u w:val="single" w:color="auto"/>
        </w:rPr>
        <w:t xml:space="preserve"> </w:t>
      </w:r>
      <w:r>
        <w:rPr>
          <w:rFonts w:ascii="宋体" w:hAnsi="宋体" w:eastAsia="宋体" w:cs="宋体"/>
          <w:spacing w:val="-6"/>
          <w:sz w:val="24"/>
          <w:szCs w:val="24"/>
        </w:rPr>
        <w:t>日就该时间表作出批准与否的决定，乙方应根据甲方对该时间表的意见作相应修改，</w:t>
      </w:r>
      <w:r>
        <w:rPr>
          <w:rFonts w:ascii="宋体" w:hAnsi="宋体" w:eastAsia="宋体" w:cs="宋体"/>
          <w:sz w:val="24"/>
          <w:szCs w:val="24"/>
        </w:rPr>
        <w:t>直至取得甲方的批准。乙方应尽最大努力使计划内暂停服务的影响降低到最低，并使</w:t>
      </w:r>
      <w:r>
        <w:rPr>
          <w:rFonts w:hint="eastAsia" w:ascii="宋体" w:hAnsi="宋体" w:eastAsia="宋体" w:cs="宋体"/>
          <w:spacing w:val="2"/>
          <w:sz w:val="24"/>
          <w:szCs w:val="24"/>
        </w:rPr>
        <w:t>水质提升处理</w:t>
      </w:r>
      <w:r>
        <w:rPr>
          <w:rFonts w:ascii="宋体" w:hAnsi="宋体" w:eastAsia="宋体" w:cs="宋体"/>
          <w:spacing w:val="3"/>
          <w:sz w:val="24"/>
          <w:szCs w:val="24"/>
        </w:rPr>
        <w:t>设施设备的处理能力在计划内暂停服务期间维持不少于</w:t>
      </w:r>
      <w:r>
        <w:rPr>
          <w:rFonts w:ascii="宋体" w:hAnsi="宋体" w:eastAsia="宋体" w:cs="宋体"/>
          <w:spacing w:val="3"/>
          <w:sz w:val="24"/>
          <w:szCs w:val="24"/>
          <w:u w:val="single" w:color="auto"/>
        </w:rPr>
        <w:t xml:space="preserve"> 50 </w:t>
      </w:r>
      <w:r>
        <w:rPr>
          <w:rFonts w:ascii="宋体" w:hAnsi="宋体" w:eastAsia="宋体" w:cs="宋体"/>
          <w:spacing w:val="3"/>
          <w:sz w:val="24"/>
          <w:szCs w:val="24"/>
        </w:rPr>
        <w:t>%的设计处理能</w:t>
      </w:r>
      <w:r>
        <w:rPr>
          <w:rFonts w:ascii="宋体" w:hAnsi="宋体" w:eastAsia="宋体" w:cs="宋体"/>
          <w:spacing w:val="-6"/>
          <w:sz w:val="24"/>
          <w:szCs w:val="24"/>
        </w:rPr>
        <w:t>力。</w:t>
      </w:r>
    </w:p>
    <w:p>
      <w:pPr>
        <w:spacing w:before="182" w:line="290" w:lineRule="auto"/>
        <w:ind w:left="13" w:right="181" w:firstLine="480"/>
        <w:rPr>
          <w:rFonts w:ascii="宋体" w:hAnsi="宋体" w:eastAsia="宋体" w:cs="宋体"/>
          <w:sz w:val="24"/>
          <w:szCs w:val="24"/>
        </w:rPr>
      </w:pPr>
      <w:r>
        <w:rPr>
          <w:rFonts w:ascii="宋体" w:hAnsi="宋体" w:eastAsia="宋体" w:cs="宋体"/>
          <w:spacing w:val="-4"/>
          <w:sz w:val="24"/>
          <w:szCs w:val="24"/>
        </w:rPr>
        <w:t>7.1.2</w:t>
      </w:r>
      <w:r>
        <w:rPr>
          <w:rFonts w:ascii="宋体" w:hAnsi="宋体" w:eastAsia="宋体" w:cs="宋体"/>
          <w:spacing w:val="-14"/>
          <w:sz w:val="24"/>
          <w:szCs w:val="24"/>
        </w:rPr>
        <w:t xml:space="preserve"> </w:t>
      </w:r>
      <w:r>
        <w:rPr>
          <w:rFonts w:ascii="宋体" w:hAnsi="宋体" w:eastAsia="宋体" w:cs="宋体"/>
          <w:spacing w:val="-4"/>
          <w:sz w:val="24"/>
          <w:szCs w:val="24"/>
        </w:rPr>
        <w:t>乙方根据经甲方批准之时间表实施计划内暂停时，应至少提前</w:t>
      </w:r>
      <w:r>
        <w:rPr>
          <w:rFonts w:ascii="宋体" w:hAnsi="宋体" w:eastAsia="宋体" w:cs="宋体"/>
          <w:spacing w:val="-4"/>
          <w:sz w:val="24"/>
          <w:szCs w:val="24"/>
          <w:u w:val="single" w:color="auto"/>
        </w:rPr>
        <w:t xml:space="preserve"> 7</w:t>
      </w:r>
      <w:r>
        <w:rPr>
          <w:rFonts w:ascii="宋体" w:hAnsi="宋体" w:eastAsia="宋体" w:cs="宋体"/>
          <w:spacing w:val="51"/>
          <w:sz w:val="24"/>
          <w:szCs w:val="24"/>
          <w:u w:val="single" w:color="auto"/>
        </w:rPr>
        <w:t xml:space="preserve"> </w:t>
      </w:r>
      <w:r>
        <w:rPr>
          <w:rFonts w:ascii="宋体" w:hAnsi="宋体" w:eastAsia="宋体" w:cs="宋体"/>
          <w:spacing w:val="-4"/>
          <w:sz w:val="24"/>
          <w:szCs w:val="24"/>
        </w:rPr>
        <w:t>日书面通</w:t>
      </w:r>
      <w:r>
        <w:rPr>
          <w:rFonts w:ascii="宋体" w:hAnsi="宋体" w:eastAsia="宋体" w:cs="宋体"/>
          <w:spacing w:val="-1"/>
          <w:sz w:val="24"/>
          <w:szCs w:val="24"/>
        </w:rPr>
        <w:t>知甲方，该通知应包括如下内容：</w:t>
      </w:r>
    </w:p>
    <w:p>
      <w:pPr>
        <w:spacing w:before="182" w:line="290" w:lineRule="auto"/>
        <w:ind w:left="500" w:right="4704"/>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5"/>
          <w:sz w:val="24"/>
          <w:szCs w:val="24"/>
        </w:rPr>
        <w:t>计划内暂停服务的范围和理由；</w:t>
      </w:r>
      <w:r>
        <w:rPr>
          <w:rFonts w:ascii="宋体" w:hAnsi="宋体" w:eastAsia="宋体" w:cs="宋体"/>
          <w:spacing w:val="1"/>
          <w:sz w:val="24"/>
          <w:szCs w:val="24"/>
        </w:rPr>
        <w:t xml:space="preserve"> </w:t>
      </w:r>
      <w:r>
        <w:rPr>
          <w:rFonts w:ascii="宋体" w:hAnsi="宋体" w:eastAsia="宋体" w:cs="宋体"/>
          <w:spacing w:val="-8"/>
          <w:sz w:val="24"/>
          <w:szCs w:val="24"/>
        </w:rPr>
        <w:t>（2）</w:t>
      </w:r>
      <w:r>
        <w:rPr>
          <w:rFonts w:ascii="宋体" w:hAnsi="宋体" w:eastAsia="宋体" w:cs="宋体"/>
          <w:spacing w:val="-2"/>
          <w:sz w:val="24"/>
          <w:szCs w:val="24"/>
        </w:rPr>
        <w:t>计划内暂停服务的时间；</w:t>
      </w:r>
    </w:p>
    <w:p>
      <w:pPr>
        <w:spacing w:before="182" w:line="347" w:lineRule="auto"/>
        <w:ind w:left="500" w:right="2304"/>
        <w:rPr>
          <w:rFonts w:hint="eastAsia" w:ascii="宋体" w:hAnsi="宋体" w:eastAsia="宋体" w:cs="宋体"/>
          <w:sz w:val="24"/>
          <w:szCs w:val="24"/>
          <w:lang w:eastAsia="zh-CN"/>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）计划内暂停服务期间预计能够处理达标的污水水量；</w:t>
      </w:r>
      <w:r>
        <w:rPr>
          <w:rFonts w:ascii="宋体" w:hAnsi="宋体" w:eastAsia="宋体" w:cs="宋体"/>
          <w:sz w:val="24"/>
          <w:szCs w:val="24"/>
        </w:rPr>
        <w:t xml:space="preserve"> </w:t>
      </w:r>
    </w:p>
    <w:p>
      <w:pPr>
        <w:spacing w:before="182" w:line="347" w:lineRule="auto"/>
        <w:ind w:left="500" w:right="2304"/>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）恢复</w:t>
      </w:r>
      <w:r>
        <w:rPr>
          <w:rFonts w:hint="eastAsia" w:ascii="宋体" w:hAnsi="宋体" w:eastAsia="宋体" w:cs="宋体"/>
          <w:spacing w:val="2"/>
          <w:sz w:val="24"/>
          <w:szCs w:val="24"/>
        </w:rPr>
        <w:t>水质提升处理</w:t>
      </w:r>
      <w:r>
        <w:rPr>
          <w:rFonts w:ascii="宋体" w:hAnsi="宋体" w:eastAsia="宋体" w:cs="宋体"/>
          <w:spacing w:val="-2"/>
          <w:sz w:val="24"/>
          <w:szCs w:val="24"/>
        </w:rPr>
        <w:t>服务的预计时间。</w:t>
      </w:r>
    </w:p>
    <w:p>
      <w:pPr>
        <w:pStyle w:val="8"/>
        <w:spacing w:before="334" w:line="226" w:lineRule="auto"/>
        <w:ind w:left="12"/>
        <w:outlineLvl w:val="1"/>
      </w:pPr>
      <w:bookmarkStart w:id="371" w:name="bookmark76"/>
      <w:bookmarkEnd w:id="371"/>
      <w:bookmarkStart w:id="372" w:name="bookmark75"/>
      <w:bookmarkEnd w:id="372"/>
      <w:bookmarkStart w:id="373" w:name="_Toc1277"/>
      <w:bookmarkStart w:id="374" w:name="_Toc23524"/>
      <w:r>
        <w:rPr>
          <w:b/>
          <w:bCs/>
          <w:spacing w:val="3"/>
          <w:sz w:val="31"/>
          <w:szCs w:val="31"/>
        </w:rPr>
        <w:t>7.2</w:t>
      </w:r>
      <w:r>
        <w:rPr>
          <w:b/>
          <w:bCs/>
          <w:spacing w:val="5"/>
          <w:sz w:val="31"/>
          <w:szCs w:val="31"/>
        </w:rPr>
        <w:t xml:space="preserve">  </w:t>
      </w:r>
      <w:r>
        <w:rPr>
          <w:rFonts w:ascii="黑体" w:hAnsi="黑体" w:eastAsia="黑体" w:cs="黑体"/>
          <w:b/>
          <w:bCs/>
          <w:spacing w:val="3"/>
          <w:sz w:val="31"/>
          <w:szCs w:val="31"/>
        </w:rPr>
        <w:t>计划外暂停服务</w:t>
      </w:r>
      <w:bookmarkEnd w:id="373"/>
      <w:bookmarkEnd w:id="374"/>
    </w:p>
    <w:p>
      <w:pPr>
        <w:spacing w:before="79" w:line="290" w:lineRule="auto"/>
        <w:ind w:left="10" w:right="181" w:firstLine="489"/>
        <w:rPr>
          <w:rFonts w:ascii="宋体" w:hAnsi="宋体" w:eastAsia="宋体" w:cs="宋体"/>
          <w:sz w:val="24"/>
          <w:szCs w:val="24"/>
        </w:rPr>
      </w:pPr>
      <w:r>
        <w:rPr>
          <w:rFonts w:ascii="宋体" w:hAnsi="宋体" w:eastAsia="宋体" w:cs="宋体"/>
          <w:spacing w:val="-3"/>
          <w:sz w:val="24"/>
          <w:szCs w:val="24"/>
        </w:rPr>
        <w:t>（1）甲方因重大公共利益和公共安全等原因要求乙</w:t>
      </w:r>
      <w:r>
        <w:rPr>
          <w:rFonts w:ascii="宋体" w:hAnsi="宋体" w:eastAsia="宋体" w:cs="宋体"/>
          <w:spacing w:val="-4"/>
          <w:sz w:val="24"/>
          <w:szCs w:val="24"/>
        </w:rPr>
        <w:t>方全部或部分暂停</w:t>
      </w:r>
      <w:r>
        <w:rPr>
          <w:rFonts w:hint="eastAsia" w:ascii="宋体" w:hAnsi="宋体" w:eastAsia="宋体" w:cs="宋体"/>
          <w:spacing w:val="2"/>
          <w:sz w:val="24"/>
          <w:szCs w:val="24"/>
        </w:rPr>
        <w:t>水质提升处理</w:t>
      </w:r>
      <w:r>
        <w:rPr>
          <w:rFonts w:ascii="宋体" w:hAnsi="宋体" w:eastAsia="宋体" w:cs="宋体"/>
          <w:spacing w:val="-4"/>
          <w:sz w:val="24"/>
          <w:szCs w:val="24"/>
        </w:rPr>
        <w:t>服</w:t>
      </w:r>
      <w:r>
        <w:rPr>
          <w:rFonts w:ascii="宋体" w:hAnsi="宋体" w:eastAsia="宋体" w:cs="宋体"/>
          <w:spacing w:val="-1"/>
          <w:sz w:val="24"/>
          <w:szCs w:val="24"/>
        </w:rPr>
        <w:t>务时，乙方应在接到甲方通知后立即全部或部分暂停。</w:t>
      </w:r>
    </w:p>
    <w:p>
      <w:pPr>
        <w:spacing w:before="182" w:line="325" w:lineRule="auto"/>
        <w:ind w:left="8" w:right="119" w:firstLine="491"/>
        <w:rPr>
          <w:rFonts w:ascii="宋体" w:hAnsi="宋体" w:eastAsia="宋体" w:cs="宋体"/>
          <w:sz w:val="24"/>
          <w:szCs w:val="24"/>
        </w:rPr>
      </w:pPr>
      <w:r>
        <w:rPr>
          <w:rFonts w:ascii="宋体" w:hAnsi="宋体" w:eastAsia="宋体" w:cs="宋体"/>
          <w:spacing w:val="-8"/>
          <w:sz w:val="24"/>
          <w:szCs w:val="24"/>
        </w:rPr>
        <w:t>（2）由于不可抗力事件、进水水质超标以及未经通知之供电中断导致暂停服</w:t>
      </w:r>
      <w:r>
        <w:rPr>
          <w:rFonts w:ascii="宋体" w:hAnsi="宋体" w:eastAsia="宋体" w:cs="宋体"/>
          <w:spacing w:val="-9"/>
          <w:sz w:val="24"/>
          <w:szCs w:val="24"/>
        </w:rPr>
        <w:t>务时，</w:t>
      </w:r>
      <w:r>
        <w:rPr>
          <w:rFonts w:ascii="宋体" w:hAnsi="宋体" w:eastAsia="宋体" w:cs="宋体"/>
          <w:sz w:val="24"/>
          <w:szCs w:val="24"/>
        </w:rPr>
        <w:t>乙方应在</w:t>
      </w:r>
      <w:r>
        <w:rPr>
          <w:rFonts w:hint="eastAsia" w:ascii="宋体" w:hAnsi="宋体" w:eastAsia="宋体" w:cs="宋体"/>
          <w:spacing w:val="2"/>
          <w:sz w:val="24"/>
          <w:szCs w:val="24"/>
        </w:rPr>
        <w:t>水质提升处理</w:t>
      </w:r>
      <w:r>
        <w:rPr>
          <w:rFonts w:ascii="宋体" w:hAnsi="宋体" w:eastAsia="宋体" w:cs="宋体"/>
          <w:sz w:val="24"/>
          <w:szCs w:val="24"/>
        </w:rPr>
        <w:t>全部或部分暂停后立即书面通知甲方，该通知中应说明导致暂停的原因、暂停可能持续的时间以及乙方即将要采取的针对性补救措施，并尽快处理突发事件，使项目设施尽快恢复正常运行。甲方应在收到该</w:t>
      </w:r>
      <w:r>
        <w:rPr>
          <w:rFonts w:ascii="宋体" w:hAnsi="宋体" w:eastAsia="宋体" w:cs="宋体"/>
          <w:spacing w:val="-1"/>
          <w:sz w:val="24"/>
          <w:szCs w:val="24"/>
        </w:rPr>
        <w:t>等通知后及时予以回复。</w:t>
      </w:r>
    </w:p>
    <w:p>
      <w:pPr>
        <w:spacing w:before="181" w:line="325" w:lineRule="auto"/>
        <w:ind w:left="9" w:right="181" w:firstLine="521"/>
        <w:rPr>
          <w:rFonts w:ascii="宋体" w:hAnsi="宋体" w:eastAsia="宋体" w:cs="宋体"/>
          <w:spacing w:val="-1"/>
          <w:sz w:val="24"/>
          <w:szCs w:val="24"/>
        </w:rPr>
      </w:pPr>
      <w:r>
        <w:rPr>
          <w:rFonts w:ascii="宋体" w:hAnsi="宋体" w:eastAsia="宋体" w:cs="宋体"/>
          <w:spacing w:val="-4"/>
          <w:sz w:val="24"/>
          <w:szCs w:val="24"/>
        </w:rPr>
        <w:t>(3)由于乙方的原因，未经甲方同意，导致</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4"/>
          <w:sz w:val="24"/>
          <w:szCs w:val="24"/>
        </w:rPr>
        <w:t>全部或部分暂停服务</w:t>
      </w:r>
      <w:r>
        <w:rPr>
          <w:rFonts w:ascii="宋体" w:hAnsi="宋体" w:eastAsia="宋体" w:cs="宋体"/>
          <w:spacing w:val="-5"/>
          <w:sz w:val="24"/>
          <w:szCs w:val="24"/>
        </w:rPr>
        <w:t>时，乙</w:t>
      </w:r>
      <w:r>
        <w:rPr>
          <w:rFonts w:ascii="宋体" w:hAnsi="宋体" w:eastAsia="宋体" w:cs="宋体"/>
          <w:sz w:val="24"/>
          <w:szCs w:val="24"/>
        </w:rPr>
        <w:t>方应在</w:t>
      </w:r>
      <w:r>
        <w:rPr>
          <w:rFonts w:ascii="宋体" w:hAnsi="宋体" w:eastAsia="宋体" w:cs="宋体"/>
          <w:sz w:val="24"/>
          <w:szCs w:val="24"/>
          <w:u w:val="single" w:color="auto"/>
        </w:rPr>
        <w:t xml:space="preserve"> 24 </w:t>
      </w:r>
      <w:r>
        <w:rPr>
          <w:rFonts w:ascii="宋体" w:hAnsi="宋体" w:eastAsia="宋体" w:cs="宋体"/>
          <w:sz w:val="24"/>
          <w:szCs w:val="24"/>
        </w:rPr>
        <w:t>小时内立即书面通知甲方（如该等全部或部分暂停发生在非工作时段，则乙方应在暂停发生后两小时内先行向甲方进行口头汇报，并应在此之后的第一个工作</w:t>
      </w:r>
      <w:r>
        <w:rPr>
          <w:rFonts w:ascii="宋体" w:hAnsi="宋体" w:eastAsia="宋体" w:cs="宋体"/>
          <w:spacing w:val="-1"/>
          <w:sz w:val="24"/>
          <w:szCs w:val="24"/>
        </w:rPr>
        <w:t>日第一时间内书面通知甲方</w:t>
      </w:r>
      <w:r>
        <w:rPr>
          <w:rFonts w:ascii="宋体" w:hAnsi="宋体" w:eastAsia="宋体" w:cs="宋体"/>
          <w:spacing w:val="11"/>
          <w:sz w:val="24"/>
          <w:szCs w:val="24"/>
        </w:rPr>
        <w:t>），</w:t>
      </w:r>
      <w:r>
        <w:rPr>
          <w:rFonts w:ascii="宋体" w:hAnsi="宋体" w:eastAsia="宋体" w:cs="宋体"/>
          <w:spacing w:val="-1"/>
          <w:sz w:val="24"/>
          <w:szCs w:val="24"/>
        </w:rPr>
        <w:t>解释该等暂停服务的原因及提出恢复服务的建议。</w:t>
      </w:r>
    </w:p>
    <w:p>
      <w:pPr>
        <w:spacing w:before="181" w:line="325" w:lineRule="auto"/>
        <w:ind w:left="9" w:right="181" w:firstLine="521"/>
        <w:rPr>
          <w:b/>
          <w:bCs/>
          <w:spacing w:val="3"/>
          <w:sz w:val="31"/>
          <w:szCs w:val="31"/>
        </w:rPr>
      </w:pPr>
      <w:r>
        <w:rPr>
          <w:rFonts w:ascii="宋体" w:hAnsi="宋体" w:eastAsia="宋体" w:cs="宋体"/>
          <w:spacing w:val="-4"/>
          <w:sz w:val="24"/>
          <w:szCs w:val="24"/>
        </w:rPr>
        <w:t>(4)乙方应尽最大努力确保暂停发生后</w:t>
      </w:r>
      <w:r>
        <w:rPr>
          <w:rFonts w:ascii="宋体" w:hAnsi="宋体" w:eastAsia="宋体" w:cs="宋体"/>
          <w:spacing w:val="-4"/>
          <w:sz w:val="24"/>
          <w:szCs w:val="24"/>
          <w:u w:val="single" w:color="auto"/>
        </w:rPr>
        <w:t xml:space="preserve"> 24 </w:t>
      </w:r>
      <w:r>
        <w:rPr>
          <w:rFonts w:ascii="宋体" w:hAnsi="宋体" w:eastAsia="宋体" w:cs="宋体"/>
          <w:spacing w:val="-4"/>
          <w:sz w:val="24"/>
          <w:szCs w:val="24"/>
        </w:rPr>
        <w:t>小时内恢复服务，若该等暂停超过上述</w:t>
      </w:r>
      <w:r>
        <w:rPr>
          <w:rFonts w:ascii="宋体" w:hAnsi="宋体" w:eastAsia="宋体" w:cs="宋体"/>
          <w:spacing w:val="4"/>
          <w:sz w:val="24"/>
          <w:szCs w:val="24"/>
        </w:rPr>
        <w:t xml:space="preserve"> </w:t>
      </w:r>
      <w:r>
        <w:rPr>
          <w:rFonts w:ascii="宋体" w:hAnsi="宋体" w:eastAsia="宋体" w:cs="宋体"/>
          <w:sz w:val="24"/>
          <w:szCs w:val="24"/>
        </w:rPr>
        <w:t>时限，则乙方应书面通知甲方，并应尽最大努力使得该等影响减到最小。若某个运营</w:t>
      </w:r>
      <w:r>
        <w:rPr>
          <w:rFonts w:ascii="宋体" w:hAnsi="宋体" w:eastAsia="宋体" w:cs="宋体"/>
          <w:spacing w:val="10"/>
          <w:sz w:val="24"/>
          <w:szCs w:val="24"/>
        </w:rPr>
        <w:t xml:space="preserve"> </w:t>
      </w:r>
      <w:r>
        <w:rPr>
          <w:rFonts w:ascii="宋体" w:hAnsi="宋体" w:eastAsia="宋体" w:cs="宋体"/>
          <w:spacing w:val="-3"/>
          <w:sz w:val="24"/>
          <w:szCs w:val="24"/>
        </w:rPr>
        <w:t>日发生全部暂停且当日累计暂停超出</w:t>
      </w:r>
      <w:r>
        <w:rPr>
          <w:rFonts w:ascii="宋体" w:hAnsi="宋体" w:eastAsia="宋体" w:cs="宋体"/>
          <w:spacing w:val="-3"/>
          <w:sz w:val="24"/>
          <w:szCs w:val="24"/>
          <w:u w:val="single" w:color="auto"/>
        </w:rPr>
        <w:t xml:space="preserve"> 4 </w:t>
      </w:r>
      <w:r>
        <w:rPr>
          <w:rFonts w:ascii="宋体" w:hAnsi="宋体" w:eastAsia="宋体" w:cs="宋体"/>
          <w:spacing w:val="-3"/>
          <w:sz w:val="24"/>
          <w:szCs w:val="24"/>
        </w:rPr>
        <w:t>小时（含）的导致</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3"/>
          <w:sz w:val="24"/>
          <w:szCs w:val="24"/>
        </w:rPr>
        <w:t>暂停服务时，甲</w:t>
      </w:r>
      <w:r>
        <w:rPr>
          <w:rFonts w:ascii="宋体" w:hAnsi="宋体" w:eastAsia="宋体" w:cs="宋体"/>
          <w:spacing w:val="-2"/>
          <w:sz w:val="24"/>
          <w:szCs w:val="24"/>
        </w:rPr>
        <w:t>方有权按照本合同</w:t>
      </w:r>
      <w:r>
        <w:rPr>
          <w:rFonts w:ascii="宋体" w:hAnsi="宋体" w:eastAsia="宋体" w:cs="宋体"/>
          <w:spacing w:val="-33"/>
          <w:sz w:val="24"/>
          <w:szCs w:val="24"/>
        </w:rPr>
        <w:t xml:space="preserve"> </w:t>
      </w:r>
      <w:r>
        <w:rPr>
          <w:rFonts w:ascii="宋体" w:hAnsi="宋体" w:eastAsia="宋体" w:cs="宋体"/>
          <w:spacing w:val="-2"/>
          <w:sz w:val="24"/>
          <w:szCs w:val="24"/>
        </w:rPr>
        <w:t>12.2.2</w:t>
      </w:r>
      <w:r>
        <w:rPr>
          <w:rFonts w:ascii="宋体" w:hAnsi="宋体" w:eastAsia="宋体" w:cs="宋体"/>
          <w:spacing w:val="-50"/>
          <w:sz w:val="24"/>
          <w:szCs w:val="24"/>
        </w:rPr>
        <w:t xml:space="preserve"> </w:t>
      </w:r>
      <w:r>
        <w:rPr>
          <w:rFonts w:ascii="宋体" w:hAnsi="宋体" w:eastAsia="宋体" w:cs="宋体"/>
          <w:spacing w:val="-2"/>
          <w:sz w:val="24"/>
          <w:szCs w:val="24"/>
        </w:rPr>
        <w:t>款的约定计收违约金。</w:t>
      </w:r>
      <w:bookmarkStart w:id="375" w:name="bookmark77"/>
      <w:bookmarkEnd w:id="375"/>
      <w:bookmarkStart w:id="376" w:name="bookmark78"/>
      <w:bookmarkEnd w:id="376"/>
    </w:p>
    <w:p>
      <w:pPr>
        <w:spacing w:before="78" w:line="353" w:lineRule="auto"/>
        <w:ind w:left="0" w:leftChars="0" w:right="80" w:firstLine="651" w:firstLineChars="206"/>
        <w:jc w:val="both"/>
      </w:pPr>
      <w:r>
        <w:rPr>
          <w:b/>
          <w:bCs/>
          <w:spacing w:val="3"/>
          <w:sz w:val="31"/>
          <w:szCs w:val="31"/>
        </w:rPr>
        <w:t xml:space="preserve">7.3  </w:t>
      </w:r>
      <w:r>
        <w:rPr>
          <w:rFonts w:ascii="黑体" w:hAnsi="黑体" w:eastAsia="黑体" w:cs="黑体"/>
          <w:b/>
          <w:bCs/>
          <w:spacing w:val="3"/>
          <w:sz w:val="31"/>
          <w:szCs w:val="31"/>
        </w:rPr>
        <w:t>暂停服务的恢复</w:t>
      </w:r>
    </w:p>
    <w:p>
      <w:pPr>
        <w:spacing w:before="78" w:line="219" w:lineRule="auto"/>
        <w:ind w:left="0" w:leftChars="0" w:firstLine="479" w:firstLineChars="214"/>
        <w:jc w:val="both"/>
        <w:rPr>
          <w:rFonts w:ascii="宋体" w:hAnsi="宋体" w:eastAsia="宋体" w:cs="宋体"/>
          <w:sz w:val="24"/>
          <w:szCs w:val="24"/>
        </w:rPr>
      </w:pPr>
      <w:r>
        <w:rPr>
          <w:rFonts w:ascii="宋体" w:hAnsi="宋体" w:eastAsia="宋体" w:cs="宋体"/>
          <w:spacing w:val="-8"/>
          <w:sz w:val="24"/>
          <w:szCs w:val="24"/>
        </w:rPr>
        <w:t>（1）除全部暂停外，乙方部分暂停期间仍负有出水水质符合出水水质标准的义务。</w:t>
      </w:r>
    </w:p>
    <w:p>
      <w:pPr>
        <w:spacing w:before="181" w:line="290" w:lineRule="auto"/>
        <w:ind w:left="28" w:firstLine="457"/>
        <w:rPr>
          <w:rFonts w:ascii="宋体" w:hAnsi="宋体" w:eastAsia="宋体" w:cs="宋体"/>
          <w:spacing w:val="-5"/>
          <w:sz w:val="24"/>
          <w:szCs w:val="24"/>
        </w:rPr>
      </w:pPr>
      <w:r>
        <w:rPr>
          <w:rFonts w:ascii="宋体" w:hAnsi="宋体" w:eastAsia="宋体" w:cs="宋体"/>
          <w:spacing w:val="-4"/>
          <w:sz w:val="24"/>
          <w:szCs w:val="24"/>
        </w:rPr>
        <w:t>（2）本合同第</w:t>
      </w:r>
      <w:r>
        <w:rPr>
          <w:rFonts w:ascii="宋体" w:hAnsi="宋体" w:eastAsia="宋体" w:cs="宋体"/>
          <w:spacing w:val="-45"/>
          <w:sz w:val="24"/>
          <w:szCs w:val="24"/>
        </w:rPr>
        <w:t xml:space="preserve"> </w:t>
      </w:r>
      <w:r>
        <w:rPr>
          <w:rFonts w:ascii="宋体" w:hAnsi="宋体" w:eastAsia="宋体" w:cs="宋体"/>
          <w:spacing w:val="-4"/>
          <w:sz w:val="24"/>
          <w:szCs w:val="24"/>
        </w:rPr>
        <w:t>7.1</w:t>
      </w:r>
      <w:r>
        <w:rPr>
          <w:rFonts w:ascii="宋体" w:hAnsi="宋体" w:eastAsia="宋体" w:cs="宋体"/>
          <w:spacing w:val="-50"/>
          <w:sz w:val="24"/>
          <w:szCs w:val="24"/>
        </w:rPr>
        <w:t xml:space="preserve"> </w:t>
      </w:r>
      <w:r>
        <w:rPr>
          <w:rFonts w:ascii="宋体" w:hAnsi="宋体" w:eastAsia="宋体" w:cs="宋体"/>
          <w:spacing w:val="-4"/>
          <w:sz w:val="24"/>
          <w:szCs w:val="24"/>
        </w:rPr>
        <w:t>款约定的计划内暂停和本合同第</w:t>
      </w:r>
      <w:r>
        <w:rPr>
          <w:rFonts w:ascii="宋体" w:hAnsi="宋体" w:eastAsia="宋体" w:cs="宋体"/>
          <w:spacing w:val="-45"/>
          <w:sz w:val="24"/>
          <w:szCs w:val="24"/>
        </w:rPr>
        <w:t xml:space="preserve"> </w:t>
      </w:r>
      <w:r>
        <w:rPr>
          <w:rFonts w:ascii="宋体" w:hAnsi="宋体" w:eastAsia="宋体" w:cs="宋体"/>
          <w:spacing w:val="-4"/>
          <w:sz w:val="24"/>
          <w:szCs w:val="24"/>
        </w:rPr>
        <w:t>7.2</w:t>
      </w:r>
      <w:r>
        <w:rPr>
          <w:rFonts w:ascii="宋体" w:hAnsi="宋体" w:eastAsia="宋体" w:cs="宋体"/>
          <w:spacing w:val="-50"/>
          <w:sz w:val="24"/>
          <w:szCs w:val="24"/>
        </w:rPr>
        <w:t xml:space="preserve"> </w:t>
      </w:r>
      <w:r>
        <w:rPr>
          <w:rFonts w:ascii="宋体" w:hAnsi="宋体" w:eastAsia="宋体" w:cs="宋体"/>
          <w:spacing w:val="-4"/>
          <w:sz w:val="24"/>
          <w:szCs w:val="24"/>
        </w:rPr>
        <w:t>款第（1）、（2）项约定的计划外暂停情形下，在甲方同意的合理期限内</w:t>
      </w:r>
      <w:r>
        <w:rPr>
          <w:rFonts w:ascii="宋体" w:hAnsi="宋体" w:eastAsia="宋体" w:cs="宋体"/>
          <w:spacing w:val="-5"/>
          <w:sz w:val="24"/>
          <w:szCs w:val="24"/>
        </w:rPr>
        <w:t>，甲方对乙方出水水质超标予以免责。</w:t>
      </w:r>
      <w:bookmarkStart w:id="377" w:name="bookmark82"/>
      <w:bookmarkEnd w:id="377"/>
      <w:bookmarkStart w:id="378" w:name="bookmark79"/>
      <w:bookmarkEnd w:id="378"/>
      <w:bookmarkStart w:id="379" w:name="bookmark80"/>
      <w:bookmarkEnd w:id="379"/>
    </w:p>
    <w:p>
      <w:pPr>
        <w:rPr>
          <w:rFonts w:ascii="宋体" w:hAnsi="宋体" w:eastAsia="宋体" w:cs="宋体"/>
          <w:b/>
          <w:bCs/>
          <w:spacing w:val="2"/>
          <w:sz w:val="43"/>
          <w:szCs w:val="43"/>
        </w:rPr>
      </w:pPr>
      <w:r>
        <w:rPr>
          <w:rFonts w:ascii="宋体" w:hAnsi="宋体" w:eastAsia="宋体" w:cs="宋体"/>
          <w:b/>
          <w:bCs/>
          <w:spacing w:val="2"/>
          <w:sz w:val="43"/>
          <w:szCs w:val="43"/>
        </w:rPr>
        <w:br w:type="page"/>
      </w:r>
    </w:p>
    <w:p>
      <w:pPr>
        <w:spacing w:before="181" w:line="290" w:lineRule="auto"/>
        <w:ind w:left="28" w:firstLine="457"/>
        <w:jc w:val="center"/>
      </w:pPr>
      <w:r>
        <w:rPr>
          <w:rFonts w:ascii="宋体" w:hAnsi="宋体" w:eastAsia="宋体" w:cs="宋体"/>
          <w:b/>
          <w:bCs/>
          <w:spacing w:val="2"/>
          <w:sz w:val="43"/>
          <w:szCs w:val="43"/>
        </w:rPr>
        <w:t>第</w:t>
      </w:r>
      <w:r>
        <w:rPr>
          <w:rFonts w:ascii="宋体" w:hAnsi="宋体" w:eastAsia="宋体" w:cs="宋体"/>
          <w:spacing w:val="-77"/>
          <w:sz w:val="43"/>
          <w:szCs w:val="43"/>
        </w:rPr>
        <w:t xml:space="preserve"> </w:t>
      </w:r>
      <w:r>
        <w:rPr>
          <w:rFonts w:ascii="Calibri" w:hAnsi="Calibri" w:eastAsia="Calibri" w:cs="Calibri"/>
          <w:b/>
          <w:bCs/>
          <w:spacing w:val="2"/>
          <w:sz w:val="43"/>
          <w:szCs w:val="43"/>
        </w:rPr>
        <w:t>8</w:t>
      </w:r>
      <w:r>
        <w:rPr>
          <w:rFonts w:ascii="宋体" w:hAnsi="宋体" w:eastAsia="宋体" w:cs="宋体"/>
          <w:b/>
          <w:bCs/>
          <w:spacing w:val="2"/>
          <w:sz w:val="43"/>
          <w:szCs w:val="43"/>
        </w:rPr>
        <w:t>条</w:t>
      </w:r>
      <w:r>
        <w:rPr>
          <w:rFonts w:ascii="宋体" w:hAnsi="宋体" w:eastAsia="宋体" w:cs="宋体"/>
          <w:spacing w:val="2"/>
          <w:sz w:val="43"/>
          <w:szCs w:val="43"/>
        </w:rPr>
        <w:t xml:space="preserve"> </w:t>
      </w:r>
      <w:r>
        <w:rPr>
          <w:rFonts w:ascii="宋体" w:hAnsi="宋体" w:eastAsia="宋体" w:cs="宋体"/>
          <w:b/>
          <w:bCs/>
          <w:spacing w:val="2"/>
          <w:sz w:val="43"/>
          <w:szCs w:val="43"/>
        </w:rPr>
        <w:t>水质标准和污泥排放标准</w:t>
      </w:r>
    </w:p>
    <w:p>
      <w:pPr>
        <w:pStyle w:val="8"/>
        <w:spacing w:before="101" w:line="227" w:lineRule="auto"/>
        <w:ind w:left="12"/>
        <w:outlineLvl w:val="1"/>
        <w:rPr>
          <w:rFonts w:ascii="黑体" w:hAnsi="黑体" w:eastAsia="黑体" w:cs="黑体"/>
          <w:sz w:val="31"/>
          <w:szCs w:val="31"/>
        </w:rPr>
      </w:pPr>
      <w:bookmarkStart w:id="380" w:name="bookmark81"/>
      <w:bookmarkEnd w:id="380"/>
      <w:bookmarkStart w:id="381" w:name="_Toc4699"/>
      <w:bookmarkStart w:id="382" w:name="_Toc10881"/>
      <w:r>
        <w:rPr>
          <w:b/>
          <w:bCs/>
          <w:spacing w:val="3"/>
          <w:sz w:val="31"/>
          <w:szCs w:val="31"/>
        </w:rPr>
        <w:t xml:space="preserve">8.1  </w:t>
      </w:r>
      <w:r>
        <w:rPr>
          <w:rFonts w:hint="eastAsia" w:ascii="黑体" w:hAnsi="黑体" w:eastAsia="黑体" w:cs="黑体"/>
          <w:b/>
          <w:bCs/>
          <w:spacing w:val="3"/>
          <w:sz w:val="31"/>
          <w:szCs w:val="31"/>
          <w:lang w:val="en-US" w:eastAsia="zh-CN"/>
        </w:rPr>
        <w:t>水质提升</w:t>
      </w:r>
      <w:r>
        <w:rPr>
          <w:rFonts w:ascii="黑体" w:hAnsi="黑体" w:eastAsia="黑体" w:cs="黑体"/>
          <w:b/>
          <w:bCs/>
          <w:spacing w:val="3"/>
          <w:sz w:val="31"/>
          <w:szCs w:val="31"/>
        </w:rPr>
        <w:t>出水水质标准</w:t>
      </w:r>
      <w:bookmarkEnd w:id="381"/>
      <w:bookmarkEnd w:id="382"/>
    </w:p>
    <w:p>
      <w:pPr>
        <w:spacing w:before="182" w:line="332" w:lineRule="auto"/>
        <w:ind w:left="7" w:firstLine="5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龙下溪水质应急提升项目工程的尾水排放标准执行 《污水综合排放标准》（GB8978-1996）表 </w:t>
      </w:r>
      <w:r>
        <w:rPr>
          <w:rFonts w:hint="default" w:ascii="宋体" w:hAnsi="宋体" w:eastAsia="宋体" w:cs="宋体"/>
          <w:sz w:val="24"/>
          <w:szCs w:val="24"/>
          <w:lang w:val="en-US" w:eastAsia="zh-CN"/>
        </w:rPr>
        <w:t xml:space="preserve">1 </w:t>
      </w:r>
      <w:r>
        <w:rPr>
          <w:rFonts w:hint="eastAsia" w:ascii="宋体" w:hAnsi="宋体" w:eastAsia="宋体" w:cs="宋体"/>
          <w:sz w:val="24"/>
          <w:szCs w:val="24"/>
          <w:lang w:val="en-US" w:eastAsia="zh-CN"/>
        </w:rPr>
        <w:t xml:space="preserve">和表 </w:t>
      </w:r>
      <w:r>
        <w:rPr>
          <w:rFonts w:hint="default" w:ascii="宋体" w:hAnsi="宋体" w:eastAsia="宋体" w:cs="宋体"/>
          <w:sz w:val="24"/>
          <w:szCs w:val="24"/>
          <w:lang w:val="en-US" w:eastAsia="zh-CN"/>
        </w:rPr>
        <w:t xml:space="preserve">4 </w:t>
      </w:r>
      <w:r>
        <w:rPr>
          <w:rFonts w:hint="eastAsia" w:ascii="宋体" w:hAnsi="宋体" w:eastAsia="宋体" w:cs="宋体"/>
          <w:sz w:val="24"/>
          <w:szCs w:val="24"/>
          <w:lang w:val="en-US" w:eastAsia="zh-CN"/>
        </w:rPr>
        <w:t>一级标准。</w:t>
      </w:r>
    </w:p>
    <w:p>
      <w:pPr>
        <w:spacing w:before="182" w:line="332" w:lineRule="auto"/>
        <w:ind w:left="7" w:firstLine="550"/>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山下溪水质提升应急项目建设目标要求经过应急处理后的排水总锌、总锰、总镉、总铅及 pH 五项技术指标满足《污水综合排放标准》（GB8978-1996）表 1 和表 4 一级标准限值（特征考核污染因子：总锌≤2mg/L、总锰≤2mg/L、总镉≤0.1mg/L、总铅≤1mg/L）。</w:t>
      </w:r>
    </w:p>
    <w:p>
      <w:pPr>
        <w:pStyle w:val="8"/>
        <w:spacing w:before="101" w:line="227" w:lineRule="auto"/>
        <w:ind w:left="12"/>
        <w:outlineLvl w:val="1"/>
      </w:pPr>
      <w:bookmarkStart w:id="383" w:name="bookmark84"/>
      <w:bookmarkEnd w:id="383"/>
      <w:bookmarkStart w:id="384" w:name="bookmark83"/>
      <w:bookmarkEnd w:id="384"/>
      <w:bookmarkStart w:id="385" w:name="_Toc30514"/>
      <w:bookmarkStart w:id="386" w:name="_Toc16152"/>
      <w:r>
        <w:rPr>
          <w:b/>
          <w:bCs/>
          <w:spacing w:val="3"/>
          <w:sz w:val="31"/>
          <w:szCs w:val="31"/>
        </w:rPr>
        <w:t xml:space="preserve">8.2  </w:t>
      </w:r>
      <w:r>
        <w:rPr>
          <w:rFonts w:ascii="黑体" w:hAnsi="黑体" w:eastAsia="黑体" w:cs="黑体"/>
          <w:b/>
          <w:bCs/>
          <w:spacing w:val="3"/>
          <w:sz w:val="31"/>
          <w:szCs w:val="31"/>
        </w:rPr>
        <w:t>进水水质标准</w:t>
      </w:r>
      <w:bookmarkEnd w:id="385"/>
      <w:bookmarkEnd w:id="386"/>
    </w:p>
    <w:p>
      <w:pPr>
        <w:spacing w:before="181" w:line="290" w:lineRule="auto"/>
        <w:ind w:left="21" w:right="2" w:firstLine="467"/>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en-US"/>
        </w:rPr>
        <w:t>龙下溪</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lang w:val="en-US" w:eastAsia="en-US"/>
        </w:rPr>
        <w:t>山下溪</w:t>
      </w:r>
      <w:r>
        <w:rPr>
          <w:rFonts w:hint="eastAsia" w:ascii="宋体" w:hAnsi="宋体" w:eastAsia="宋体" w:cs="宋体"/>
          <w:spacing w:val="1"/>
          <w:sz w:val="24"/>
          <w:szCs w:val="24"/>
          <w:lang w:val="en-US" w:eastAsia="zh-CN"/>
        </w:rPr>
        <w:t>自然水源。</w:t>
      </w:r>
    </w:p>
    <w:p>
      <w:pPr>
        <w:spacing w:before="185" w:line="313" w:lineRule="auto"/>
        <w:ind w:right="153"/>
        <w:rPr>
          <w:rFonts w:ascii="黑体" w:hAnsi="黑体" w:eastAsia="黑体" w:cs="黑体"/>
          <w:sz w:val="31"/>
          <w:szCs w:val="31"/>
        </w:rPr>
      </w:pPr>
      <w:r>
        <w:rPr>
          <w:b/>
          <w:bCs/>
          <w:spacing w:val="4"/>
          <w:sz w:val="31"/>
          <w:szCs w:val="31"/>
        </w:rPr>
        <w:t xml:space="preserve">8.3  </w:t>
      </w:r>
      <w:r>
        <w:rPr>
          <w:rFonts w:ascii="黑体" w:hAnsi="黑体" w:eastAsia="黑体" w:cs="黑体"/>
          <w:b/>
          <w:bCs/>
          <w:spacing w:val="4"/>
          <w:sz w:val="31"/>
          <w:szCs w:val="31"/>
        </w:rPr>
        <w:t>污泥及其他污染物的排放标准</w:t>
      </w:r>
    </w:p>
    <w:p>
      <w:pPr>
        <w:spacing w:before="181" w:line="290" w:lineRule="auto"/>
        <w:ind w:left="21" w:right="2" w:firstLine="467"/>
        <w:rPr>
          <w:rFonts w:hint="eastAsia" w:ascii="宋体" w:hAnsi="宋体" w:eastAsia="宋体" w:cs="宋体"/>
          <w:spacing w:val="1"/>
          <w:sz w:val="24"/>
          <w:szCs w:val="24"/>
          <w:lang w:eastAsia="zh-CN"/>
        </w:rPr>
      </w:pPr>
      <w:r>
        <w:rPr>
          <w:rFonts w:ascii="宋体" w:hAnsi="宋体" w:eastAsia="宋体" w:cs="宋体"/>
          <w:spacing w:val="1"/>
          <w:sz w:val="24"/>
          <w:szCs w:val="24"/>
        </w:rPr>
        <w:t>8.2.1</w:t>
      </w:r>
      <w:r>
        <w:rPr>
          <w:rFonts w:hint="eastAsia" w:ascii="宋体" w:hAnsi="宋体" w:eastAsia="宋体" w:cs="宋体"/>
          <w:spacing w:val="1"/>
          <w:sz w:val="24"/>
          <w:szCs w:val="24"/>
        </w:rPr>
        <w:t>按照两座</w:t>
      </w:r>
      <w:r>
        <w:rPr>
          <w:rFonts w:hint="eastAsia" w:ascii="宋体" w:hAnsi="宋体" w:eastAsia="宋体" w:cs="宋体"/>
          <w:spacing w:val="2"/>
          <w:sz w:val="24"/>
          <w:szCs w:val="24"/>
        </w:rPr>
        <w:t>水质提升处理</w:t>
      </w:r>
      <w:r>
        <w:rPr>
          <w:rFonts w:hint="eastAsia" w:ascii="宋体" w:hAnsi="宋体" w:eastAsia="宋体" w:cs="宋体"/>
          <w:spacing w:val="1"/>
          <w:sz w:val="24"/>
          <w:szCs w:val="24"/>
        </w:rPr>
        <w:t>站污泥的处理方案</w:t>
      </w:r>
      <w:r>
        <w:rPr>
          <w:rFonts w:hint="eastAsia" w:ascii="宋体" w:hAnsi="宋体" w:eastAsia="宋体" w:cs="宋体"/>
          <w:spacing w:val="1"/>
          <w:sz w:val="24"/>
          <w:szCs w:val="24"/>
          <w:highlight w:val="none"/>
          <w:lang w:eastAsia="zh-CN"/>
        </w:rPr>
        <w:t>，本工程污泥由乙方转运至具备环保等相关部门审批的相应资质的第三方机构处理。</w:t>
      </w:r>
    </w:p>
    <w:p>
      <w:pPr>
        <w:spacing w:before="181" w:line="290" w:lineRule="auto"/>
        <w:ind w:left="21" w:right="2" w:firstLine="467"/>
        <w:rPr>
          <w:rFonts w:ascii="宋体" w:hAnsi="宋体" w:eastAsia="宋体" w:cs="宋体"/>
          <w:spacing w:val="-2"/>
          <w:sz w:val="24"/>
          <w:szCs w:val="24"/>
        </w:rPr>
      </w:pPr>
      <w:r>
        <w:rPr>
          <w:rFonts w:ascii="宋体" w:hAnsi="宋体" w:eastAsia="宋体" w:cs="宋体"/>
          <w:spacing w:val="2"/>
          <w:sz w:val="24"/>
          <w:szCs w:val="24"/>
        </w:rPr>
        <w:t>8.2.2</w:t>
      </w:r>
      <w:r>
        <w:rPr>
          <w:rFonts w:ascii="宋体" w:hAnsi="宋体" w:eastAsia="宋体" w:cs="宋体"/>
          <w:spacing w:val="-1"/>
          <w:sz w:val="24"/>
          <w:szCs w:val="24"/>
          <w:highlight w:val="none"/>
        </w:rPr>
        <w:t>本工程污泥</w:t>
      </w:r>
      <w:r>
        <w:rPr>
          <w:rFonts w:hint="eastAsia" w:ascii="宋体" w:hAnsi="宋体" w:eastAsia="宋体" w:cs="宋体"/>
          <w:spacing w:val="-1"/>
          <w:sz w:val="24"/>
          <w:szCs w:val="24"/>
          <w:highlight w:val="none"/>
          <w:lang w:val="en-US" w:eastAsia="zh-CN"/>
        </w:rPr>
        <w:t>由乙方</w:t>
      </w:r>
      <w:r>
        <w:rPr>
          <w:rFonts w:hint="eastAsia" w:ascii="宋体" w:hAnsi="宋体" w:eastAsia="宋体" w:cs="宋体"/>
          <w:spacing w:val="-1"/>
          <w:sz w:val="24"/>
          <w:szCs w:val="24"/>
          <w:highlight w:val="none"/>
        </w:rPr>
        <w:t>转运至</w:t>
      </w:r>
      <w:r>
        <w:rPr>
          <w:rFonts w:hint="eastAsia" w:ascii="宋体" w:hAnsi="宋体" w:eastAsia="宋体" w:cs="宋体"/>
          <w:spacing w:val="-1"/>
          <w:sz w:val="24"/>
          <w:szCs w:val="24"/>
          <w:highlight w:val="none"/>
          <w:lang w:val="en-US" w:eastAsia="zh-CN"/>
        </w:rPr>
        <w:t>具备相应资质的第三方机构处理</w:t>
      </w:r>
      <w:r>
        <w:rPr>
          <w:rFonts w:ascii="宋体" w:hAnsi="宋体" w:eastAsia="宋体" w:cs="宋体"/>
          <w:sz w:val="24"/>
          <w:szCs w:val="24"/>
          <w:highlight w:val="none"/>
        </w:rPr>
        <w:t>。乙方运送污泥过程中不得对周围环境造成污染或不良影响，污</w:t>
      </w:r>
      <w:r>
        <w:rPr>
          <w:rFonts w:ascii="宋体" w:hAnsi="宋体" w:eastAsia="宋体" w:cs="宋体"/>
          <w:spacing w:val="-1"/>
          <w:sz w:val="24"/>
          <w:szCs w:val="24"/>
          <w:highlight w:val="none"/>
        </w:rPr>
        <w:t>泥的运输</w:t>
      </w:r>
      <w:r>
        <w:rPr>
          <w:rFonts w:hint="eastAsia" w:ascii="宋体" w:hAnsi="宋体" w:eastAsia="宋体" w:cs="宋体"/>
          <w:spacing w:val="-1"/>
          <w:sz w:val="24"/>
          <w:szCs w:val="24"/>
          <w:highlight w:val="none"/>
          <w:lang w:val="en-US" w:eastAsia="zh-CN"/>
        </w:rPr>
        <w:t>费用及处理费用</w:t>
      </w:r>
      <w:r>
        <w:rPr>
          <w:rFonts w:ascii="宋体" w:hAnsi="宋体" w:eastAsia="宋体" w:cs="宋体"/>
          <w:spacing w:val="-1"/>
          <w:sz w:val="24"/>
          <w:szCs w:val="24"/>
          <w:highlight w:val="none"/>
        </w:rPr>
        <w:t>含在</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费</w:t>
      </w:r>
      <w:r>
        <w:rPr>
          <w:rFonts w:ascii="宋体" w:hAnsi="宋体" w:eastAsia="宋体" w:cs="宋体"/>
          <w:spacing w:val="-1"/>
          <w:sz w:val="24"/>
          <w:szCs w:val="24"/>
          <w:highlight w:val="none"/>
        </w:rPr>
        <w:t>中，全部由乙方承担</w:t>
      </w:r>
      <w:r>
        <w:rPr>
          <w:rFonts w:hint="eastAsia" w:ascii="宋体" w:hAnsi="宋体" w:eastAsia="宋体" w:cs="宋体"/>
          <w:spacing w:val="-1"/>
          <w:sz w:val="24"/>
          <w:szCs w:val="24"/>
          <w:highlight w:val="none"/>
          <w:lang w:val="en-US" w:eastAsia="zh-CN"/>
        </w:rPr>
        <w:t>。</w:t>
      </w:r>
    </w:p>
    <w:p>
      <w:pPr>
        <w:spacing w:before="181" w:line="290" w:lineRule="auto"/>
        <w:ind w:left="21" w:right="2" w:firstLine="467"/>
        <w:jc w:val="both"/>
        <w:rPr>
          <w:rFonts w:ascii="宋体" w:hAnsi="宋体" w:eastAsia="宋体" w:cs="宋体"/>
          <w:spacing w:val="-1"/>
          <w:sz w:val="24"/>
          <w:szCs w:val="24"/>
        </w:rPr>
      </w:pPr>
      <w:r>
        <w:rPr>
          <w:rFonts w:ascii="宋体" w:hAnsi="宋体" w:eastAsia="宋体" w:cs="宋体"/>
          <w:spacing w:val="-1"/>
          <w:sz w:val="24"/>
          <w:szCs w:val="24"/>
          <w:highlight w:val="none"/>
        </w:rPr>
        <w:t>8.2.2 本</w:t>
      </w:r>
      <w:r>
        <w:rPr>
          <w:rFonts w:ascii="宋体" w:hAnsi="宋体" w:eastAsia="宋体" w:cs="宋体"/>
          <w:spacing w:val="-61"/>
          <w:sz w:val="24"/>
          <w:szCs w:val="24"/>
          <w:highlight w:val="none"/>
        </w:rPr>
        <w:t xml:space="preserve"> </w:t>
      </w:r>
      <w:r>
        <w:rPr>
          <w:rFonts w:ascii="宋体" w:hAnsi="宋体" w:eastAsia="宋体" w:cs="宋体"/>
          <w:spacing w:val="-1"/>
          <w:sz w:val="24"/>
          <w:szCs w:val="24"/>
          <w:highlight w:val="none"/>
        </w:rPr>
        <w:t>项目</w:t>
      </w:r>
      <w:r>
        <w:rPr>
          <w:rFonts w:ascii="宋体" w:hAnsi="宋体" w:eastAsia="宋体" w:cs="宋体"/>
          <w:spacing w:val="-68"/>
          <w:sz w:val="24"/>
          <w:szCs w:val="24"/>
          <w:highlight w:val="none"/>
        </w:rPr>
        <w:t xml:space="preserve"> </w:t>
      </w:r>
      <w:r>
        <w:rPr>
          <w:rFonts w:ascii="宋体" w:hAnsi="宋体" w:eastAsia="宋体" w:cs="宋体"/>
          <w:spacing w:val="-1"/>
          <w:sz w:val="24"/>
          <w:szCs w:val="24"/>
          <w:highlight w:val="none"/>
        </w:rPr>
        <w:t>设施</w:t>
      </w:r>
      <w:r>
        <w:rPr>
          <w:rFonts w:ascii="宋体" w:hAnsi="宋体" w:eastAsia="宋体" w:cs="宋体"/>
          <w:spacing w:val="-67"/>
          <w:sz w:val="24"/>
          <w:szCs w:val="24"/>
          <w:highlight w:val="none"/>
        </w:rPr>
        <w:t xml:space="preserve"> </w:t>
      </w:r>
      <w:r>
        <w:rPr>
          <w:rFonts w:ascii="宋体" w:hAnsi="宋体" w:eastAsia="宋体" w:cs="宋体"/>
          <w:spacing w:val="-1"/>
          <w:sz w:val="24"/>
          <w:szCs w:val="24"/>
          <w:highlight w:val="none"/>
        </w:rPr>
        <w:t>范</w:t>
      </w:r>
      <w:r>
        <w:rPr>
          <w:rFonts w:ascii="宋体" w:hAnsi="宋体" w:eastAsia="宋体" w:cs="宋体"/>
          <w:spacing w:val="-53"/>
          <w:sz w:val="24"/>
          <w:szCs w:val="24"/>
          <w:highlight w:val="none"/>
        </w:rPr>
        <w:t xml:space="preserve"> </w:t>
      </w:r>
      <w:r>
        <w:rPr>
          <w:rFonts w:ascii="宋体" w:hAnsi="宋体" w:eastAsia="宋体" w:cs="宋体"/>
          <w:spacing w:val="-1"/>
          <w:sz w:val="24"/>
          <w:szCs w:val="24"/>
          <w:highlight w:val="none"/>
        </w:rPr>
        <w:t>围</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内</w:t>
      </w:r>
      <w:r>
        <w:rPr>
          <w:rFonts w:ascii="宋体" w:hAnsi="宋体" w:eastAsia="宋体" w:cs="宋体"/>
          <w:spacing w:val="-63"/>
          <w:sz w:val="24"/>
          <w:szCs w:val="24"/>
          <w:highlight w:val="none"/>
        </w:rPr>
        <w:t xml:space="preserve"> </w:t>
      </w:r>
      <w:r>
        <w:rPr>
          <w:rFonts w:ascii="宋体" w:hAnsi="宋体" w:eastAsia="宋体" w:cs="宋体"/>
          <w:spacing w:val="-1"/>
          <w:sz w:val="24"/>
          <w:szCs w:val="24"/>
          <w:highlight w:val="none"/>
        </w:rPr>
        <w:t>噪</w:t>
      </w:r>
      <w:r>
        <w:rPr>
          <w:rFonts w:ascii="宋体" w:hAnsi="宋体" w:eastAsia="宋体" w:cs="宋体"/>
          <w:spacing w:val="-68"/>
          <w:sz w:val="24"/>
          <w:szCs w:val="24"/>
          <w:highlight w:val="none"/>
        </w:rPr>
        <w:t xml:space="preserve"> </w:t>
      </w:r>
      <w:r>
        <w:rPr>
          <w:rFonts w:ascii="宋体" w:hAnsi="宋体" w:eastAsia="宋体" w:cs="宋体"/>
          <w:spacing w:val="-1"/>
          <w:sz w:val="24"/>
          <w:szCs w:val="24"/>
          <w:highlight w:val="none"/>
        </w:rPr>
        <w:t>声执</w:t>
      </w:r>
      <w:r>
        <w:rPr>
          <w:rFonts w:ascii="宋体" w:hAnsi="宋体" w:eastAsia="宋体" w:cs="宋体"/>
          <w:spacing w:val="-68"/>
          <w:sz w:val="24"/>
          <w:szCs w:val="24"/>
          <w:highlight w:val="none"/>
        </w:rPr>
        <w:t xml:space="preserve"> </w:t>
      </w:r>
      <w:r>
        <w:rPr>
          <w:rFonts w:ascii="宋体" w:hAnsi="宋体" w:eastAsia="宋体" w:cs="宋体"/>
          <w:spacing w:val="-1"/>
          <w:sz w:val="24"/>
          <w:szCs w:val="24"/>
          <w:highlight w:val="none"/>
        </w:rPr>
        <w:t>行《</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工业</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企业</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厂</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界环境</w:t>
      </w:r>
      <w:r>
        <w:rPr>
          <w:rFonts w:ascii="宋体" w:hAnsi="宋体" w:eastAsia="宋体" w:cs="宋体"/>
          <w:spacing w:val="-61"/>
          <w:sz w:val="24"/>
          <w:szCs w:val="24"/>
          <w:highlight w:val="none"/>
        </w:rPr>
        <w:t xml:space="preserve"> </w:t>
      </w:r>
      <w:r>
        <w:rPr>
          <w:rFonts w:ascii="宋体" w:hAnsi="宋体" w:eastAsia="宋体" w:cs="宋体"/>
          <w:spacing w:val="-1"/>
          <w:sz w:val="24"/>
          <w:szCs w:val="24"/>
          <w:highlight w:val="none"/>
        </w:rPr>
        <w:t>噪</w:t>
      </w:r>
      <w:r>
        <w:rPr>
          <w:rFonts w:ascii="宋体" w:hAnsi="宋体" w:eastAsia="宋体" w:cs="宋体"/>
          <w:spacing w:val="-70"/>
          <w:sz w:val="24"/>
          <w:szCs w:val="24"/>
          <w:highlight w:val="none"/>
        </w:rPr>
        <w:t xml:space="preserve"> </w:t>
      </w:r>
      <w:r>
        <w:rPr>
          <w:rFonts w:ascii="宋体" w:hAnsi="宋体" w:eastAsia="宋体" w:cs="宋体"/>
          <w:spacing w:val="-1"/>
          <w:sz w:val="24"/>
          <w:szCs w:val="24"/>
          <w:highlight w:val="none"/>
        </w:rPr>
        <w:t>声排放</w:t>
      </w:r>
      <w:r>
        <w:rPr>
          <w:rFonts w:ascii="宋体" w:hAnsi="宋体" w:eastAsia="宋体" w:cs="宋体"/>
          <w:spacing w:val="-71"/>
          <w:sz w:val="24"/>
          <w:szCs w:val="24"/>
          <w:highlight w:val="none"/>
        </w:rPr>
        <w:t xml:space="preserve"> </w:t>
      </w:r>
      <w:r>
        <w:rPr>
          <w:rFonts w:ascii="宋体" w:hAnsi="宋体" w:eastAsia="宋体" w:cs="宋体"/>
          <w:spacing w:val="-1"/>
          <w:sz w:val="24"/>
          <w:szCs w:val="24"/>
          <w:highlight w:val="none"/>
        </w:rPr>
        <w:t>标准</w:t>
      </w:r>
      <w:r>
        <w:rPr>
          <w:rFonts w:ascii="宋体" w:hAnsi="宋体" w:eastAsia="宋体" w:cs="宋体"/>
          <w:spacing w:val="-59"/>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z w:val="24"/>
          <w:szCs w:val="24"/>
          <w:highlight w:val="none"/>
        </w:rPr>
        <w:t>（GB12348-2008</w:t>
      </w:r>
      <w:r>
        <w:rPr>
          <w:rFonts w:ascii="宋体" w:hAnsi="宋体" w:eastAsia="宋体" w:cs="宋体"/>
          <w:spacing w:val="10"/>
          <w:sz w:val="24"/>
          <w:szCs w:val="24"/>
          <w:highlight w:val="none"/>
        </w:rPr>
        <w:t>），</w:t>
      </w:r>
      <w:r>
        <w:rPr>
          <w:rFonts w:ascii="宋体" w:hAnsi="宋体" w:eastAsia="宋体" w:cs="宋体"/>
          <w:sz w:val="24"/>
          <w:szCs w:val="24"/>
          <w:highlight w:val="none"/>
        </w:rPr>
        <w:t>并应符合国家标准、行</w:t>
      </w:r>
      <w:r>
        <w:rPr>
          <w:rFonts w:ascii="宋体" w:hAnsi="宋体" w:eastAsia="宋体" w:cs="宋体"/>
          <w:spacing w:val="-1"/>
          <w:sz w:val="24"/>
          <w:szCs w:val="24"/>
          <w:highlight w:val="none"/>
        </w:rPr>
        <w:t>业标准、福建省、南平市地方标准。本项目臭气排放执行《恶臭污染物排放标准》（GB14554-9</w:t>
      </w:r>
      <w:r>
        <w:rPr>
          <w:rFonts w:ascii="宋体" w:hAnsi="宋体" w:eastAsia="宋体" w:cs="宋体"/>
          <w:spacing w:val="-2"/>
          <w:sz w:val="24"/>
          <w:szCs w:val="24"/>
          <w:highlight w:val="none"/>
        </w:rPr>
        <w:t>3</w:t>
      </w:r>
      <w:r>
        <w:rPr>
          <w:rFonts w:ascii="宋体" w:hAnsi="宋体" w:eastAsia="宋体" w:cs="宋体"/>
          <w:spacing w:val="8"/>
          <w:sz w:val="24"/>
          <w:szCs w:val="24"/>
          <w:highlight w:val="none"/>
        </w:rPr>
        <w:t>）</w:t>
      </w:r>
      <w:r>
        <w:rPr>
          <w:rFonts w:ascii="宋体" w:hAnsi="宋体" w:eastAsia="宋体" w:cs="宋体"/>
          <w:spacing w:val="8"/>
          <w:sz w:val="24"/>
          <w:szCs w:val="24"/>
        </w:rPr>
        <w:t>，</w:t>
      </w:r>
      <w:r>
        <w:rPr>
          <w:rFonts w:ascii="宋体" w:hAnsi="宋体" w:eastAsia="宋体" w:cs="宋体"/>
          <w:spacing w:val="-2"/>
          <w:sz w:val="24"/>
          <w:szCs w:val="24"/>
        </w:rPr>
        <w:t>具体以批复的环境影响评</w:t>
      </w:r>
      <w:r>
        <w:rPr>
          <w:rFonts w:ascii="宋体" w:hAnsi="宋体" w:eastAsia="宋体" w:cs="宋体"/>
          <w:sz w:val="24"/>
          <w:szCs w:val="24"/>
        </w:rPr>
        <w:t>价报告为准，并应符合国家标准、行业标准、</w:t>
      </w:r>
      <w:r>
        <w:rPr>
          <w:rFonts w:ascii="宋体" w:hAnsi="宋体" w:eastAsia="宋体" w:cs="宋体"/>
          <w:spacing w:val="-1"/>
          <w:sz w:val="24"/>
          <w:szCs w:val="24"/>
        </w:rPr>
        <w:t>福建省、南平市地方标准。</w:t>
      </w:r>
      <w:bookmarkStart w:id="387" w:name="bookmark88"/>
      <w:bookmarkEnd w:id="387"/>
      <w:bookmarkStart w:id="388" w:name="bookmark87"/>
      <w:bookmarkEnd w:id="388"/>
    </w:p>
    <w:p>
      <w:pPr>
        <w:spacing w:before="184" w:line="346" w:lineRule="auto"/>
        <w:ind w:left="9" w:right="2" w:firstLine="44"/>
      </w:pPr>
      <w:r>
        <w:rPr>
          <w:b/>
          <w:bCs/>
          <w:spacing w:val="4"/>
          <w:sz w:val="31"/>
          <w:szCs w:val="31"/>
        </w:rPr>
        <w:t xml:space="preserve">8.4  </w:t>
      </w:r>
      <w:r>
        <w:rPr>
          <w:rFonts w:ascii="黑体" w:hAnsi="黑体" w:eastAsia="黑体" w:cs="黑体"/>
          <w:b/>
          <w:bCs/>
          <w:spacing w:val="4"/>
          <w:sz w:val="31"/>
          <w:szCs w:val="31"/>
        </w:rPr>
        <w:t>出水水质标准的调整</w:t>
      </w:r>
    </w:p>
    <w:p>
      <w:pPr>
        <w:spacing w:before="78" w:line="351" w:lineRule="auto"/>
        <w:ind w:left="9" w:right="2" w:firstLine="497"/>
        <w:jc w:val="both"/>
        <w:rPr>
          <w:rFonts w:ascii="宋体" w:hAnsi="宋体" w:eastAsia="宋体" w:cs="宋体"/>
          <w:spacing w:val="-1"/>
          <w:sz w:val="24"/>
          <w:szCs w:val="24"/>
        </w:rPr>
      </w:pPr>
      <w:r>
        <w:rPr>
          <w:rFonts w:ascii="宋体" w:hAnsi="宋体" w:eastAsia="宋体" w:cs="宋体"/>
          <w:sz w:val="24"/>
          <w:szCs w:val="24"/>
        </w:rPr>
        <w:t>因执行国家、地方标准，或应甲方要求提高（改善）</w:t>
      </w:r>
      <w:r>
        <w:rPr>
          <w:rFonts w:hint="eastAsia" w:ascii="宋体" w:hAnsi="宋体" w:eastAsia="宋体" w:cs="宋体"/>
          <w:sz w:val="24"/>
          <w:szCs w:val="24"/>
          <w:lang w:val="en-US" w:eastAsia="zh-CN"/>
        </w:rPr>
        <w:t>水质提升</w:t>
      </w:r>
      <w:r>
        <w:rPr>
          <w:rFonts w:ascii="宋体" w:hAnsi="宋体" w:eastAsia="宋体" w:cs="宋体"/>
          <w:spacing w:val="-1"/>
          <w:sz w:val="24"/>
          <w:szCs w:val="24"/>
        </w:rPr>
        <w:t>出水水质标准，造</w:t>
      </w:r>
      <w:r>
        <w:rPr>
          <w:rFonts w:ascii="宋体" w:hAnsi="宋体" w:eastAsia="宋体" w:cs="宋体"/>
          <w:sz w:val="24"/>
          <w:szCs w:val="24"/>
        </w:rPr>
        <w:t>成项目运营成本的增加或乙方额外的资本性支出，乙方有权获得相应的补偿；若因此而需要对原有工艺进行改进、添加或更换相关设备时，由</w:t>
      </w:r>
      <w:r>
        <w:rPr>
          <w:rFonts w:ascii="宋体" w:hAnsi="宋体" w:eastAsia="宋体" w:cs="宋体"/>
          <w:spacing w:val="-1"/>
          <w:sz w:val="24"/>
          <w:szCs w:val="24"/>
        </w:rPr>
        <w:t>此产生的费用由甲方承担。</w:t>
      </w:r>
      <w:bookmarkStart w:id="389" w:name="bookmark92"/>
      <w:bookmarkEnd w:id="389"/>
      <w:bookmarkStart w:id="390" w:name="bookmark89"/>
      <w:bookmarkEnd w:id="390"/>
      <w:bookmarkStart w:id="391" w:name="bookmark90"/>
      <w:bookmarkEnd w:id="391"/>
    </w:p>
    <w:p>
      <w:pPr>
        <w:jc w:val="center"/>
      </w:pPr>
      <w:r>
        <w:rPr>
          <w:rFonts w:ascii="宋体" w:hAnsi="宋体" w:eastAsia="宋体" w:cs="宋体"/>
          <w:b/>
          <w:bCs/>
          <w:spacing w:val="-9"/>
          <w:sz w:val="43"/>
          <w:szCs w:val="43"/>
        </w:rPr>
        <w:t>第</w:t>
      </w:r>
      <w:r>
        <w:rPr>
          <w:rFonts w:ascii="宋体" w:hAnsi="宋体" w:eastAsia="宋体" w:cs="宋体"/>
          <w:spacing w:val="-91"/>
          <w:sz w:val="43"/>
          <w:szCs w:val="43"/>
        </w:rPr>
        <w:t xml:space="preserve"> </w:t>
      </w:r>
      <w:r>
        <w:rPr>
          <w:rFonts w:ascii="Calibri" w:hAnsi="Calibri" w:eastAsia="Calibri" w:cs="Calibri"/>
          <w:b/>
          <w:bCs/>
          <w:spacing w:val="-9"/>
          <w:sz w:val="43"/>
          <w:szCs w:val="43"/>
        </w:rPr>
        <w:t>9</w:t>
      </w:r>
      <w:r>
        <w:rPr>
          <w:rFonts w:ascii="宋体" w:hAnsi="宋体" w:eastAsia="宋体" w:cs="宋体"/>
          <w:b/>
          <w:bCs/>
          <w:spacing w:val="-9"/>
          <w:sz w:val="43"/>
          <w:szCs w:val="43"/>
        </w:rPr>
        <w:t>条</w:t>
      </w:r>
      <w:r>
        <w:rPr>
          <w:rFonts w:ascii="宋体" w:hAnsi="宋体" w:eastAsia="宋体" w:cs="宋体"/>
          <w:spacing w:val="25"/>
          <w:sz w:val="43"/>
          <w:szCs w:val="43"/>
        </w:rPr>
        <w:t xml:space="preserve"> </w:t>
      </w:r>
      <w:r>
        <w:rPr>
          <w:rFonts w:ascii="宋体" w:hAnsi="宋体" w:eastAsia="宋体" w:cs="宋体"/>
          <w:b/>
          <w:bCs/>
          <w:spacing w:val="-9"/>
          <w:sz w:val="43"/>
          <w:szCs w:val="43"/>
        </w:rPr>
        <w:t>检测</w:t>
      </w:r>
    </w:p>
    <w:p>
      <w:pPr>
        <w:pStyle w:val="8"/>
        <w:spacing w:before="100" w:line="227" w:lineRule="auto"/>
        <w:ind w:left="9"/>
        <w:outlineLvl w:val="1"/>
      </w:pPr>
      <w:bookmarkStart w:id="392" w:name="bookmark91"/>
      <w:bookmarkEnd w:id="392"/>
      <w:bookmarkStart w:id="393" w:name="_Toc29526"/>
      <w:bookmarkStart w:id="394" w:name="_Toc19944"/>
      <w:r>
        <w:rPr>
          <w:b/>
          <w:bCs/>
          <w:spacing w:val="5"/>
          <w:sz w:val="31"/>
          <w:szCs w:val="31"/>
        </w:rPr>
        <w:t>9.1</w:t>
      </w:r>
      <w:r>
        <w:rPr>
          <w:b/>
          <w:bCs/>
          <w:spacing w:val="93"/>
          <w:sz w:val="31"/>
          <w:szCs w:val="31"/>
        </w:rPr>
        <w:t xml:space="preserve"> </w:t>
      </w:r>
      <w:r>
        <w:rPr>
          <w:rFonts w:ascii="黑体" w:hAnsi="黑体" w:eastAsia="黑体" w:cs="黑体"/>
          <w:b/>
          <w:bCs/>
          <w:spacing w:val="5"/>
          <w:sz w:val="31"/>
          <w:szCs w:val="31"/>
        </w:rPr>
        <w:t>水样的检测、采集和储存</w:t>
      </w:r>
      <w:bookmarkEnd w:id="393"/>
      <w:bookmarkEnd w:id="394"/>
    </w:p>
    <w:p>
      <w:pPr>
        <w:spacing w:before="78" w:line="219" w:lineRule="auto"/>
        <w:ind w:left="489"/>
        <w:rPr>
          <w:rFonts w:ascii="宋体" w:hAnsi="宋体" w:eastAsia="宋体" w:cs="宋体"/>
          <w:sz w:val="24"/>
          <w:szCs w:val="24"/>
        </w:rPr>
      </w:pPr>
      <w:r>
        <w:rPr>
          <w:rFonts w:ascii="宋体" w:hAnsi="宋体" w:eastAsia="宋体" w:cs="宋体"/>
          <w:spacing w:val="-4"/>
          <w:sz w:val="24"/>
          <w:szCs w:val="24"/>
        </w:rPr>
        <w:t>9.1.1</w:t>
      </w:r>
      <w:r>
        <w:rPr>
          <w:rFonts w:ascii="宋体" w:hAnsi="宋体" w:eastAsia="宋体" w:cs="宋体"/>
          <w:spacing w:val="-24"/>
          <w:sz w:val="24"/>
          <w:szCs w:val="24"/>
        </w:rPr>
        <w:t xml:space="preserve"> </w:t>
      </w:r>
      <w:r>
        <w:rPr>
          <w:rFonts w:ascii="宋体" w:hAnsi="宋体" w:eastAsia="宋体" w:cs="宋体"/>
          <w:spacing w:val="-4"/>
          <w:sz w:val="24"/>
          <w:szCs w:val="24"/>
        </w:rPr>
        <w:t>乙方的检测义务</w:t>
      </w:r>
    </w:p>
    <w:p>
      <w:pPr>
        <w:spacing w:before="182" w:line="332" w:lineRule="auto"/>
        <w:ind w:left="7" w:firstLine="550"/>
        <w:rPr>
          <w:rFonts w:ascii="宋体" w:hAnsi="宋体" w:eastAsia="宋体" w:cs="宋体"/>
          <w:sz w:val="24"/>
          <w:szCs w:val="24"/>
        </w:rPr>
      </w:pPr>
      <w:r>
        <w:rPr>
          <w:rFonts w:ascii="宋体" w:hAnsi="宋体" w:eastAsia="宋体" w:cs="宋体"/>
          <w:spacing w:val="2"/>
          <w:sz w:val="24"/>
          <w:szCs w:val="24"/>
        </w:rPr>
        <w:t>（1）乙方应按适用法律对本项目</w:t>
      </w:r>
      <w:r>
        <w:rPr>
          <w:rFonts w:hint="eastAsia" w:ascii="宋体" w:hAnsi="宋体" w:eastAsia="宋体" w:cs="宋体"/>
          <w:spacing w:val="2"/>
          <w:sz w:val="24"/>
          <w:szCs w:val="24"/>
          <w:lang w:val="en-US" w:eastAsia="zh-CN"/>
        </w:rPr>
        <w:t>水质提升</w:t>
      </w:r>
      <w:r>
        <w:rPr>
          <w:rFonts w:ascii="宋体" w:hAnsi="宋体" w:eastAsia="宋体" w:cs="宋体"/>
          <w:spacing w:val="2"/>
          <w:sz w:val="24"/>
          <w:szCs w:val="24"/>
        </w:rPr>
        <w:t>处理厂进行包括但不</w:t>
      </w:r>
      <w:r>
        <w:rPr>
          <w:rFonts w:ascii="宋体" w:hAnsi="宋体" w:eastAsia="宋体" w:cs="宋体"/>
          <w:spacing w:val="1"/>
          <w:sz w:val="24"/>
          <w:szCs w:val="24"/>
        </w:rPr>
        <w:t>限于进水水质、出水</w:t>
      </w:r>
      <w:r>
        <w:rPr>
          <w:rFonts w:ascii="宋体" w:hAnsi="宋体" w:eastAsia="宋体" w:cs="宋体"/>
          <w:sz w:val="24"/>
          <w:szCs w:val="24"/>
        </w:rPr>
        <w:t>水质、污泥等指标的检测。其中污泥含水率通过日常检测确定，进水水质、出水水质</w:t>
      </w:r>
      <w:r>
        <w:rPr>
          <w:rFonts w:ascii="宋体" w:hAnsi="宋体" w:eastAsia="宋体" w:cs="宋体"/>
          <w:spacing w:val="-4"/>
          <w:sz w:val="24"/>
          <w:szCs w:val="24"/>
        </w:rPr>
        <w:t>应通过日常检测、在线检测确定，检测频次及相关要求应符合《城镇污水处理厂运行、</w:t>
      </w:r>
      <w:r>
        <w:rPr>
          <w:rFonts w:ascii="宋体" w:hAnsi="宋体" w:eastAsia="宋体" w:cs="宋体"/>
          <w:sz w:val="24"/>
          <w:szCs w:val="24"/>
        </w:rPr>
        <w:t>维护及安全运行技术规程》（CJJ60-2011）要求及排污许可证附件要求。若有更新文</w:t>
      </w:r>
      <w:r>
        <w:rPr>
          <w:rFonts w:ascii="宋体" w:hAnsi="宋体" w:eastAsia="宋体" w:cs="宋体"/>
          <w:spacing w:val="-1"/>
          <w:sz w:val="24"/>
          <w:szCs w:val="24"/>
        </w:rPr>
        <w:t>件，或者环保部门有文件要求则以最新文件为准。</w:t>
      </w:r>
    </w:p>
    <w:p>
      <w:pPr>
        <w:spacing w:before="183" w:line="313" w:lineRule="auto"/>
        <w:ind w:left="9" w:right="80" w:firstLine="490"/>
        <w:rPr>
          <w:rFonts w:ascii="宋体" w:hAnsi="宋体" w:eastAsia="宋体" w:cs="宋体"/>
          <w:sz w:val="24"/>
          <w:szCs w:val="24"/>
        </w:rPr>
      </w:pPr>
      <w:r>
        <w:rPr>
          <w:rFonts w:ascii="宋体" w:hAnsi="宋体" w:eastAsia="宋体" w:cs="宋体"/>
          <w:spacing w:val="-3"/>
          <w:sz w:val="24"/>
          <w:szCs w:val="24"/>
        </w:rPr>
        <w:t>（2）乙方应建立健全水质检测和检验制度，按照国</w:t>
      </w:r>
      <w:r>
        <w:rPr>
          <w:rFonts w:ascii="宋体" w:hAnsi="宋体" w:eastAsia="宋体" w:cs="宋体"/>
          <w:spacing w:val="-4"/>
          <w:sz w:val="24"/>
          <w:szCs w:val="24"/>
        </w:rPr>
        <w:t>家或行业规定的检测项目、检</w:t>
      </w:r>
      <w:r>
        <w:rPr>
          <w:rFonts w:ascii="宋体" w:hAnsi="宋体" w:eastAsia="宋体" w:cs="宋体"/>
          <w:sz w:val="24"/>
          <w:szCs w:val="24"/>
        </w:rPr>
        <w:t>测频次和有关标准、方法定期检测</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z w:val="24"/>
          <w:szCs w:val="24"/>
        </w:rPr>
        <w:t>进水和出水等项目，做好各项检测分析</w:t>
      </w:r>
      <w:r>
        <w:rPr>
          <w:rFonts w:ascii="宋体" w:hAnsi="宋体" w:eastAsia="宋体" w:cs="宋体"/>
          <w:spacing w:val="10"/>
          <w:sz w:val="24"/>
          <w:szCs w:val="24"/>
        </w:rPr>
        <w:t xml:space="preserve"> </w:t>
      </w:r>
      <w:r>
        <w:rPr>
          <w:rFonts w:ascii="宋体" w:hAnsi="宋体" w:eastAsia="宋体" w:cs="宋体"/>
          <w:spacing w:val="-1"/>
          <w:sz w:val="24"/>
          <w:szCs w:val="24"/>
        </w:rPr>
        <w:t>资料和水质报表的汇总、归档。</w:t>
      </w:r>
    </w:p>
    <w:p>
      <w:pPr>
        <w:spacing w:before="184" w:line="313" w:lineRule="auto"/>
        <w:ind w:left="7" w:right="40" w:firstLine="492"/>
        <w:rPr>
          <w:rFonts w:ascii="宋体" w:hAnsi="宋体" w:eastAsia="宋体" w:cs="宋体"/>
          <w:sz w:val="24"/>
          <w:szCs w:val="24"/>
        </w:rPr>
      </w:pPr>
      <w:r>
        <w:rPr>
          <w:rFonts w:ascii="宋体" w:hAnsi="宋体" w:eastAsia="宋体" w:cs="宋体"/>
          <w:spacing w:val="-2"/>
          <w:sz w:val="24"/>
          <w:szCs w:val="24"/>
        </w:rPr>
        <w:t>（3）双方约定的乙方其他检测义务：按照国家或行业相关规</w:t>
      </w:r>
      <w:r>
        <w:rPr>
          <w:rFonts w:ascii="宋体" w:hAnsi="宋体" w:eastAsia="宋体" w:cs="宋体"/>
          <w:spacing w:val="-3"/>
          <w:sz w:val="24"/>
          <w:szCs w:val="24"/>
        </w:rPr>
        <w:t>范和谨慎运营惯例，</w:t>
      </w:r>
      <w:r>
        <w:rPr>
          <w:rFonts w:ascii="宋体" w:hAnsi="宋体" w:eastAsia="宋体" w:cs="宋体"/>
          <w:sz w:val="24"/>
          <w:szCs w:val="24"/>
        </w:rPr>
        <w:t xml:space="preserve"> 对于无法实现在线检测的指标，乙方应采取日常检测等其他可行的检测措施。检测费</w:t>
      </w:r>
      <w:r>
        <w:rPr>
          <w:rFonts w:ascii="宋体" w:hAnsi="宋体" w:eastAsia="宋体" w:cs="宋体"/>
          <w:spacing w:val="-2"/>
          <w:sz w:val="24"/>
          <w:szCs w:val="24"/>
        </w:rPr>
        <w:t>用乙方自行承担。</w:t>
      </w:r>
    </w:p>
    <w:p>
      <w:pPr>
        <w:spacing w:before="182" w:line="219" w:lineRule="auto"/>
        <w:ind w:left="489"/>
        <w:rPr>
          <w:rFonts w:ascii="宋体" w:hAnsi="宋体" w:eastAsia="宋体" w:cs="宋体"/>
          <w:sz w:val="24"/>
          <w:szCs w:val="24"/>
        </w:rPr>
      </w:pPr>
      <w:r>
        <w:rPr>
          <w:rFonts w:ascii="宋体" w:hAnsi="宋体" w:eastAsia="宋体" w:cs="宋体"/>
          <w:spacing w:val="-2"/>
          <w:sz w:val="24"/>
          <w:szCs w:val="24"/>
        </w:rPr>
        <w:t>9.1.2</w:t>
      </w:r>
      <w:r>
        <w:rPr>
          <w:rFonts w:ascii="宋体" w:hAnsi="宋体" w:eastAsia="宋体" w:cs="宋体"/>
          <w:spacing w:val="-46"/>
          <w:sz w:val="24"/>
          <w:szCs w:val="24"/>
        </w:rPr>
        <w:t xml:space="preserve"> </w:t>
      </w:r>
      <w:r>
        <w:rPr>
          <w:rFonts w:ascii="宋体" w:hAnsi="宋体" w:eastAsia="宋体" w:cs="宋体"/>
          <w:spacing w:val="-2"/>
          <w:sz w:val="24"/>
          <w:szCs w:val="24"/>
        </w:rPr>
        <w:t>水样的采集和储存</w:t>
      </w:r>
    </w:p>
    <w:p>
      <w:pPr>
        <w:spacing w:before="183" w:line="290" w:lineRule="auto"/>
        <w:ind w:left="10" w:right="2" w:firstLine="489"/>
        <w:rPr>
          <w:rFonts w:ascii="宋体" w:hAnsi="宋体" w:eastAsia="宋体" w:cs="宋体"/>
          <w:sz w:val="24"/>
          <w:szCs w:val="24"/>
        </w:rPr>
      </w:pPr>
      <w:r>
        <w:rPr>
          <w:rFonts w:ascii="宋体" w:hAnsi="宋体" w:eastAsia="宋体" w:cs="宋体"/>
          <w:spacing w:val="-1"/>
          <w:sz w:val="24"/>
          <w:szCs w:val="24"/>
        </w:rPr>
        <w:t>（1）水样的采集应满足国家标准《水质采样方案设计技术规定》（HJ495-200</w:t>
      </w:r>
      <w:r>
        <w:rPr>
          <w:rFonts w:ascii="宋体" w:hAnsi="宋体" w:eastAsia="宋体" w:cs="宋体"/>
          <w:spacing w:val="-2"/>
          <w:sz w:val="24"/>
          <w:szCs w:val="24"/>
        </w:rPr>
        <w:t>9）等相关要求；</w:t>
      </w:r>
    </w:p>
    <w:p>
      <w:pPr>
        <w:spacing w:before="183" w:line="289" w:lineRule="auto"/>
        <w:ind w:left="20" w:right="94" w:firstLine="480"/>
        <w:rPr>
          <w:rFonts w:ascii="宋体" w:hAnsi="宋体" w:eastAsia="宋体" w:cs="宋体"/>
          <w:sz w:val="24"/>
          <w:szCs w:val="24"/>
        </w:rPr>
      </w:pPr>
      <w:r>
        <w:rPr>
          <w:rFonts w:ascii="宋体" w:hAnsi="宋体" w:eastAsia="宋体" w:cs="宋体"/>
          <w:spacing w:val="24"/>
          <w:sz w:val="24"/>
          <w:szCs w:val="24"/>
        </w:rPr>
        <w:t>（2</w:t>
      </w:r>
      <w:r>
        <w:rPr>
          <w:rFonts w:ascii="宋体" w:hAnsi="宋体" w:eastAsia="宋体" w:cs="宋体"/>
          <w:spacing w:val="-56"/>
          <w:sz w:val="24"/>
          <w:szCs w:val="24"/>
        </w:rPr>
        <w:t xml:space="preserve"> </w:t>
      </w:r>
      <w:r>
        <w:rPr>
          <w:rFonts w:ascii="宋体" w:hAnsi="宋体" w:eastAsia="宋体" w:cs="宋体"/>
          <w:spacing w:val="24"/>
          <w:sz w:val="24"/>
          <w:szCs w:val="24"/>
        </w:rPr>
        <w:t>）水样储存应满足国家标准《水质采样样品的保存和</w:t>
      </w:r>
      <w:r>
        <w:rPr>
          <w:rFonts w:ascii="宋体" w:hAnsi="宋体" w:eastAsia="宋体" w:cs="宋体"/>
          <w:spacing w:val="23"/>
          <w:sz w:val="24"/>
          <w:szCs w:val="24"/>
        </w:rPr>
        <w:t>管理技术规定》</w:t>
      </w:r>
      <w:r>
        <w:rPr>
          <w:rFonts w:ascii="宋体" w:hAnsi="宋体" w:eastAsia="宋体" w:cs="宋体"/>
          <w:spacing w:val="-2"/>
          <w:sz w:val="24"/>
          <w:szCs w:val="24"/>
        </w:rPr>
        <w:t>（HJ493-2009）等相关要求；</w:t>
      </w:r>
    </w:p>
    <w:p>
      <w:pPr>
        <w:spacing w:before="185" w:line="289" w:lineRule="auto"/>
        <w:ind w:left="8" w:right="80" w:firstLine="491"/>
        <w:rPr>
          <w:rFonts w:ascii="宋体" w:hAnsi="宋体" w:eastAsia="宋体" w:cs="宋体"/>
          <w:sz w:val="24"/>
          <w:szCs w:val="24"/>
        </w:rPr>
      </w:pPr>
      <w:r>
        <w:rPr>
          <w:rFonts w:ascii="宋体" w:hAnsi="宋体" w:eastAsia="宋体" w:cs="宋体"/>
          <w:spacing w:val="-3"/>
          <w:sz w:val="24"/>
          <w:szCs w:val="24"/>
        </w:rPr>
        <w:t>（3）用于检测水质的进水水样和出水水样应分别在</w:t>
      </w:r>
      <w:r>
        <w:rPr>
          <w:rFonts w:ascii="宋体" w:hAnsi="宋体" w:eastAsia="宋体" w:cs="宋体"/>
          <w:spacing w:val="-4"/>
          <w:sz w:val="24"/>
          <w:szCs w:val="24"/>
        </w:rPr>
        <w:t>污水进水接收点和污水出水交</w:t>
      </w:r>
      <w:r>
        <w:rPr>
          <w:rFonts w:ascii="宋体" w:hAnsi="宋体" w:eastAsia="宋体" w:cs="宋体"/>
          <w:spacing w:val="-2"/>
          <w:sz w:val="24"/>
          <w:szCs w:val="24"/>
        </w:rPr>
        <w:t>付点采集。</w:t>
      </w:r>
    </w:p>
    <w:p>
      <w:pPr>
        <w:spacing w:before="184" w:line="218" w:lineRule="auto"/>
        <w:ind w:left="489"/>
        <w:rPr>
          <w:rFonts w:ascii="宋体" w:hAnsi="宋体" w:eastAsia="宋体" w:cs="宋体"/>
          <w:sz w:val="24"/>
          <w:szCs w:val="24"/>
        </w:rPr>
      </w:pPr>
      <w:r>
        <w:rPr>
          <w:rFonts w:ascii="宋体" w:hAnsi="宋体" w:eastAsia="宋体" w:cs="宋体"/>
          <w:spacing w:val="-2"/>
          <w:sz w:val="24"/>
          <w:szCs w:val="24"/>
        </w:rPr>
        <w:t>9.1.3</w:t>
      </w:r>
      <w:r>
        <w:rPr>
          <w:rFonts w:ascii="宋体" w:hAnsi="宋体" w:eastAsia="宋体" w:cs="宋体"/>
          <w:spacing w:val="-44"/>
          <w:sz w:val="24"/>
          <w:szCs w:val="24"/>
        </w:rPr>
        <w:t xml:space="preserve"> </w:t>
      </w:r>
      <w:r>
        <w:rPr>
          <w:rFonts w:ascii="宋体" w:hAnsi="宋体" w:eastAsia="宋体" w:cs="宋体"/>
          <w:spacing w:val="-2"/>
          <w:sz w:val="24"/>
          <w:szCs w:val="24"/>
        </w:rPr>
        <w:t>水质检测结果的报告</w:t>
      </w:r>
    </w:p>
    <w:p>
      <w:pPr>
        <w:spacing w:before="185" w:line="289" w:lineRule="auto"/>
        <w:ind w:left="28" w:right="80" w:firstLine="471"/>
        <w:rPr>
          <w:rFonts w:ascii="宋体" w:hAnsi="宋体" w:eastAsia="宋体" w:cs="宋体"/>
          <w:sz w:val="24"/>
          <w:szCs w:val="24"/>
        </w:rPr>
      </w:pPr>
      <w:r>
        <w:rPr>
          <w:rFonts w:ascii="宋体" w:hAnsi="宋体" w:eastAsia="宋体" w:cs="宋体"/>
          <w:spacing w:val="-3"/>
          <w:sz w:val="24"/>
          <w:szCs w:val="24"/>
        </w:rPr>
        <w:t>（1）乙方应记录每次检测的所有结果，在各项指标</w:t>
      </w:r>
      <w:r>
        <w:rPr>
          <w:rFonts w:ascii="宋体" w:hAnsi="宋体" w:eastAsia="宋体" w:cs="宋体"/>
          <w:spacing w:val="-4"/>
          <w:sz w:val="24"/>
          <w:szCs w:val="24"/>
        </w:rPr>
        <w:t>正常的情况下，乙方应于每月</w:t>
      </w:r>
      <w:r>
        <w:rPr>
          <w:rFonts w:ascii="宋体" w:hAnsi="宋体" w:eastAsia="宋体" w:cs="宋体"/>
          <w:spacing w:val="-3"/>
          <w:sz w:val="24"/>
          <w:szCs w:val="24"/>
        </w:rPr>
        <w:t>的</w:t>
      </w:r>
      <w:r>
        <w:rPr>
          <w:rFonts w:ascii="宋体" w:hAnsi="宋体" w:eastAsia="宋体" w:cs="宋体"/>
          <w:spacing w:val="-46"/>
          <w:sz w:val="24"/>
          <w:szCs w:val="24"/>
        </w:rPr>
        <w:t xml:space="preserve"> </w:t>
      </w:r>
      <w:r>
        <w:rPr>
          <w:rFonts w:ascii="宋体" w:hAnsi="宋体" w:eastAsia="宋体" w:cs="宋体"/>
          <w:spacing w:val="-3"/>
          <w:sz w:val="24"/>
          <w:szCs w:val="24"/>
          <w:u w:val="single" w:color="auto"/>
        </w:rPr>
        <w:t>5 日</w:t>
      </w:r>
      <w:r>
        <w:rPr>
          <w:rFonts w:ascii="宋体" w:hAnsi="宋体" w:eastAsia="宋体" w:cs="宋体"/>
          <w:spacing w:val="-3"/>
          <w:sz w:val="24"/>
          <w:szCs w:val="24"/>
        </w:rPr>
        <w:t>前将上月进水和出水的水质检测结果向甲方或政府相</w:t>
      </w:r>
      <w:r>
        <w:rPr>
          <w:rFonts w:ascii="宋体" w:hAnsi="宋体" w:eastAsia="宋体" w:cs="宋体"/>
          <w:spacing w:val="-4"/>
          <w:sz w:val="24"/>
          <w:szCs w:val="24"/>
        </w:rPr>
        <w:t>关部门报送。</w:t>
      </w:r>
    </w:p>
    <w:p>
      <w:pPr>
        <w:spacing w:before="185" w:line="313" w:lineRule="auto"/>
        <w:ind w:left="7" w:right="18" w:firstLine="492"/>
        <w:rPr>
          <w:rFonts w:ascii="宋体" w:hAnsi="宋体" w:eastAsia="宋体" w:cs="宋体"/>
          <w:sz w:val="24"/>
          <w:szCs w:val="24"/>
        </w:rPr>
      </w:pPr>
      <w:r>
        <w:rPr>
          <w:rFonts w:ascii="宋体" w:hAnsi="宋体" w:eastAsia="宋体" w:cs="宋体"/>
          <w:spacing w:val="-3"/>
          <w:sz w:val="24"/>
          <w:szCs w:val="24"/>
        </w:rPr>
        <w:t>（2）在任何时候出现下列情形之一项或多项的，乙</w:t>
      </w:r>
      <w:r>
        <w:rPr>
          <w:rFonts w:ascii="宋体" w:hAnsi="宋体" w:eastAsia="宋体" w:cs="宋体"/>
          <w:spacing w:val="-4"/>
          <w:sz w:val="24"/>
          <w:szCs w:val="24"/>
        </w:rPr>
        <w:t>方应立即通知甲方，且该通知</w:t>
      </w:r>
      <w:r>
        <w:rPr>
          <w:rFonts w:ascii="宋体" w:hAnsi="宋体" w:eastAsia="宋体" w:cs="宋体"/>
          <w:sz w:val="24"/>
          <w:szCs w:val="24"/>
        </w:rPr>
        <w:t>应包括所有有关测试结果以及此等不符合情况所作的其他有关调查结果的详情。通知</w:t>
      </w:r>
      <w:r>
        <w:rPr>
          <w:rFonts w:ascii="宋体" w:hAnsi="宋体" w:eastAsia="宋体" w:cs="宋体"/>
          <w:spacing w:val="-4"/>
          <w:sz w:val="24"/>
          <w:szCs w:val="24"/>
        </w:rPr>
        <w:t>还可以包括乙方对不符合情况可能持续的期限所作的</w:t>
      </w:r>
      <w:r>
        <w:rPr>
          <w:rFonts w:ascii="宋体" w:hAnsi="宋体" w:eastAsia="宋体" w:cs="宋体"/>
          <w:spacing w:val="-5"/>
          <w:sz w:val="24"/>
          <w:szCs w:val="24"/>
        </w:rPr>
        <w:t>预测，以及引起该等情况的原因</w:t>
      </w:r>
      <w:r>
        <w:rPr>
          <w:rFonts w:hint="eastAsia" w:ascii="宋体" w:hAnsi="宋体" w:eastAsia="宋体" w:cs="宋体"/>
          <w:spacing w:val="-5"/>
          <w:sz w:val="24"/>
          <w:szCs w:val="24"/>
          <w:lang w:eastAsia="zh-CN"/>
        </w:rPr>
        <w:t>，</w:t>
      </w:r>
      <w:r>
        <w:rPr>
          <w:rFonts w:ascii="宋体" w:hAnsi="宋体" w:eastAsia="宋体" w:cs="宋体"/>
          <w:sz w:val="24"/>
          <w:szCs w:val="24"/>
        </w:rPr>
        <w:t>包括乙方声称任何有关不可抗力或甲方违约事件，或依据本协议约定甲方构成违约的</w:t>
      </w:r>
      <w:r>
        <w:rPr>
          <w:rFonts w:ascii="宋体" w:hAnsi="宋体" w:eastAsia="宋体" w:cs="宋体"/>
          <w:spacing w:val="-1"/>
          <w:sz w:val="24"/>
          <w:szCs w:val="24"/>
        </w:rPr>
        <w:t>情形和所采取的补救措施等：</w:t>
      </w:r>
    </w:p>
    <w:p>
      <w:pPr>
        <w:spacing w:before="34" w:line="219" w:lineRule="auto"/>
        <w:ind w:left="489"/>
        <w:rPr>
          <w:rFonts w:ascii="宋体" w:hAnsi="宋体" w:eastAsia="宋体" w:cs="宋体"/>
          <w:sz w:val="24"/>
          <w:szCs w:val="24"/>
        </w:rPr>
      </w:pPr>
      <w:r>
        <w:rPr>
          <w:rFonts w:ascii="宋体" w:hAnsi="宋体" w:eastAsia="宋体" w:cs="宋体"/>
          <w:spacing w:val="-1"/>
          <w:sz w:val="24"/>
          <w:szCs w:val="24"/>
        </w:rPr>
        <w:t>a.出水采样点的出水水质不符合出水水质标准；</w:t>
      </w:r>
    </w:p>
    <w:p>
      <w:pPr>
        <w:spacing w:before="184" w:line="347" w:lineRule="auto"/>
        <w:ind w:left="7" w:right="61" w:firstLine="477"/>
        <w:rPr>
          <w:rFonts w:ascii="宋体" w:hAnsi="宋体" w:eastAsia="宋体" w:cs="宋体"/>
          <w:sz w:val="24"/>
          <w:szCs w:val="24"/>
        </w:rPr>
      </w:pPr>
      <w:r>
        <w:rPr>
          <w:rFonts w:ascii="宋体" w:hAnsi="宋体" w:eastAsia="宋体" w:cs="宋体"/>
          <w:sz w:val="24"/>
          <w:szCs w:val="24"/>
        </w:rPr>
        <w:t>b.进水采样点的进水水质不符合进水水质标准，且乙方合理判断会导致出水水质</w:t>
      </w:r>
      <w:r>
        <w:rPr>
          <w:rFonts w:ascii="宋体" w:hAnsi="宋体" w:eastAsia="宋体" w:cs="宋体"/>
          <w:spacing w:val="14"/>
          <w:sz w:val="24"/>
          <w:szCs w:val="24"/>
        </w:rPr>
        <w:t xml:space="preserve"> </w:t>
      </w:r>
      <w:r>
        <w:rPr>
          <w:rFonts w:ascii="宋体" w:hAnsi="宋体" w:eastAsia="宋体" w:cs="宋体"/>
          <w:spacing w:val="-3"/>
          <w:sz w:val="24"/>
          <w:szCs w:val="24"/>
        </w:rPr>
        <w:t>超标的；</w:t>
      </w:r>
    </w:p>
    <w:p>
      <w:pPr>
        <w:spacing w:before="33" w:line="219" w:lineRule="auto"/>
        <w:ind w:left="493"/>
      </w:pPr>
      <w:r>
        <w:rPr>
          <w:rFonts w:ascii="宋体" w:hAnsi="宋体" w:eastAsia="宋体" w:cs="宋体"/>
          <w:spacing w:val="-1"/>
          <w:sz w:val="24"/>
          <w:szCs w:val="24"/>
        </w:rPr>
        <w:t>c.污泥、噪声及臭气不符合本协议约定标准。</w:t>
      </w:r>
    </w:p>
    <w:p>
      <w:pPr>
        <w:pStyle w:val="8"/>
        <w:spacing w:before="101" w:line="226" w:lineRule="auto"/>
        <w:ind w:left="9"/>
        <w:outlineLvl w:val="1"/>
      </w:pPr>
      <w:bookmarkStart w:id="395" w:name="bookmark94"/>
      <w:bookmarkEnd w:id="395"/>
      <w:bookmarkStart w:id="396" w:name="bookmark93"/>
      <w:bookmarkEnd w:id="396"/>
      <w:bookmarkStart w:id="397" w:name="_Toc4624"/>
      <w:bookmarkStart w:id="398" w:name="_Toc19059"/>
      <w:r>
        <w:rPr>
          <w:b/>
          <w:bCs/>
          <w:spacing w:val="4"/>
          <w:sz w:val="31"/>
          <w:szCs w:val="31"/>
        </w:rPr>
        <w:t xml:space="preserve">9.2  </w:t>
      </w:r>
      <w:r>
        <w:rPr>
          <w:rFonts w:ascii="黑体" w:hAnsi="黑体" w:eastAsia="黑体" w:cs="黑体"/>
          <w:b/>
          <w:bCs/>
          <w:spacing w:val="4"/>
          <w:sz w:val="31"/>
          <w:szCs w:val="31"/>
        </w:rPr>
        <w:t>甲方的核实和抽查</w:t>
      </w:r>
      <w:bookmarkEnd w:id="397"/>
      <w:bookmarkEnd w:id="398"/>
    </w:p>
    <w:p>
      <w:pPr>
        <w:spacing w:before="79" w:line="290" w:lineRule="auto"/>
        <w:ind w:left="11" w:right="59" w:firstLine="478"/>
        <w:rPr>
          <w:rFonts w:ascii="宋体" w:hAnsi="宋体" w:eastAsia="宋体" w:cs="宋体"/>
          <w:sz w:val="24"/>
          <w:szCs w:val="24"/>
        </w:rPr>
      </w:pPr>
      <w:r>
        <w:rPr>
          <w:rFonts w:ascii="宋体" w:hAnsi="宋体" w:eastAsia="宋体" w:cs="宋体"/>
          <w:sz w:val="24"/>
          <w:szCs w:val="24"/>
        </w:rPr>
        <w:t>9.2.1 甲方有权指定代表或委派监督员在任何时候对乙方的进水流量计读数、出</w:t>
      </w:r>
      <w:r>
        <w:rPr>
          <w:rFonts w:ascii="宋体" w:hAnsi="宋体" w:eastAsia="宋体" w:cs="宋体"/>
          <w:spacing w:val="-1"/>
          <w:sz w:val="24"/>
          <w:szCs w:val="24"/>
        </w:rPr>
        <w:t>水流量计读数、检测程序、结果、设备和仪器进行现场检查和检测。</w:t>
      </w:r>
    </w:p>
    <w:p>
      <w:pPr>
        <w:spacing w:before="184" w:line="313" w:lineRule="auto"/>
        <w:ind w:left="11" w:right="59" w:firstLine="478"/>
        <w:rPr>
          <w:rFonts w:ascii="宋体" w:hAnsi="宋体" w:eastAsia="宋体" w:cs="宋体"/>
          <w:sz w:val="24"/>
          <w:szCs w:val="24"/>
        </w:rPr>
      </w:pPr>
      <w:r>
        <w:rPr>
          <w:rFonts w:ascii="宋体" w:hAnsi="宋体" w:eastAsia="宋体" w:cs="宋体"/>
          <w:sz w:val="24"/>
          <w:szCs w:val="24"/>
        </w:rPr>
        <w:t>9.2.2 甲方有权随时亲自或委派监督员，</w:t>
      </w:r>
      <w:r>
        <w:rPr>
          <w:rFonts w:ascii="宋体" w:hAnsi="宋体" w:eastAsia="宋体" w:cs="宋体"/>
          <w:spacing w:val="-1"/>
          <w:sz w:val="24"/>
          <w:szCs w:val="24"/>
        </w:rPr>
        <w:t>利用第</w:t>
      </w:r>
      <w:r>
        <w:rPr>
          <w:rFonts w:ascii="宋体" w:hAnsi="宋体" w:eastAsia="宋体" w:cs="宋体"/>
          <w:spacing w:val="-47"/>
          <w:sz w:val="24"/>
          <w:szCs w:val="24"/>
        </w:rPr>
        <w:t xml:space="preserve"> </w:t>
      </w:r>
      <w:r>
        <w:rPr>
          <w:rFonts w:ascii="宋体" w:hAnsi="宋体" w:eastAsia="宋体" w:cs="宋体"/>
          <w:spacing w:val="-1"/>
          <w:sz w:val="24"/>
          <w:szCs w:val="24"/>
        </w:rPr>
        <w:t>9.1.2</w:t>
      </w:r>
      <w:r>
        <w:rPr>
          <w:rFonts w:ascii="宋体" w:hAnsi="宋体" w:eastAsia="宋体" w:cs="宋体"/>
          <w:spacing w:val="-44"/>
          <w:sz w:val="24"/>
          <w:szCs w:val="24"/>
        </w:rPr>
        <w:t xml:space="preserve"> </w:t>
      </w:r>
      <w:r>
        <w:rPr>
          <w:rFonts w:ascii="宋体" w:hAnsi="宋体" w:eastAsia="宋体" w:cs="宋体"/>
          <w:spacing w:val="-1"/>
          <w:sz w:val="24"/>
          <w:szCs w:val="24"/>
        </w:rPr>
        <w:t>条规定的备用水样，对</w:t>
      </w:r>
      <w:r>
        <w:rPr>
          <w:rFonts w:hint="eastAsia" w:ascii="宋体" w:hAnsi="宋体" w:eastAsia="宋体" w:cs="宋体"/>
          <w:spacing w:val="2"/>
          <w:sz w:val="24"/>
          <w:szCs w:val="24"/>
        </w:rPr>
        <w:t>水质提升处理</w:t>
      </w:r>
      <w:r>
        <w:rPr>
          <w:rFonts w:hint="eastAsia" w:ascii="宋体" w:hAnsi="宋体" w:eastAsia="宋体" w:cs="宋体"/>
          <w:sz w:val="24"/>
          <w:szCs w:val="24"/>
          <w:lang w:val="en-US" w:eastAsia="zh-CN"/>
        </w:rPr>
        <w:t>站</w:t>
      </w:r>
      <w:r>
        <w:rPr>
          <w:rFonts w:ascii="宋体" w:hAnsi="宋体" w:eastAsia="宋体" w:cs="宋体"/>
          <w:sz w:val="24"/>
          <w:szCs w:val="24"/>
        </w:rPr>
        <w:t>水质检测项目和周期中列明的指标进行一项或多项检测，以核实乙方提供的</w:t>
      </w:r>
      <w:r>
        <w:rPr>
          <w:rFonts w:ascii="宋体" w:hAnsi="宋体" w:eastAsia="宋体" w:cs="宋体"/>
          <w:spacing w:val="-5"/>
          <w:sz w:val="24"/>
          <w:szCs w:val="24"/>
        </w:rPr>
        <w:t>结果。</w:t>
      </w:r>
    </w:p>
    <w:p>
      <w:pPr>
        <w:spacing w:before="182" w:line="325" w:lineRule="auto"/>
        <w:ind w:left="7" w:right="61" w:firstLine="481"/>
        <w:rPr>
          <w:rFonts w:ascii="宋体" w:hAnsi="宋体" w:eastAsia="宋体" w:cs="宋体"/>
          <w:sz w:val="24"/>
          <w:szCs w:val="24"/>
        </w:rPr>
      </w:pPr>
      <w:r>
        <w:rPr>
          <w:rFonts w:ascii="宋体" w:hAnsi="宋体" w:eastAsia="宋体" w:cs="宋体"/>
          <w:sz w:val="24"/>
          <w:szCs w:val="24"/>
        </w:rPr>
        <w:t>9.2.3 甲方有权随时委托一家具有法定资格的水质检测机构在进水接收点和污水出水交付点按第</w:t>
      </w:r>
      <w:r>
        <w:rPr>
          <w:rFonts w:ascii="宋体" w:hAnsi="宋体" w:eastAsia="宋体" w:cs="宋体"/>
          <w:spacing w:val="-50"/>
          <w:sz w:val="24"/>
          <w:szCs w:val="24"/>
        </w:rPr>
        <w:t xml:space="preserve"> </w:t>
      </w:r>
      <w:r>
        <w:rPr>
          <w:rFonts w:ascii="宋体" w:hAnsi="宋体" w:eastAsia="宋体" w:cs="宋体"/>
          <w:sz w:val="24"/>
          <w:szCs w:val="24"/>
        </w:rPr>
        <w:t>9.1.2</w:t>
      </w:r>
      <w:r>
        <w:rPr>
          <w:rFonts w:ascii="宋体" w:hAnsi="宋体" w:eastAsia="宋体" w:cs="宋体"/>
          <w:spacing w:val="-46"/>
          <w:sz w:val="24"/>
          <w:szCs w:val="24"/>
        </w:rPr>
        <w:t xml:space="preserve"> </w:t>
      </w:r>
      <w:r>
        <w:rPr>
          <w:rFonts w:ascii="宋体" w:hAnsi="宋体" w:eastAsia="宋体" w:cs="宋体"/>
          <w:sz w:val="24"/>
          <w:szCs w:val="24"/>
        </w:rPr>
        <w:t>条规定自行采取水样，</w:t>
      </w:r>
      <w:r>
        <w:rPr>
          <w:rFonts w:ascii="宋体" w:hAnsi="宋体" w:eastAsia="宋体" w:cs="宋体"/>
          <w:spacing w:val="-1"/>
          <w:sz w:val="24"/>
          <w:szCs w:val="24"/>
        </w:rPr>
        <w:t>对</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1"/>
          <w:sz w:val="24"/>
          <w:szCs w:val="24"/>
        </w:rPr>
        <w:t>水质检测项目</w:t>
      </w:r>
      <w:r>
        <w:rPr>
          <w:rFonts w:ascii="宋体" w:hAnsi="宋体" w:eastAsia="宋体" w:cs="宋体"/>
          <w:sz w:val="24"/>
          <w:szCs w:val="24"/>
        </w:rPr>
        <w:t>和周期中的指标进行抽查。甲方抽查采样时须有乙方人员在场。经通知后，乙方人员</w:t>
      </w:r>
      <w:r>
        <w:rPr>
          <w:rFonts w:ascii="宋体" w:hAnsi="宋体" w:eastAsia="宋体" w:cs="宋体"/>
          <w:spacing w:val="-1"/>
          <w:sz w:val="24"/>
          <w:szCs w:val="24"/>
        </w:rPr>
        <w:t>拒不到场的，不影响抽查结果的有效性。</w:t>
      </w:r>
    </w:p>
    <w:p>
      <w:pPr>
        <w:spacing w:before="181" w:line="325" w:lineRule="auto"/>
        <w:ind w:left="9" w:firstLine="480"/>
        <w:rPr>
          <w:rFonts w:ascii="宋体" w:hAnsi="宋体" w:eastAsia="宋体" w:cs="宋体"/>
          <w:sz w:val="24"/>
          <w:szCs w:val="24"/>
        </w:rPr>
      </w:pPr>
      <w:r>
        <w:rPr>
          <w:rFonts w:ascii="宋体" w:hAnsi="宋体" w:eastAsia="宋体" w:cs="宋体"/>
          <w:sz w:val="24"/>
          <w:szCs w:val="24"/>
        </w:rPr>
        <w:t>9.2.4 甲方核实或抽查的结果与乙方自检结果不一致时，可以另外委托有一家双方认可的水质检测机构进行重新检测，并以重新检测结果为准。如重新检测结果与甲</w:t>
      </w:r>
      <w:r>
        <w:rPr>
          <w:rFonts w:ascii="宋体" w:hAnsi="宋体" w:eastAsia="宋体" w:cs="宋体"/>
          <w:spacing w:val="-4"/>
          <w:sz w:val="24"/>
          <w:szCs w:val="24"/>
        </w:rPr>
        <w:t>方检测结果一致，则重新检测费用由乙方承担；</w:t>
      </w:r>
      <w:r>
        <w:rPr>
          <w:rFonts w:ascii="宋体" w:hAnsi="宋体" w:eastAsia="宋体" w:cs="宋体"/>
          <w:spacing w:val="-5"/>
          <w:sz w:val="24"/>
          <w:szCs w:val="24"/>
        </w:rPr>
        <w:t>如重新检测结果与乙方自检结果一致，</w:t>
      </w:r>
      <w:r>
        <w:rPr>
          <w:rFonts w:ascii="宋体" w:hAnsi="宋体" w:eastAsia="宋体" w:cs="宋体"/>
          <w:spacing w:val="-1"/>
          <w:sz w:val="24"/>
          <w:szCs w:val="24"/>
        </w:rPr>
        <w:t>则重新检测费用由甲方承担。</w:t>
      </w:r>
    </w:p>
    <w:p>
      <w:pPr>
        <w:spacing w:before="183" w:line="219" w:lineRule="auto"/>
        <w:ind w:left="0" w:leftChars="0" w:firstLine="477" w:firstLineChars="206"/>
        <w:jc w:val="left"/>
        <w:rPr>
          <w:rFonts w:ascii="宋体" w:hAnsi="宋体" w:eastAsia="宋体" w:cs="宋体"/>
          <w:spacing w:val="-4"/>
          <w:sz w:val="24"/>
          <w:szCs w:val="24"/>
        </w:rPr>
      </w:pPr>
      <w:r>
        <w:rPr>
          <w:rFonts w:ascii="宋体" w:hAnsi="宋体" w:eastAsia="宋体" w:cs="宋体"/>
          <w:spacing w:val="-4"/>
          <w:sz w:val="24"/>
          <w:szCs w:val="24"/>
        </w:rPr>
        <w:t>9.2.5 甲方有权随时对本协议约定的污泥、噪声及臭</w:t>
      </w:r>
      <w:r>
        <w:rPr>
          <w:rFonts w:ascii="宋体" w:hAnsi="宋体" w:eastAsia="宋体" w:cs="宋体"/>
          <w:spacing w:val="-5"/>
          <w:sz w:val="24"/>
          <w:szCs w:val="24"/>
        </w:rPr>
        <w:t>气指标进行一项或多项抽检，</w:t>
      </w:r>
      <w:r>
        <w:rPr>
          <w:rFonts w:ascii="宋体" w:hAnsi="宋体" w:eastAsia="宋体" w:cs="宋体"/>
          <w:spacing w:val="-4"/>
          <w:sz w:val="24"/>
          <w:szCs w:val="24"/>
        </w:rPr>
        <w:t>以核实乙方提供的结果。</w:t>
      </w:r>
      <w:bookmarkStart w:id="399" w:name="bookmark95"/>
      <w:bookmarkEnd w:id="399"/>
      <w:bookmarkStart w:id="400" w:name="bookmark96"/>
      <w:bookmarkEnd w:id="400"/>
      <w:bookmarkStart w:id="401" w:name="bookmark98"/>
      <w:bookmarkEnd w:id="401"/>
    </w:p>
    <w:p>
      <w:pPr>
        <w:spacing w:before="183" w:line="219" w:lineRule="auto"/>
        <w:ind w:left="0" w:leftChars="0" w:firstLine="885" w:firstLineChars="206"/>
        <w:jc w:val="center"/>
        <w:rPr>
          <w:highlight w:val="none"/>
        </w:rPr>
      </w:pPr>
      <w:r>
        <w:rPr>
          <w:rFonts w:ascii="宋体" w:hAnsi="宋体" w:eastAsia="宋体" w:cs="宋体"/>
          <w:b/>
          <w:bCs/>
          <w:spacing w:val="-1"/>
          <w:sz w:val="43"/>
          <w:szCs w:val="43"/>
          <w:highlight w:val="none"/>
        </w:rPr>
        <w:t>第</w:t>
      </w:r>
      <w:r>
        <w:rPr>
          <w:rFonts w:ascii="宋体" w:hAnsi="宋体" w:eastAsia="宋体" w:cs="宋体"/>
          <w:spacing w:val="-71"/>
          <w:sz w:val="43"/>
          <w:szCs w:val="43"/>
          <w:highlight w:val="none"/>
        </w:rPr>
        <w:t xml:space="preserve"> </w:t>
      </w:r>
      <w:r>
        <w:rPr>
          <w:rFonts w:ascii="Calibri" w:hAnsi="Calibri" w:eastAsia="Calibri" w:cs="Calibri"/>
          <w:b/>
          <w:bCs/>
          <w:spacing w:val="-1"/>
          <w:sz w:val="43"/>
          <w:szCs w:val="43"/>
          <w:highlight w:val="none"/>
        </w:rPr>
        <w:t>10</w:t>
      </w:r>
      <w:r>
        <w:rPr>
          <w:rFonts w:ascii="宋体" w:hAnsi="宋体" w:eastAsia="宋体" w:cs="宋体"/>
          <w:b/>
          <w:bCs/>
          <w:spacing w:val="-1"/>
          <w:sz w:val="43"/>
          <w:szCs w:val="43"/>
          <w:highlight w:val="none"/>
        </w:rPr>
        <w:t>条</w:t>
      </w:r>
      <w:r>
        <w:rPr>
          <w:rFonts w:ascii="宋体" w:hAnsi="宋体" w:eastAsia="宋体" w:cs="宋体"/>
          <w:spacing w:val="-1"/>
          <w:sz w:val="43"/>
          <w:szCs w:val="43"/>
          <w:highlight w:val="none"/>
        </w:rPr>
        <w:t xml:space="preserve"> </w:t>
      </w:r>
      <w:r>
        <w:rPr>
          <w:rFonts w:ascii="宋体" w:hAnsi="宋体" w:eastAsia="宋体" w:cs="宋体"/>
          <w:b/>
          <w:bCs/>
          <w:spacing w:val="-1"/>
          <w:sz w:val="43"/>
          <w:szCs w:val="43"/>
          <w:highlight w:val="none"/>
        </w:rPr>
        <w:t>运营服务费</w:t>
      </w:r>
    </w:p>
    <w:p>
      <w:pPr>
        <w:pStyle w:val="8"/>
        <w:spacing w:before="101" w:line="226" w:lineRule="auto"/>
        <w:ind w:left="24"/>
        <w:outlineLvl w:val="1"/>
      </w:pPr>
      <w:bookmarkStart w:id="402" w:name="bookmark97"/>
      <w:bookmarkEnd w:id="402"/>
      <w:bookmarkStart w:id="403" w:name="_Toc9410"/>
      <w:bookmarkStart w:id="404" w:name="_Toc19433"/>
      <w:r>
        <w:rPr>
          <w:b/>
          <w:bCs/>
          <w:spacing w:val="1"/>
          <w:sz w:val="31"/>
          <w:szCs w:val="31"/>
        </w:rPr>
        <w:t xml:space="preserve">10.1 </w:t>
      </w:r>
      <w:r>
        <w:rPr>
          <w:rFonts w:ascii="黑体" w:hAnsi="黑体" w:eastAsia="黑体" w:cs="黑体"/>
          <w:b/>
          <w:bCs/>
          <w:spacing w:val="1"/>
          <w:sz w:val="31"/>
          <w:szCs w:val="31"/>
        </w:rPr>
        <w:t>运营服务费</w:t>
      </w:r>
      <w:bookmarkEnd w:id="403"/>
      <w:bookmarkEnd w:id="404"/>
    </w:p>
    <w:p>
      <w:pPr>
        <w:spacing w:before="91" w:line="222" w:lineRule="auto"/>
        <w:ind w:left="161"/>
        <w:outlineLvl w:val="2"/>
      </w:pPr>
      <w:bookmarkStart w:id="405" w:name="_Toc31839"/>
      <w:bookmarkStart w:id="406" w:name="_Toc14032"/>
      <w:r>
        <w:rPr>
          <w:rFonts w:ascii="黑体" w:hAnsi="黑体" w:eastAsia="黑体" w:cs="黑体"/>
          <w:spacing w:val="-3"/>
          <w:sz w:val="28"/>
          <w:szCs w:val="28"/>
        </w:rPr>
        <w:t>10.1.1</w:t>
      </w:r>
      <w:r>
        <w:rPr>
          <w:rFonts w:ascii="黑体" w:hAnsi="黑体" w:eastAsia="黑体" w:cs="黑体"/>
          <w:spacing w:val="-57"/>
          <w:sz w:val="28"/>
          <w:szCs w:val="28"/>
        </w:rPr>
        <w:t xml:space="preserve"> </w:t>
      </w:r>
      <w:r>
        <w:rPr>
          <w:rFonts w:ascii="黑体" w:hAnsi="黑体" w:eastAsia="黑体" w:cs="黑体"/>
          <w:spacing w:val="-3"/>
          <w:sz w:val="28"/>
          <w:szCs w:val="28"/>
        </w:rPr>
        <w:t>运营服务费组成</w:t>
      </w:r>
      <w:bookmarkEnd w:id="405"/>
      <w:bookmarkEnd w:id="406"/>
    </w:p>
    <w:p>
      <w:pPr>
        <w:keepNext w:val="0"/>
        <w:keepLines w:val="0"/>
        <w:pageBreakBefore w:val="0"/>
        <w:widowControl w:val="0"/>
        <w:kinsoku/>
        <w:wordWrap/>
        <w:overflowPunct/>
        <w:topLinePunct w:val="0"/>
        <w:autoSpaceDE/>
        <w:autoSpaceDN/>
        <w:bidi w:val="0"/>
        <w:adjustRightInd/>
        <w:snapToGrid w:val="0"/>
        <w:spacing w:before="30" w:line="356" w:lineRule="auto"/>
        <w:ind w:left="11" w:right="0" w:firstLine="476"/>
        <w:jc w:val="both"/>
        <w:textAlignment w:val="auto"/>
        <w:rPr>
          <w:rFonts w:ascii="宋体" w:hAnsi="宋体" w:eastAsia="宋体" w:cs="宋体"/>
          <w:sz w:val="24"/>
          <w:szCs w:val="24"/>
          <w:highlight w:val="none"/>
        </w:rPr>
      </w:pPr>
      <w:r>
        <w:rPr>
          <w:rFonts w:ascii="宋体" w:hAnsi="宋体" w:eastAsia="宋体" w:cs="宋体"/>
          <w:sz w:val="24"/>
          <w:szCs w:val="24"/>
          <w:highlight w:val="none"/>
        </w:rPr>
        <w:t>运营服务费根据</w:t>
      </w:r>
      <w:r>
        <w:rPr>
          <w:rFonts w:hint="eastAsia" w:ascii="宋体" w:hAnsi="宋体" w:eastAsia="宋体" w:cs="宋体"/>
          <w:sz w:val="24"/>
          <w:szCs w:val="24"/>
          <w:highlight w:val="none"/>
          <w:lang w:val="en-US" w:eastAsia="zh-CN"/>
        </w:rPr>
        <w:t>乙方中标时所报单价，运维费用结算时采用单价×实际</w:t>
      </w:r>
      <w:r>
        <w:rPr>
          <w:rFonts w:ascii="宋体" w:hAnsi="宋体" w:eastAsia="宋体" w:cs="宋体"/>
          <w:sz w:val="24"/>
          <w:szCs w:val="24"/>
          <w:highlight w:val="none"/>
        </w:rPr>
        <w:t>处理量</w:t>
      </w:r>
      <w:r>
        <w:rPr>
          <w:rFonts w:hint="eastAsia" w:ascii="宋体" w:hAnsi="宋体" w:eastAsia="宋体" w:cs="宋体"/>
          <w:sz w:val="24"/>
          <w:szCs w:val="24"/>
          <w:highlight w:val="none"/>
          <w:lang w:val="en-US" w:eastAsia="zh-CN"/>
        </w:rPr>
        <w:t>进行计算</w:t>
      </w:r>
      <w:r>
        <w:rPr>
          <w:rFonts w:ascii="宋体" w:hAnsi="宋体" w:eastAsia="宋体" w:cs="宋体"/>
          <w:sz w:val="24"/>
          <w:szCs w:val="24"/>
          <w:highlight w:val="none"/>
        </w:rPr>
        <w:t>，其中：</w:t>
      </w:r>
    </w:p>
    <w:p>
      <w:pPr>
        <w:keepNext w:val="0"/>
        <w:keepLines w:val="0"/>
        <w:pageBreakBefore w:val="0"/>
        <w:widowControl w:val="0"/>
        <w:kinsoku/>
        <w:wordWrap/>
        <w:overflowPunct/>
        <w:topLinePunct w:val="0"/>
        <w:autoSpaceDE/>
        <w:autoSpaceDN/>
        <w:bidi w:val="0"/>
        <w:adjustRightInd/>
        <w:snapToGrid w:val="0"/>
        <w:spacing w:before="30" w:line="356" w:lineRule="auto"/>
        <w:ind w:left="11" w:right="0" w:firstLine="476"/>
        <w:jc w:val="both"/>
        <w:textAlignment w:val="auto"/>
        <w:rPr>
          <w:rFonts w:hint="eastAsia" w:ascii="宋体" w:hAnsi="宋体" w:eastAsia="宋体" w:cs="宋体"/>
          <w:spacing w:val="-4"/>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浦城县龙下溪水质提升处理站</w:t>
      </w:r>
      <w:r>
        <w:rPr>
          <w:rFonts w:hint="eastAsia" w:ascii="宋体" w:hAnsi="宋体" w:eastAsia="宋体" w:cs="宋体"/>
          <w:sz w:val="24"/>
          <w:szCs w:val="24"/>
          <w:highlight w:val="none"/>
          <w:lang w:val="en-US" w:eastAsia="zh-CN"/>
        </w:rPr>
        <w:t>运营：</w:t>
      </w:r>
      <w:r>
        <w:rPr>
          <w:rFonts w:ascii="宋体" w:hAnsi="宋体" w:eastAsia="宋体" w:cs="宋体"/>
          <w:spacing w:val="-4"/>
          <w:sz w:val="24"/>
          <w:szCs w:val="24"/>
          <w:highlight w:val="none"/>
        </w:rPr>
        <w:t>处理服务费</w:t>
      </w:r>
      <w:r>
        <w:rPr>
          <w:rFonts w:hint="eastAsia" w:ascii="宋体" w:hAnsi="宋体" w:eastAsia="宋体" w:cs="宋体"/>
          <w:sz w:val="24"/>
          <w:szCs w:val="24"/>
          <w:highlight w:val="none"/>
          <w:lang w:val="en-US" w:eastAsia="zh-CN"/>
        </w:rPr>
        <w:t>单价</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val="en-US" w:eastAsia="zh-CN"/>
        </w:rPr>
        <w:t xml:space="preserve">  </w:t>
      </w:r>
      <w:r>
        <w:rPr>
          <w:rFonts w:ascii="宋体" w:hAnsi="宋体" w:eastAsia="宋体" w:cs="宋体"/>
          <w:spacing w:val="-108"/>
          <w:sz w:val="24"/>
          <w:szCs w:val="24"/>
          <w:highlight w:val="none"/>
        </w:rPr>
        <w:t xml:space="preserve"> </w:t>
      </w:r>
      <w:r>
        <w:rPr>
          <w:rFonts w:hint="eastAsia" w:ascii="宋体" w:hAnsi="宋体" w:eastAsia="宋体" w:cs="宋体"/>
          <w:spacing w:val="-4"/>
          <w:sz w:val="24"/>
          <w:szCs w:val="24"/>
          <w:highlight w:val="none"/>
        </w:rPr>
        <w:t>元/</w:t>
      </w:r>
      <w:r>
        <w:rPr>
          <w:rFonts w:hint="eastAsia" w:ascii="宋体" w:hAnsi="宋体" w:eastAsia="宋体" w:cs="宋体"/>
          <w:spacing w:val="-4"/>
          <w:sz w:val="24"/>
          <w:szCs w:val="24"/>
          <w:highlight w:val="none"/>
          <w:lang w:val="en-US" w:eastAsia="zh-CN"/>
        </w:rPr>
        <w:t>m³</w:t>
      </w:r>
      <w:r>
        <w:rPr>
          <w:rFonts w:hint="eastAsia" w:ascii="宋体" w:hAnsi="宋体" w:eastAsia="宋体" w:cs="宋体"/>
          <w:spacing w:val="-4"/>
          <w:sz w:val="24"/>
          <w:szCs w:val="24"/>
          <w:highlight w:val="none"/>
          <w:lang w:eastAsia="zh-CN"/>
        </w:rPr>
        <w:t>，年运维费最高限价198.43万元/年；</w:t>
      </w:r>
    </w:p>
    <w:p>
      <w:pPr>
        <w:keepNext w:val="0"/>
        <w:keepLines w:val="0"/>
        <w:pageBreakBefore w:val="0"/>
        <w:widowControl w:val="0"/>
        <w:kinsoku/>
        <w:wordWrap/>
        <w:overflowPunct/>
        <w:topLinePunct w:val="0"/>
        <w:autoSpaceDE/>
        <w:autoSpaceDN/>
        <w:bidi w:val="0"/>
        <w:adjustRightInd/>
        <w:snapToGrid w:val="0"/>
        <w:spacing w:before="30" w:line="356" w:lineRule="auto"/>
        <w:ind w:left="11" w:right="0" w:firstLine="476"/>
        <w:jc w:val="both"/>
        <w:textAlignment w:val="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val="en-US" w:eastAsia="zh-CN"/>
        </w:rPr>
        <w:t>②</w:t>
      </w:r>
      <w:r>
        <w:rPr>
          <w:rFonts w:hint="eastAsia" w:ascii="宋体" w:hAnsi="宋体" w:eastAsia="宋体" w:cs="宋体"/>
          <w:spacing w:val="-4"/>
          <w:sz w:val="24"/>
          <w:szCs w:val="24"/>
          <w:highlight w:val="none"/>
          <w:lang w:eastAsia="zh-CN"/>
        </w:rPr>
        <w:t>浦城县山下溪水质提升处理站</w:t>
      </w:r>
      <w:r>
        <w:rPr>
          <w:rFonts w:hint="eastAsia" w:ascii="宋体" w:hAnsi="宋体" w:eastAsia="宋体" w:cs="宋体"/>
          <w:spacing w:val="-4"/>
          <w:sz w:val="24"/>
          <w:szCs w:val="24"/>
          <w:highlight w:val="none"/>
          <w:lang w:val="en-US" w:eastAsia="zh-CN"/>
        </w:rPr>
        <w:t>运营</w:t>
      </w:r>
      <w:r>
        <w:rPr>
          <w:rFonts w:hint="eastAsia" w:ascii="宋体" w:hAnsi="宋体" w:eastAsia="宋体" w:cs="宋体"/>
          <w:sz w:val="24"/>
          <w:szCs w:val="24"/>
          <w:highlight w:val="none"/>
          <w:lang w:val="en-US" w:eastAsia="zh-CN"/>
        </w:rPr>
        <w:t>：</w:t>
      </w:r>
      <w:r>
        <w:rPr>
          <w:rFonts w:ascii="宋体" w:hAnsi="宋体" w:eastAsia="宋体" w:cs="宋体"/>
          <w:spacing w:val="-4"/>
          <w:sz w:val="24"/>
          <w:szCs w:val="24"/>
          <w:highlight w:val="none"/>
        </w:rPr>
        <w:t>处理服务费</w:t>
      </w:r>
      <w:r>
        <w:rPr>
          <w:rFonts w:hint="eastAsia" w:ascii="宋体" w:hAnsi="宋体" w:eastAsia="宋体" w:cs="宋体"/>
          <w:sz w:val="24"/>
          <w:szCs w:val="24"/>
          <w:highlight w:val="none"/>
          <w:lang w:val="en-US" w:eastAsia="zh-CN"/>
        </w:rPr>
        <w:t>单价</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val="en-US" w:eastAsia="zh-CN"/>
        </w:rPr>
        <w:t xml:space="preserve">  </w:t>
      </w:r>
      <w:r>
        <w:rPr>
          <w:rFonts w:ascii="宋体" w:hAnsi="宋体" w:eastAsia="宋体" w:cs="宋体"/>
          <w:spacing w:val="-108"/>
          <w:sz w:val="24"/>
          <w:szCs w:val="24"/>
          <w:highlight w:val="none"/>
        </w:rPr>
        <w:t xml:space="preserve"> </w:t>
      </w:r>
      <w:r>
        <w:rPr>
          <w:rFonts w:hint="eastAsia" w:ascii="宋体" w:hAnsi="宋体" w:eastAsia="宋体" w:cs="宋体"/>
          <w:spacing w:val="-4"/>
          <w:sz w:val="24"/>
          <w:szCs w:val="24"/>
          <w:highlight w:val="none"/>
        </w:rPr>
        <w:t>元/</w:t>
      </w:r>
      <w:r>
        <w:rPr>
          <w:rFonts w:hint="eastAsia" w:ascii="宋体" w:hAnsi="宋体" w:eastAsia="宋体" w:cs="宋体"/>
          <w:spacing w:val="-4"/>
          <w:sz w:val="24"/>
          <w:szCs w:val="24"/>
          <w:highlight w:val="none"/>
          <w:lang w:val="en-US" w:eastAsia="zh-CN"/>
        </w:rPr>
        <w:t>m³</w:t>
      </w:r>
      <w:r>
        <w:rPr>
          <w:rFonts w:hint="eastAsia" w:ascii="宋体" w:hAnsi="宋体" w:eastAsia="宋体" w:cs="宋体"/>
          <w:spacing w:val="-4"/>
          <w:sz w:val="24"/>
          <w:szCs w:val="24"/>
          <w:highlight w:val="none"/>
          <w:lang w:eastAsia="zh-CN"/>
        </w:rPr>
        <w:t>，年运维费最高限价150.66万元/年。</w:t>
      </w:r>
    </w:p>
    <w:p>
      <w:pPr>
        <w:keepNext w:val="0"/>
        <w:keepLines w:val="0"/>
        <w:pageBreakBefore w:val="0"/>
        <w:widowControl w:val="0"/>
        <w:kinsoku/>
        <w:wordWrap/>
        <w:overflowPunct/>
        <w:topLinePunct w:val="0"/>
        <w:autoSpaceDE/>
        <w:autoSpaceDN/>
        <w:bidi w:val="0"/>
        <w:adjustRightInd/>
        <w:snapToGrid w:val="0"/>
        <w:spacing w:before="30" w:line="356" w:lineRule="auto"/>
        <w:ind w:left="11" w:right="0" w:firstLine="476"/>
        <w:jc w:val="both"/>
        <w:textAlignment w:val="auto"/>
        <w:rPr>
          <w:highlight w:val="none"/>
        </w:rPr>
      </w:pPr>
      <w:r>
        <w:rPr>
          <w:rFonts w:ascii="宋体" w:hAnsi="宋体" w:eastAsia="宋体" w:cs="宋体"/>
          <w:spacing w:val="-2"/>
          <w:sz w:val="24"/>
          <w:szCs w:val="24"/>
          <w:highlight w:val="none"/>
        </w:rPr>
        <w:t>开始运营</w:t>
      </w:r>
      <w:r>
        <w:rPr>
          <w:rFonts w:ascii="宋体" w:hAnsi="宋体" w:eastAsia="宋体" w:cs="宋体"/>
          <w:sz w:val="24"/>
          <w:szCs w:val="24"/>
          <w:highlight w:val="none"/>
        </w:rPr>
        <w:t>日起</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处理服务费按</w:t>
      </w:r>
      <w:r>
        <w:rPr>
          <w:rFonts w:hint="eastAsia" w:ascii="宋体" w:hAnsi="宋体" w:eastAsia="宋体" w:cs="宋体"/>
          <w:sz w:val="24"/>
          <w:szCs w:val="24"/>
          <w:highlight w:val="none"/>
          <w:lang w:val="en-US" w:eastAsia="zh-CN"/>
        </w:rPr>
        <w:t>月</w:t>
      </w:r>
      <w:r>
        <w:rPr>
          <w:rFonts w:ascii="宋体" w:hAnsi="宋体" w:eastAsia="宋体" w:cs="宋体"/>
          <w:sz w:val="24"/>
          <w:szCs w:val="24"/>
          <w:highlight w:val="none"/>
        </w:rPr>
        <w:t>支付，处理服务费根据每个</w:t>
      </w:r>
      <w:r>
        <w:rPr>
          <w:rFonts w:hint="eastAsia" w:ascii="宋体" w:hAnsi="宋体" w:eastAsia="宋体" w:cs="宋体"/>
          <w:sz w:val="24"/>
          <w:szCs w:val="24"/>
          <w:highlight w:val="none"/>
          <w:lang w:val="en-US" w:eastAsia="zh-CN"/>
        </w:rPr>
        <w:t>月</w:t>
      </w:r>
      <w:r>
        <w:rPr>
          <w:rFonts w:ascii="宋体" w:hAnsi="宋体" w:eastAsia="宋体" w:cs="宋体"/>
          <w:sz w:val="24"/>
          <w:szCs w:val="24"/>
          <w:highlight w:val="none"/>
        </w:rPr>
        <w:t>实际达标</w:t>
      </w:r>
      <w:r>
        <w:rPr>
          <w:rFonts w:ascii="宋体" w:hAnsi="宋体" w:eastAsia="宋体" w:cs="宋体"/>
          <w:spacing w:val="-2"/>
          <w:sz w:val="24"/>
          <w:szCs w:val="24"/>
          <w:highlight w:val="none"/>
        </w:rPr>
        <w:t>的</w:t>
      </w:r>
      <w:r>
        <w:rPr>
          <w:rFonts w:hint="eastAsia" w:ascii="宋体" w:hAnsi="宋体" w:eastAsia="宋体" w:cs="宋体"/>
          <w:spacing w:val="2"/>
          <w:sz w:val="24"/>
          <w:szCs w:val="24"/>
        </w:rPr>
        <w:t>水质提升处理</w:t>
      </w:r>
      <w:r>
        <w:rPr>
          <w:rFonts w:ascii="宋体" w:hAnsi="宋体" w:eastAsia="宋体" w:cs="宋体"/>
          <w:spacing w:val="-2"/>
          <w:sz w:val="24"/>
          <w:szCs w:val="24"/>
          <w:highlight w:val="none"/>
        </w:rPr>
        <w:t>量支付。</w:t>
      </w:r>
    </w:p>
    <w:p>
      <w:pPr>
        <w:spacing w:before="320" w:line="223" w:lineRule="auto"/>
        <w:ind w:left="1816"/>
        <w:outlineLvl w:val="0"/>
        <w:rPr>
          <w:highlight w:val="yellow"/>
        </w:rPr>
      </w:pPr>
      <w:bookmarkStart w:id="407" w:name="bookmark100"/>
      <w:bookmarkEnd w:id="407"/>
      <w:bookmarkStart w:id="408" w:name="bookmark99"/>
      <w:bookmarkEnd w:id="408"/>
      <w:bookmarkStart w:id="409" w:name="bookmark102"/>
      <w:bookmarkEnd w:id="409"/>
      <w:bookmarkStart w:id="410" w:name="_Toc32479"/>
      <w:bookmarkStart w:id="411" w:name="_Toc23858"/>
      <w:r>
        <w:rPr>
          <w:rFonts w:ascii="宋体" w:hAnsi="宋体" w:eastAsia="宋体" w:cs="宋体"/>
          <w:b/>
          <w:bCs/>
          <w:sz w:val="43"/>
          <w:szCs w:val="43"/>
          <w:highlight w:val="none"/>
        </w:rPr>
        <w:t>第</w:t>
      </w:r>
      <w:r>
        <w:rPr>
          <w:rFonts w:ascii="宋体" w:hAnsi="宋体" w:eastAsia="宋体" w:cs="宋体"/>
          <w:spacing w:val="-63"/>
          <w:sz w:val="43"/>
          <w:szCs w:val="43"/>
          <w:highlight w:val="none"/>
        </w:rPr>
        <w:t xml:space="preserve"> </w:t>
      </w:r>
      <w:r>
        <w:rPr>
          <w:rFonts w:ascii="Calibri" w:hAnsi="Calibri" w:eastAsia="Calibri" w:cs="Calibri"/>
          <w:b/>
          <w:bCs/>
          <w:sz w:val="43"/>
          <w:szCs w:val="43"/>
          <w:highlight w:val="none"/>
        </w:rPr>
        <w:t>11</w:t>
      </w:r>
      <w:r>
        <w:rPr>
          <w:rFonts w:ascii="宋体" w:hAnsi="宋体" w:eastAsia="宋体" w:cs="宋体"/>
          <w:b/>
          <w:bCs/>
          <w:sz w:val="43"/>
          <w:szCs w:val="43"/>
          <w:highlight w:val="none"/>
        </w:rPr>
        <w:t>条</w:t>
      </w:r>
      <w:r>
        <w:rPr>
          <w:rFonts w:ascii="宋体" w:hAnsi="宋体" w:eastAsia="宋体" w:cs="宋体"/>
          <w:sz w:val="43"/>
          <w:szCs w:val="43"/>
          <w:highlight w:val="none"/>
        </w:rPr>
        <w:t xml:space="preserve"> </w:t>
      </w:r>
      <w:r>
        <w:rPr>
          <w:rFonts w:ascii="宋体" w:hAnsi="宋体" w:eastAsia="宋体" w:cs="宋体"/>
          <w:b/>
          <w:bCs/>
          <w:sz w:val="43"/>
          <w:szCs w:val="43"/>
          <w:highlight w:val="none"/>
        </w:rPr>
        <w:t>运营服务费的支付</w:t>
      </w:r>
      <w:bookmarkEnd w:id="410"/>
      <w:bookmarkEnd w:id="411"/>
    </w:p>
    <w:p>
      <w:pPr>
        <w:pStyle w:val="8"/>
        <w:spacing w:before="101" w:line="226" w:lineRule="auto"/>
        <w:ind w:left="24"/>
        <w:outlineLvl w:val="1"/>
      </w:pPr>
      <w:bookmarkStart w:id="412" w:name="bookmark101"/>
      <w:bookmarkEnd w:id="412"/>
      <w:bookmarkStart w:id="413" w:name="_Toc22009"/>
      <w:bookmarkStart w:id="414" w:name="_Toc29197"/>
      <w:r>
        <w:rPr>
          <w:b/>
          <w:bCs/>
          <w:sz w:val="31"/>
          <w:szCs w:val="31"/>
        </w:rPr>
        <w:t xml:space="preserve">11.1  </w:t>
      </w:r>
      <w:r>
        <w:rPr>
          <w:rFonts w:ascii="黑体" w:hAnsi="黑体" w:eastAsia="黑体" w:cs="黑体"/>
          <w:b/>
          <w:bCs/>
          <w:sz w:val="31"/>
          <w:szCs w:val="31"/>
        </w:rPr>
        <w:t>帐单和发票</w:t>
      </w:r>
      <w:bookmarkEnd w:id="413"/>
      <w:bookmarkEnd w:id="414"/>
    </w:p>
    <w:p>
      <w:pPr>
        <w:spacing w:before="78" w:line="325" w:lineRule="auto"/>
        <w:ind w:left="9" w:right="37" w:firstLine="496"/>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46"/>
          <w:sz w:val="24"/>
          <w:szCs w:val="24"/>
        </w:rPr>
        <w:t xml:space="preserve"> </w:t>
      </w:r>
      <w:r>
        <w:rPr>
          <w:rFonts w:ascii="宋体" w:hAnsi="宋体" w:eastAsia="宋体" w:cs="宋体"/>
          <w:spacing w:val="1"/>
          <w:sz w:val="24"/>
          <w:szCs w:val="24"/>
        </w:rPr>
        <w:t>运营服务费按</w:t>
      </w:r>
      <w:r>
        <w:rPr>
          <w:rFonts w:hint="eastAsia" w:ascii="宋体" w:hAnsi="宋体" w:eastAsia="宋体" w:cs="宋体"/>
          <w:spacing w:val="1"/>
          <w:sz w:val="24"/>
          <w:szCs w:val="24"/>
          <w:lang w:val="en-US" w:eastAsia="zh-CN"/>
        </w:rPr>
        <w:t>月</w:t>
      </w:r>
      <w:r>
        <w:rPr>
          <w:rFonts w:ascii="宋体" w:hAnsi="宋体" w:eastAsia="宋体" w:cs="宋体"/>
          <w:spacing w:val="1"/>
          <w:sz w:val="24"/>
          <w:szCs w:val="24"/>
        </w:rPr>
        <w:t>支付，乙方应在每个运营</w:t>
      </w:r>
      <w:r>
        <w:rPr>
          <w:rFonts w:hint="eastAsia" w:ascii="宋体" w:hAnsi="宋体" w:eastAsia="宋体" w:cs="宋体"/>
          <w:spacing w:val="1"/>
          <w:sz w:val="24"/>
          <w:szCs w:val="24"/>
          <w:lang w:val="en-US" w:eastAsia="zh-CN"/>
        </w:rPr>
        <w:t>月</w:t>
      </w:r>
      <w:r>
        <w:rPr>
          <w:rFonts w:ascii="宋体" w:hAnsi="宋体" w:eastAsia="宋体" w:cs="宋体"/>
          <w:spacing w:val="1"/>
          <w:sz w:val="24"/>
          <w:szCs w:val="24"/>
        </w:rPr>
        <w:t>结束后</w:t>
      </w:r>
      <w:r>
        <w:rPr>
          <w:rFonts w:ascii="宋体" w:hAnsi="宋体" w:eastAsia="宋体" w:cs="宋体"/>
          <w:spacing w:val="1"/>
          <w:sz w:val="24"/>
          <w:szCs w:val="24"/>
          <w:u w:val="single" w:color="auto"/>
        </w:rPr>
        <w:t xml:space="preserve"> 5 </w:t>
      </w:r>
      <w:r>
        <w:rPr>
          <w:rFonts w:ascii="宋体" w:hAnsi="宋体" w:eastAsia="宋体" w:cs="宋体"/>
          <w:spacing w:val="1"/>
          <w:sz w:val="24"/>
          <w:szCs w:val="24"/>
        </w:rPr>
        <w:t>个工作日内依据当</w:t>
      </w:r>
      <w:r>
        <w:rPr>
          <w:rFonts w:hint="eastAsia" w:ascii="宋体" w:hAnsi="宋体" w:eastAsia="宋体" w:cs="宋体"/>
          <w:spacing w:val="-4"/>
          <w:sz w:val="24"/>
          <w:szCs w:val="24"/>
          <w:lang w:val="en-US" w:eastAsia="zh-CN"/>
        </w:rPr>
        <w:t>月</w:t>
      </w:r>
      <w:r>
        <w:rPr>
          <w:rFonts w:ascii="宋体" w:hAnsi="宋体" w:eastAsia="宋体" w:cs="宋体"/>
          <w:spacing w:val="-4"/>
          <w:sz w:val="24"/>
          <w:szCs w:val="24"/>
        </w:rPr>
        <w:t>合格处理水量、单价计算运营</w:t>
      </w:r>
      <w:r>
        <w:rPr>
          <w:rFonts w:ascii="宋体" w:hAnsi="宋体" w:eastAsia="宋体" w:cs="宋体"/>
          <w:spacing w:val="-5"/>
          <w:sz w:val="24"/>
          <w:szCs w:val="24"/>
        </w:rPr>
        <w:t>服务费，向甲方开具账单或付款通知，</w:t>
      </w:r>
      <w:r>
        <w:rPr>
          <w:rFonts w:ascii="宋体" w:hAnsi="宋体" w:eastAsia="宋体" w:cs="宋体"/>
          <w:sz w:val="24"/>
          <w:szCs w:val="24"/>
        </w:rPr>
        <w:t>并同时向甲方提供当</w:t>
      </w:r>
      <w:r>
        <w:rPr>
          <w:rFonts w:hint="eastAsia" w:ascii="宋体" w:hAnsi="宋体" w:eastAsia="宋体" w:cs="宋体"/>
          <w:sz w:val="24"/>
          <w:szCs w:val="24"/>
          <w:lang w:val="en-US" w:eastAsia="zh-CN"/>
        </w:rPr>
        <w:t>月</w:t>
      </w:r>
      <w:r>
        <w:rPr>
          <w:rFonts w:ascii="宋体" w:hAnsi="宋体" w:eastAsia="宋体" w:cs="宋体"/>
          <w:sz w:val="24"/>
          <w:szCs w:val="24"/>
        </w:rPr>
        <w:t>运营报告，包括处理水量、水质检测数据、设施设备运行状态</w:t>
      </w:r>
      <w:r>
        <w:rPr>
          <w:rFonts w:ascii="宋体" w:hAnsi="宋体" w:eastAsia="宋体" w:cs="宋体"/>
          <w:spacing w:val="-2"/>
          <w:sz w:val="24"/>
          <w:szCs w:val="24"/>
        </w:rPr>
        <w:t>等情况。甲方在收到账单或付款通知后</w:t>
      </w:r>
      <w:r>
        <w:rPr>
          <w:rFonts w:ascii="宋体" w:hAnsi="宋体" w:eastAsia="宋体" w:cs="宋体"/>
          <w:spacing w:val="-2"/>
          <w:sz w:val="24"/>
          <w:szCs w:val="24"/>
          <w:u w:val="single" w:color="auto"/>
        </w:rPr>
        <w:t xml:space="preserve"> 30</w:t>
      </w:r>
      <w:r>
        <w:rPr>
          <w:rFonts w:ascii="宋体" w:hAnsi="宋体" w:eastAsia="宋体" w:cs="宋体"/>
          <w:spacing w:val="56"/>
          <w:sz w:val="24"/>
          <w:szCs w:val="24"/>
          <w:u w:val="single" w:color="auto"/>
        </w:rPr>
        <w:t xml:space="preserve"> </w:t>
      </w:r>
      <w:r>
        <w:rPr>
          <w:rFonts w:ascii="宋体" w:hAnsi="宋体" w:eastAsia="宋体" w:cs="宋体"/>
          <w:spacing w:val="-2"/>
          <w:sz w:val="24"/>
          <w:szCs w:val="24"/>
        </w:rPr>
        <w:t>日内支付无争议的运营服务费。</w:t>
      </w:r>
    </w:p>
    <w:p>
      <w:pPr>
        <w:spacing w:before="181" w:line="325" w:lineRule="auto"/>
        <w:ind w:left="8" w:right="96" w:firstLine="497"/>
        <w:rPr>
          <w:rFonts w:ascii="宋体" w:hAnsi="宋体" w:eastAsia="宋体" w:cs="宋体"/>
          <w:spacing w:val="-2"/>
          <w:sz w:val="24"/>
          <w:szCs w:val="24"/>
        </w:rPr>
      </w:pPr>
      <w:r>
        <w:rPr>
          <w:rFonts w:ascii="宋体" w:hAnsi="宋体" w:eastAsia="宋体" w:cs="宋体"/>
          <w:spacing w:val="-5"/>
          <w:sz w:val="24"/>
          <w:szCs w:val="24"/>
        </w:rPr>
        <w:t>11.1.2</w:t>
      </w:r>
      <w:r>
        <w:rPr>
          <w:rFonts w:ascii="宋体" w:hAnsi="宋体" w:eastAsia="宋体" w:cs="宋体"/>
          <w:spacing w:val="-47"/>
          <w:sz w:val="24"/>
          <w:szCs w:val="24"/>
        </w:rPr>
        <w:t xml:space="preserve"> </w:t>
      </w:r>
      <w:r>
        <w:rPr>
          <w:rFonts w:ascii="宋体" w:hAnsi="宋体" w:eastAsia="宋体" w:cs="宋体"/>
          <w:spacing w:val="-5"/>
          <w:sz w:val="24"/>
          <w:szCs w:val="24"/>
        </w:rPr>
        <w:t>如甲方对帐单或付款通知有争议，应在</w:t>
      </w:r>
      <w:r>
        <w:rPr>
          <w:rFonts w:ascii="宋体" w:hAnsi="宋体" w:eastAsia="宋体" w:cs="宋体"/>
          <w:spacing w:val="-6"/>
          <w:sz w:val="24"/>
          <w:szCs w:val="24"/>
        </w:rPr>
        <w:t>收到帐单或付款通知后</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u w:val="single" w:color="auto"/>
        </w:rPr>
        <w:t>5</w:t>
      </w: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6"/>
          <w:sz w:val="24"/>
          <w:szCs w:val="24"/>
        </w:rPr>
        <w:t>日内通知</w:t>
      </w:r>
      <w:r>
        <w:rPr>
          <w:rFonts w:ascii="宋体" w:hAnsi="宋体" w:eastAsia="宋体" w:cs="宋体"/>
          <w:sz w:val="24"/>
          <w:szCs w:val="24"/>
        </w:rPr>
        <w:t>乙方，甲方和乙方就争议部分进行协商，协商不成时可提请双方均认可的有审计资质的第三方进行审核，如双方对运营服务费第三方审核结果均无异议，则甲方应依照第</w:t>
      </w:r>
      <w:r>
        <w:rPr>
          <w:rFonts w:ascii="宋体" w:hAnsi="宋体" w:eastAsia="宋体" w:cs="宋体"/>
          <w:spacing w:val="-1"/>
          <w:sz w:val="24"/>
          <w:szCs w:val="24"/>
        </w:rPr>
        <w:t>三方审核结果支付运营服务费；如仍不能协</w:t>
      </w:r>
      <w:r>
        <w:rPr>
          <w:rFonts w:ascii="宋体" w:hAnsi="宋体" w:eastAsia="宋体" w:cs="宋体"/>
          <w:spacing w:val="-2"/>
          <w:sz w:val="24"/>
          <w:szCs w:val="24"/>
        </w:rPr>
        <w:t>商一致，应依照第</w:t>
      </w:r>
      <w:r>
        <w:rPr>
          <w:rFonts w:ascii="宋体" w:hAnsi="宋体" w:eastAsia="宋体" w:cs="宋体"/>
          <w:spacing w:val="-33"/>
          <w:sz w:val="24"/>
          <w:szCs w:val="24"/>
        </w:rPr>
        <w:t xml:space="preserve"> </w:t>
      </w:r>
      <w:r>
        <w:rPr>
          <w:rFonts w:ascii="宋体" w:hAnsi="宋体" w:eastAsia="宋体" w:cs="宋体"/>
          <w:spacing w:val="-2"/>
          <w:sz w:val="24"/>
          <w:szCs w:val="24"/>
        </w:rPr>
        <w:t>17</w:t>
      </w:r>
      <w:r>
        <w:rPr>
          <w:rFonts w:ascii="宋体" w:hAnsi="宋体" w:eastAsia="宋体" w:cs="宋体"/>
          <w:spacing w:val="-49"/>
          <w:sz w:val="24"/>
          <w:szCs w:val="24"/>
        </w:rPr>
        <w:t xml:space="preserve"> </w:t>
      </w:r>
      <w:r>
        <w:rPr>
          <w:rFonts w:ascii="宋体" w:hAnsi="宋体" w:eastAsia="宋体" w:cs="宋体"/>
          <w:spacing w:val="-2"/>
          <w:sz w:val="24"/>
          <w:szCs w:val="24"/>
        </w:rPr>
        <w:t>条款解决。</w:t>
      </w:r>
    </w:p>
    <w:p>
      <w:pPr>
        <w:spacing w:before="181" w:line="325" w:lineRule="auto"/>
        <w:ind w:left="8" w:right="96" w:firstLine="497"/>
        <w:rPr>
          <w:rFonts w:ascii="宋体" w:hAnsi="宋体" w:eastAsia="宋体" w:cs="宋体"/>
          <w:sz w:val="24"/>
          <w:szCs w:val="24"/>
        </w:rPr>
      </w:pPr>
      <w:r>
        <w:rPr>
          <w:rFonts w:ascii="宋体" w:hAnsi="宋体" w:eastAsia="宋体" w:cs="宋体"/>
          <w:spacing w:val="-2"/>
          <w:sz w:val="24"/>
          <w:szCs w:val="24"/>
        </w:rPr>
        <w:t>11.1.</w:t>
      </w:r>
      <w:r>
        <w:rPr>
          <w:rFonts w:hint="eastAsia" w:ascii="宋体" w:hAnsi="宋体" w:eastAsia="宋体" w:cs="宋体"/>
          <w:spacing w:val="-2"/>
          <w:sz w:val="24"/>
          <w:szCs w:val="24"/>
          <w:lang w:val="en-US" w:eastAsia="zh-CN"/>
        </w:rPr>
        <w:t>3</w:t>
      </w:r>
      <w:r>
        <w:rPr>
          <w:rFonts w:ascii="宋体" w:hAnsi="宋体" w:eastAsia="宋体" w:cs="宋体"/>
          <w:spacing w:val="-27"/>
          <w:sz w:val="24"/>
          <w:szCs w:val="24"/>
        </w:rPr>
        <w:t xml:space="preserve"> </w:t>
      </w:r>
      <w:r>
        <w:rPr>
          <w:rFonts w:ascii="宋体" w:hAnsi="宋体" w:eastAsia="宋体" w:cs="宋体"/>
          <w:spacing w:val="-2"/>
          <w:sz w:val="24"/>
          <w:szCs w:val="24"/>
        </w:rPr>
        <w:t>乙方申请支付前应提交同等金额的正式增值税专用发票。</w:t>
      </w:r>
    </w:p>
    <w:p>
      <w:pPr>
        <w:spacing w:before="184" w:line="278" w:lineRule="auto"/>
        <w:ind w:left="6" w:right="99" w:firstLine="499"/>
      </w:pPr>
      <w:r>
        <w:rPr>
          <w:rFonts w:ascii="宋体" w:hAnsi="宋体" w:eastAsia="宋体" w:cs="宋体"/>
          <w:spacing w:val="-2"/>
          <w:sz w:val="24"/>
          <w:szCs w:val="24"/>
        </w:rPr>
        <w:t>11.1.</w:t>
      </w:r>
      <w:r>
        <w:rPr>
          <w:rFonts w:hint="eastAsia" w:ascii="宋体" w:hAnsi="宋体" w:eastAsia="宋体" w:cs="宋体"/>
          <w:spacing w:val="-2"/>
          <w:sz w:val="24"/>
          <w:szCs w:val="24"/>
          <w:lang w:val="en-US" w:eastAsia="zh-CN"/>
        </w:rPr>
        <w:t>4</w:t>
      </w:r>
      <w:r>
        <w:rPr>
          <w:rFonts w:ascii="宋体" w:hAnsi="宋体" w:eastAsia="宋体" w:cs="宋体"/>
          <w:spacing w:val="-36"/>
          <w:sz w:val="24"/>
          <w:szCs w:val="24"/>
        </w:rPr>
        <w:t xml:space="preserve"> </w:t>
      </w:r>
      <w:r>
        <w:rPr>
          <w:rFonts w:ascii="宋体" w:hAnsi="宋体" w:eastAsia="宋体" w:cs="宋体"/>
          <w:spacing w:val="-2"/>
          <w:sz w:val="24"/>
          <w:szCs w:val="24"/>
        </w:rPr>
        <w:t>除本合同另有约定外，本项目可由乙方</w:t>
      </w:r>
      <w:r>
        <w:rPr>
          <w:rFonts w:ascii="宋体" w:hAnsi="宋体" w:eastAsia="宋体" w:cs="宋体"/>
          <w:spacing w:val="-3"/>
          <w:sz w:val="24"/>
          <w:szCs w:val="24"/>
        </w:rPr>
        <w:t>或甲方负责申请任何中央、地方的</w:t>
      </w:r>
      <w:r>
        <w:rPr>
          <w:rFonts w:ascii="宋体" w:hAnsi="宋体" w:eastAsia="宋体" w:cs="宋体"/>
          <w:sz w:val="24"/>
          <w:szCs w:val="24"/>
        </w:rPr>
        <w:t>扶持补助、奖补资金、贴息资金、专项资金等政府补贴（如有）。在本项目运营期申请和获得的任何中央、地方的扶持补助、奖补资金、贴息资金、专项资金等政府补贴</w:t>
      </w:r>
      <w:r>
        <w:rPr>
          <w:rFonts w:ascii="宋体" w:hAnsi="宋体" w:eastAsia="宋体" w:cs="宋体"/>
          <w:spacing w:val="-6"/>
          <w:sz w:val="24"/>
          <w:szCs w:val="24"/>
        </w:rPr>
        <w:t>（如有</w:t>
      </w:r>
      <w:r>
        <w:rPr>
          <w:rFonts w:ascii="宋体" w:hAnsi="宋体" w:eastAsia="宋体" w:cs="宋体"/>
          <w:spacing w:val="22"/>
          <w:sz w:val="24"/>
          <w:szCs w:val="24"/>
        </w:rPr>
        <w:t>），</w:t>
      </w:r>
      <w:r>
        <w:rPr>
          <w:rFonts w:ascii="宋体" w:hAnsi="宋体" w:eastAsia="宋体" w:cs="宋体"/>
          <w:spacing w:val="-6"/>
          <w:sz w:val="24"/>
          <w:szCs w:val="24"/>
        </w:rPr>
        <w:t>由甲方统筹使用。</w:t>
      </w:r>
    </w:p>
    <w:p>
      <w:pPr>
        <w:pStyle w:val="8"/>
        <w:spacing w:before="101" w:line="228" w:lineRule="auto"/>
        <w:ind w:left="24"/>
        <w:outlineLvl w:val="0"/>
      </w:pPr>
      <w:bookmarkStart w:id="415" w:name="bookmark103"/>
      <w:bookmarkEnd w:id="415"/>
      <w:bookmarkStart w:id="416" w:name="bookmark104"/>
      <w:bookmarkEnd w:id="416"/>
      <w:bookmarkStart w:id="417" w:name="_Toc1104"/>
      <w:bookmarkStart w:id="418" w:name="_Toc9319"/>
      <w:r>
        <w:rPr>
          <w:b/>
          <w:bCs/>
          <w:spacing w:val="-1"/>
          <w:sz w:val="31"/>
          <w:szCs w:val="31"/>
        </w:rPr>
        <w:t xml:space="preserve">11.2  </w:t>
      </w:r>
      <w:r>
        <w:rPr>
          <w:rFonts w:ascii="黑体" w:hAnsi="黑体" w:eastAsia="黑体" w:cs="黑体"/>
          <w:b/>
          <w:bCs/>
          <w:spacing w:val="-1"/>
          <w:sz w:val="31"/>
          <w:szCs w:val="31"/>
        </w:rPr>
        <w:t>逾期付款</w:t>
      </w:r>
      <w:bookmarkEnd w:id="417"/>
      <w:bookmarkEnd w:id="418"/>
    </w:p>
    <w:p>
      <w:pPr>
        <w:spacing w:before="78" w:line="357" w:lineRule="auto"/>
        <w:ind w:left="8" w:firstLine="503"/>
        <w:jc w:val="both"/>
        <w:rPr>
          <w:rFonts w:ascii="宋体" w:hAnsi="宋体" w:eastAsia="宋体" w:cs="宋体"/>
          <w:spacing w:val="-4"/>
          <w:sz w:val="24"/>
          <w:szCs w:val="24"/>
        </w:rPr>
      </w:pPr>
      <w:r>
        <w:rPr>
          <w:rFonts w:ascii="宋体" w:hAnsi="宋体" w:eastAsia="宋体" w:cs="宋体"/>
          <w:spacing w:val="-4"/>
          <w:sz w:val="24"/>
          <w:szCs w:val="24"/>
        </w:rPr>
        <w:t>乙方未出现违约情形下，甲方无正当理由未按合同约定的金</w:t>
      </w:r>
      <w:r>
        <w:rPr>
          <w:rFonts w:ascii="宋体" w:hAnsi="宋体" w:eastAsia="宋体" w:cs="宋体"/>
          <w:spacing w:val="-5"/>
          <w:sz w:val="24"/>
          <w:szCs w:val="24"/>
        </w:rPr>
        <w:t>额和时间支付服务费，</w:t>
      </w:r>
      <w:r>
        <w:rPr>
          <w:rFonts w:ascii="宋体" w:hAnsi="宋体" w:eastAsia="宋体" w:cs="宋体"/>
          <w:sz w:val="24"/>
          <w:szCs w:val="24"/>
        </w:rPr>
        <w:t xml:space="preserve"> </w:t>
      </w:r>
      <w:r>
        <w:rPr>
          <w:rFonts w:ascii="宋体" w:hAnsi="宋体" w:eastAsia="宋体" w:cs="宋体"/>
          <w:spacing w:val="-3"/>
          <w:sz w:val="24"/>
          <w:szCs w:val="24"/>
        </w:rPr>
        <w:t>乙方有权向甲方发出书面通知要求其履行义务。若甲方在催</w:t>
      </w:r>
      <w:r>
        <w:rPr>
          <w:rFonts w:ascii="宋体" w:hAnsi="宋体" w:eastAsia="宋体" w:cs="宋体"/>
          <w:spacing w:val="-4"/>
          <w:sz w:val="24"/>
          <w:szCs w:val="24"/>
        </w:rPr>
        <w:t>告通知收到后的六十（60）</w:t>
      </w:r>
      <w:r>
        <w:rPr>
          <w:rFonts w:ascii="宋体" w:hAnsi="宋体" w:eastAsia="宋体" w:cs="宋体"/>
          <w:sz w:val="24"/>
          <w:szCs w:val="24"/>
        </w:rPr>
        <w:t>个日历日内仍未能履约的，则甲方除应支付当期未付的服务费外，还应在催告通知收到后的第六十（60）个日历日的次日起算，乙方有权要求甲方每延期一个日历日按照</w:t>
      </w:r>
      <w:r>
        <w:rPr>
          <w:rFonts w:ascii="宋体" w:hAnsi="宋体" w:eastAsia="宋体" w:cs="宋体"/>
          <w:spacing w:val="-3"/>
          <w:sz w:val="24"/>
          <w:szCs w:val="24"/>
        </w:rPr>
        <w:t>当期未付金额的万分之五（0.05%）向乙方支付违约金。若甲方在催告通知收到后的一</w:t>
      </w:r>
      <w:r>
        <w:rPr>
          <w:rFonts w:ascii="宋体" w:hAnsi="宋体" w:eastAsia="宋体" w:cs="宋体"/>
          <w:spacing w:val="-1"/>
          <w:sz w:val="24"/>
          <w:szCs w:val="24"/>
        </w:rPr>
        <w:t>百八十（180）个日历日内仍未能履约的，乙方有权按本合同第</w:t>
      </w:r>
      <w:r>
        <w:rPr>
          <w:rFonts w:ascii="宋体" w:hAnsi="宋体" w:eastAsia="宋体" w:cs="宋体"/>
          <w:spacing w:val="-23"/>
          <w:sz w:val="24"/>
          <w:szCs w:val="24"/>
        </w:rPr>
        <w:t xml:space="preserve"> </w:t>
      </w:r>
      <w:r>
        <w:rPr>
          <w:rFonts w:ascii="宋体" w:hAnsi="宋体" w:eastAsia="宋体" w:cs="宋体"/>
          <w:spacing w:val="-1"/>
          <w:sz w:val="24"/>
          <w:szCs w:val="24"/>
        </w:rPr>
        <w:t>14.2</w:t>
      </w:r>
      <w:r>
        <w:rPr>
          <w:rFonts w:ascii="宋体" w:hAnsi="宋体" w:eastAsia="宋体" w:cs="宋体"/>
          <w:spacing w:val="-46"/>
          <w:sz w:val="24"/>
          <w:szCs w:val="24"/>
        </w:rPr>
        <w:t xml:space="preserve"> </w:t>
      </w:r>
      <w:r>
        <w:rPr>
          <w:rFonts w:ascii="宋体" w:hAnsi="宋体" w:eastAsia="宋体" w:cs="宋体"/>
          <w:spacing w:val="-1"/>
          <w:sz w:val="24"/>
          <w:szCs w:val="24"/>
        </w:rPr>
        <w:t>条规定立即终止</w:t>
      </w:r>
      <w:r>
        <w:rPr>
          <w:rFonts w:ascii="宋体" w:hAnsi="宋体" w:eastAsia="宋体" w:cs="宋体"/>
          <w:spacing w:val="-4"/>
          <w:sz w:val="24"/>
          <w:szCs w:val="24"/>
        </w:rPr>
        <w:t>合同。</w:t>
      </w:r>
      <w:bookmarkStart w:id="419" w:name="bookmark106"/>
      <w:bookmarkEnd w:id="419"/>
      <w:bookmarkStart w:id="420" w:name="bookmark105"/>
      <w:bookmarkEnd w:id="420"/>
    </w:p>
    <w:p>
      <w:pPr>
        <w:spacing w:before="78" w:line="219" w:lineRule="auto"/>
        <w:ind w:left="489"/>
        <w:rPr>
          <w:rFonts w:ascii="宋体" w:hAnsi="宋体" w:eastAsia="宋体" w:cs="宋体"/>
          <w:spacing w:val="-1"/>
          <w:sz w:val="24"/>
          <w:szCs w:val="24"/>
        </w:rPr>
      </w:pPr>
      <w:r>
        <w:rPr>
          <w:rFonts w:ascii="宋体" w:hAnsi="宋体" w:eastAsia="宋体" w:cs="宋体"/>
          <w:spacing w:val="-1"/>
          <w:sz w:val="24"/>
          <w:szCs w:val="24"/>
        </w:rPr>
        <w:t>本合同下的任何应付款项，一律以人民币支付。</w:t>
      </w:r>
      <w:bookmarkStart w:id="421" w:name="bookmark107"/>
      <w:bookmarkEnd w:id="421"/>
      <w:bookmarkStart w:id="422" w:name="bookmark110"/>
      <w:bookmarkEnd w:id="422"/>
      <w:bookmarkStart w:id="423" w:name="bookmark108"/>
      <w:bookmarkEnd w:id="423"/>
    </w:p>
    <w:p>
      <w:pPr>
        <w:spacing w:before="78" w:line="219" w:lineRule="auto"/>
        <w:jc w:val="center"/>
      </w:pPr>
      <w:r>
        <w:rPr>
          <w:rFonts w:ascii="宋体" w:hAnsi="宋体" w:eastAsia="宋体" w:cs="宋体"/>
          <w:b/>
          <w:bCs/>
          <w:spacing w:val="-2"/>
          <w:sz w:val="43"/>
          <w:szCs w:val="43"/>
        </w:rPr>
        <w:t>第</w:t>
      </w:r>
      <w:r>
        <w:rPr>
          <w:rFonts w:ascii="宋体" w:hAnsi="宋体" w:eastAsia="宋体" w:cs="宋体"/>
          <w:spacing w:val="-71"/>
          <w:sz w:val="43"/>
          <w:szCs w:val="43"/>
        </w:rPr>
        <w:t xml:space="preserve"> </w:t>
      </w:r>
      <w:r>
        <w:rPr>
          <w:rFonts w:ascii="Calibri" w:hAnsi="Calibri" w:eastAsia="Calibri" w:cs="Calibri"/>
          <w:b/>
          <w:bCs/>
          <w:spacing w:val="-2"/>
          <w:sz w:val="43"/>
          <w:szCs w:val="43"/>
        </w:rPr>
        <w:t>12</w:t>
      </w:r>
      <w:r>
        <w:rPr>
          <w:rFonts w:ascii="Calibri" w:hAnsi="Calibri" w:eastAsia="Calibri" w:cs="Calibri"/>
          <w:b/>
          <w:bCs/>
          <w:spacing w:val="33"/>
          <w:sz w:val="43"/>
          <w:szCs w:val="43"/>
        </w:rPr>
        <w:t xml:space="preserve"> </w:t>
      </w:r>
      <w:r>
        <w:rPr>
          <w:rFonts w:ascii="宋体" w:hAnsi="宋体" w:eastAsia="宋体" w:cs="宋体"/>
          <w:b/>
          <w:bCs/>
          <w:spacing w:val="-2"/>
          <w:sz w:val="43"/>
          <w:szCs w:val="43"/>
        </w:rPr>
        <w:t>条</w:t>
      </w:r>
      <w:r>
        <w:rPr>
          <w:rFonts w:ascii="宋体" w:hAnsi="宋体" w:eastAsia="宋体" w:cs="宋体"/>
          <w:spacing w:val="-2"/>
          <w:sz w:val="43"/>
          <w:szCs w:val="43"/>
        </w:rPr>
        <w:t xml:space="preserve"> </w:t>
      </w:r>
      <w:r>
        <w:rPr>
          <w:rFonts w:ascii="宋体" w:hAnsi="宋体" w:eastAsia="宋体" w:cs="宋体"/>
          <w:b/>
          <w:bCs/>
          <w:spacing w:val="-2"/>
          <w:sz w:val="43"/>
          <w:szCs w:val="43"/>
        </w:rPr>
        <w:t>违约处理</w:t>
      </w:r>
    </w:p>
    <w:p>
      <w:pPr>
        <w:pStyle w:val="8"/>
        <w:spacing w:before="100" w:line="227" w:lineRule="auto"/>
        <w:ind w:left="24"/>
        <w:outlineLvl w:val="1"/>
      </w:pPr>
      <w:bookmarkStart w:id="424" w:name="bookmark109"/>
      <w:bookmarkEnd w:id="424"/>
      <w:bookmarkStart w:id="425" w:name="_Toc13784"/>
      <w:bookmarkStart w:id="426" w:name="_Toc23033"/>
      <w:r>
        <w:rPr>
          <w:b/>
          <w:bCs/>
          <w:spacing w:val="2"/>
          <w:sz w:val="31"/>
          <w:szCs w:val="31"/>
        </w:rPr>
        <w:t xml:space="preserve">12.1  </w:t>
      </w:r>
      <w:r>
        <w:rPr>
          <w:rFonts w:ascii="黑体" w:hAnsi="黑体" w:eastAsia="黑体" w:cs="黑体"/>
          <w:b/>
          <w:bCs/>
          <w:spacing w:val="2"/>
          <w:sz w:val="31"/>
          <w:szCs w:val="31"/>
        </w:rPr>
        <w:t>违约行为认定</w:t>
      </w:r>
      <w:bookmarkEnd w:id="425"/>
      <w:bookmarkEnd w:id="426"/>
    </w:p>
    <w:p>
      <w:pPr>
        <w:spacing w:before="92" w:line="222" w:lineRule="auto"/>
        <w:ind w:left="161"/>
        <w:outlineLvl w:val="2"/>
      </w:pPr>
      <w:bookmarkStart w:id="427" w:name="_Toc30433"/>
      <w:bookmarkStart w:id="428" w:name="_Toc25462"/>
      <w:r>
        <w:rPr>
          <w:rFonts w:ascii="黑体" w:hAnsi="黑体" w:eastAsia="黑体" w:cs="黑体"/>
          <w:spacing w:val="-5"/>
          <w:sz w:val="28"/>
          <w:szCs w:val="28"/>
        </w:rPr>
        <w:t>12.1.1</w:t>
      </w:r>
      <w:r>
        <w:rPr>
          <w:rFonts w:ascii="黑体" w:hAnsi="黑体" w:eastAsia="黑体" w:cs="黑体"/>
          <w:spacing w:val="41"/>
          <w:sz w:val="28"/>
          <w:szCs w:val="28"/>
        </w:rPr>
        <w:t xml:space="preserve"> </w:t>
      </w:r>
      <w:r>
        <w:rPr>
          <w:rFonts w:ascii="黑体" w:hAnsi="黑体" w:eastAsia="黑体" w:cs="黑体"/>
          <w:spacing w:val="-5"/>
          <w:sz w:val="28"/>
          <w:szCs w:val="28"/>
        </w:rPr>
        <w:t>甲方违约的情形</w:t>
      </w:r>
      <w:bookmarkEnd w:id="427"/>
      <w:bookmarkEnd w:id="428"/>
    </w:p>
    <w:p>
      <w:pPr>
        <w:spacing w:before="78" w:line="219" w:lineRule="auto"/>
        <w:ind w:left="487"/>
        <w:rPr>
          <w:rFonts w:ascii="宋体" w:hAnsi="宋体" w:eastAsia="宋体" w:cs="宋体"/>
          <w:sz w:val="24"/>
          <w:szCs w:val="24"/>
        </w:rPr>
      </w:pPr>
      <w:r>
        <w:rPr>
          <w:rFonts w:ascii="宋体" w:hAnsi="宋体" w:eastAsia="宋体" w:cs="宋体"/>
          <w:spacing w:val="-1"/>
          <w:sz w:val="24"/>
          <w:szCs w:val="24"/>
        </w:rPr>
        <w:t>在运营期内发生的下列情况属甲方违约：</w:t>
      </w:r>
    </w:p>
    <w:p>
      <w:pPr>
        <w:numPr>
          <w:ilvl w:val="0"/>
          <w:numId w:val="3"/>
        </w:numPr>
        <w:spacing w:before="183" w:line="219" w:lineRule="auto"/>
        <w:ind w:left="530"/>
        <w:rPr>
          <w:rFonts w:ascii="宋体" w:hAnsi="宋体" w:eastAsia="宋体" w:cs="宋体"/>
          <w:spacing w:val="-3"/>
          <w:sz w:val="24"/>
          <w:szCs w:val="24"/>
        </w:rPr>
      </w:pPr>
      <w:r>
        <w:rPr>
          <w:rFonts w:ascii="宋体" w:hAnsi="宋体" w:eastAsia="宋体" w:cs="宋体"/>
          <w:spacing w:val="-3"/>
          <w:sz w:val="24"/>
          <w:szCs w:val="24"/>
        </w:rPr>
        <w:t>因甲方原因导致项目未能按期开始运营的；</w:t>
      </w:r>
    </w:p>
    <w:p>
      <w:pPr>
        <w:numPr>
          <w:ilvl w:val="0"/>
          <w:numId w:val="3"/>
        </w:numPr>
        <w:spacing w:before="183" w:line="219" w:lineRule="auto"/>
        <w:ind w:left="530"/>
        <w:rPr>
          <w:rFonts w:ascii="宋体" w:hAnsi="宋体" w:eastAsia="宋体" w:cs="宋体"/>
          <w:sz w:val="24"/>
          <w:szCs w:val="24"/>
        </w:rPr>
      </w:pPr>
      <w:r>
        <w:rPr>
          <w:rFonts w:ascii="宋体" w:hAnsi="宋体" w:eastAsia="宋体" w:cs="宋体"/>
          <w:spacing w:val="-1"/>
          <w:sz w:val="24"/>
          <w:szCs w:val="24"/>
        </w:rPr>
        <w:t>发生</w:t>
      </w:r>
      <w:r>
        <w:rPr>
          <w:rFonts w:hint="eastAsia" w:ascii="宋体" w:hAnsi="宋体" w:eastAsia="宋体" w:cs="宋体"/>
          <w:spacing w:val="-1"/>
          <w:sz w:val="24"/>
          <w:szCs w:val="24"/>
          <w:lang w:val="en-US" w:eastAsia="zh-CN"/>
        </w:rPr>
        <w:t>浦城</w:t>
      </w:r>
      <w:r>
        <w:rPr>
          <w:rFonts w:ascii="宋体" w:hAnsi="宋体" w:eastAsia="宋体" w:cs="宋体"/>
          <w:spacing w:val="-1"/>
          <w:sz w:val="24"/>
          <w:szCs w:val="24"/>
        </w:rPr>
        <w:t>县可控的政策变更导致合同无法继续履行的；</w:t>
      </w:r>
    </w:p>
    <w:p>
      <w:pPr>
        <w:numPr>
          <w:ilvl w:val="0"/>
          <w:numId w:val="3"/>
        </w:numPr>
        <w:tabs>
          <w:tab w:val="left" w:pos="0"/>
        </w:tabs>
        <w:spacing w:before="183" w:line="219" w:lineRule="auto"/>
        <w:ind w:left="10" w:leftChars="0" w:firstLine="519" w:firstLineChars="224"/>
        <w:rPr>
          <w:rFonts w:ascii="宋体" w:hAnsi="宋体" w:eastAsia="宋体" w:cs="宋体"/>
          <w:sz w:val="24"/>
          <w:szCs w:val="24"/>
        </w:rPr>
      </w:pPr>
      <w:r>
        <w:rPr>
          <w:rFonts w:ascii="宋体" w:hAnsi="宋体" w:eastAsia="宋体" w:cs="宋体"/>
          <w:spacing w:val="-4"/>
          <w:sz w:val="24"/>
          <w:szCs w:val="24"/>
        </w:rPr>
        <w:t>重大调整。如果在移交运营后因执行国家、地方标准，或应甲方要求提</w:t>
      </w:r>
      <w:r>
        <w:rPr>
          <w:rFonts w:ascii="宋体" w:hAnsi="宋体" w:eastAsia="宋体" w:cs="宋体"/>
          <w:spacing w:val="-5"/>
          <w:sz w:val="24"/>
          <w:szCs w:val="24"/>
        </w:rPr>
        <w:t>高（改</w:t>
      </w:r>
      <w:r>
        <w:rPr>
          <w:rFonts w:ascii="宋体" w:hAnsi="宋体" w:eastAsia="宋体" w:cs="宋体"/>
          <w:sz w:val="24"/>
          <w:szCs w:val="24"/>
        </w:rPr>
        <w:t>善）</w:t>
      </w:r>
      <w:r>
        <w:rPr>
          <w:rFonts w:hint="eastAsia" w:ascii="宋体" w:hAnsi="宋体" w:eastAsia="宋体" w:cs="宋体"/>
          <w:spacing w:val="2"/>
          <w:sz w:val="24"/>
          <w:szCs w:val="24"/>
        </w:rPr>
        <w:t>水质提升处理</w:t>
      </w:r>
      <w:r>
        <w:rPr>
          <w:rFonts w:ascii="宋体" w:hAnsi="宋体" w:eastAsia="宋体" w:cs="宋体"/>
          <w:sz w:val="24"/>
          <w:szCs w:val="24"/>
        </w:rPr>
        <w:t>出水水质标准，造成项目运营成本的增加</w:t>
      </w:r>
      <w:r>
        <w:rPr>
          <w:rFonts w:ascii="宋体" w:hAnsi="宋体" w:eastAsia="宋体" w:cs="宋体"/>
          <w:spacing w:val="-1"/>
          <w:sz w:val="24"/>
          <w:szCs w:val="24"/>
        </w:rPr>
        <w:t>或乙方额外的资本性支出的；</w:t>
      </w:r>
    </w:p>
    <w:p>
      <w:pPr>
        <w:numPr>
          <w:ilvl w:val="0"/>
          <w:numId w:val="3"/>
        </w:numPr>
        <w:spacing w:before="183" w:line="219" w:lineRule="auto"/>
        <w:ind w:left="530"/>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未按合同约定的金额和时间支付运营</w:t>
      </w:r>
      <w:r>
        <w:rPr>
          <w:rFonts w:ascii="宋体" w:hAnsi="宋体" w:eastAsia="宋体" w:cs="宋体"/>
          <w:spacing w:val="-3"/>
          <w:sz w:val="24"/>
          <w:szCs w:val="24"/>
        </w:rPr>
        <w:t>服务费的；</w:t>
      </w:r>
    </w:p>
    <w:p>
      <w:pPr>
        <w:numPr>
          <w:ilvl w:val="0"/>
          <w:numId w:val="3"/>
        </w:numPr>
        <w:spacing w:before="183" w:line="219" w:lineRule="auto"/>
        <w:ind w:left="530"/>
      </w:pP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甲方违反本合同规定的其他主要义务。</w:t>
      </w:r>
    </w:p>
    <w:p>
      <w:pPr>
        <w:spacing w:before="91" w:line="222" w:lineRule="auto"/>
        <w:ind w:left="161"/>
        <w:outlineLvl w:val="2"/>
      </w:pPr>
      <w:bookmarkStart w:id="429" w:name="_Toc25212"/>
      <w:bookmarkStart w:id="430" w:name="_Toc18097"/>
      <w:r>
        <w:rPr>
          <w:rFonts w:ascii="黑体" w:hAnsi="黑体" w:eastAsia="黑体" w:cs="黑体"/>
          <w:spacing w:val="-5"/>
          <w:sz w:val="28"/>
          <w:szCs w:val="28"/>
        </w:rPr>
        <w:t>12.1.2</w:t>
      </w:r>
      <w:r>
        <w:rPr>
          <w:rFonts w:ascii="黑体" w:hAnsi="黑体" w:eastAsia="黑体" w:cs="黑体"/>
          <w:spacing w:val="40"/>
          <w:sz w:val="28"/>
          <w:szCs w:val="28"/>
        </w:rPr>
        <w:t xml:space="preserve"> </w:t>
      </w:r>
      <w:r>
        <w:rPr>
          <w:rFonts w:ascii="黑体" w:hAnsi="黑体" w:eastAsia="黑体" w:cs="黑体"/>
          <w:spacing w:val="-5"/>
          <w:sz w:val="28"/>
          <w:szCs w:val="28"/>
        </w:rPr>
        <w:t>乙方违约的情形</w:t>
      </w:r>
      <w:bookmarkEnd w:id="429"/>
      <w:bookmarkEnd w:id="430"/>
    </w:p>
    <w:p>
      <w:pPr>
        <w:spacing w:before="79" w:line="219" w:lineRule="auto"/>
        <w:ind w:left="487"/>
        <w:rPr>
          <w:rFonts w:ascii="宋体" w:hAnsi="宋体" w:eastAsia="宋体" w:cs="宋体"/>
          <w:sz w:val="24"/>
          <w:szCs w:val="24"/>
        </w:rPr>
      </w:pPr>
      <w:r>
        <w:rPr>
          <w:rFonts w:ascii="宋体" w:hAnsi="宋体" w:eastAsia="宋体" w:cs="宋体"/>
          <w:spacing w:val="-1"/>
          <w:sz w:val="24"/>
          <w:szCs w:val="24"/>
        </w:rPr>
        <w:t>在运营期内发生的下列情况属乙方违约：</w:t>
      </w:r>
    </w:p>
    <w:p>
      <w:pPr>
        <w:spacing w:before="182" w:line="219" w:lineRule="auto"/>
        <w:ind w:left="440"/>
        <w:rPr>
          <w:rFonts w:ascii="宋体" w:hAnsi="宋体" w:eastAsia="宋体" w:cs="宋体"/>
          <w:sz w:val="24"/>
          <w:szCs w:val="24"/>
        </w:rPr>
      </w:pPr>
      <w:r>
        <w:rPr>
          <w:rFonts w:ascii="宋体" w:hAnsi="宋体" w:eastAsia="宋体" w:cs="宋体"/>
          <w:spacing w:val="-1"/>
          <w:sz w:val="24"/>
          <w:szCs w:val="24"/>
        </w:rPr>
        <w:t>（1）未按本合同约定的日期开始运营的；</w:t>
      </w:r>
    </w:p>
    <w:p>
      <w:pPr>
        <w:spacing w:before="184" w:line="219" w:lineRule="auto"/>
        <w:ind w:left="440"/>
        <w:rPr>
          <w:rFonts w:ascii="宋体" w:hAnsi="宋体" w:eastAsia="宋体" w:cs="宋体"/>
          <w:sz w:val="24"/>
          <w:szCs w:val="24"/>
        </w:rPr>
      </w:pPr>
      <w:r>
        <w:rPr>
          <w:rFonts w:ascii="宋体" w:hAnsi="宋体" w:eastAsia="宋体" w:cs="宋体"/>
          <w:spacing w:val="-1"/>
          <w:sz w:val="24"/>
          <w:szCs w:val="24"/>
        </w:rPr>
        <w:t>（2）在项目设计处理能力范围内乙方未对全部污水进行处理的；</w:t>
      </w:r>
    </w:p>
    <w:p>
      <w:pPr>
        <w:spacing w:before="182" w:line="290" w:lineRule="auto"/>
        <w:ind w:left="9" w:right="1" w:firstLine="430"/>
        <w:rPr>
          <w:rFonts w:ascii="宋体" w:hAnsi="宋体" w:eastAsia="宋体" w:cs="宋体"/>
          <w:sz w:val="24"/>
          <w:szCs w:val="24"/>
        </w:rPr>
      </w:pPr>
      <w:r>
        <w:rPr>
          <w:rFonts w:ascii="宋体" w:hAnsi="宋体" w:eastAsia="宋体" w:cs="宋体"/>
          <w:spacing w:val="-2"/>
          <w:sz w:val="24"/>
          <w:szCs w:val="24"/>
        </w:rPr>
        <w:t>（3）乙方未按照本合同约定以及谨慎工程和运营惯例对项目运营进行管理、监督</w:t>
      </w:r>
      <w:r>
        <w:rPr>
          <w:rFonts w:ascii="宋体" w:hAnsi="宋体" w:eastAsia="宋体" w:cs="宋体"/>
          <w:spacing w:val="-1"/>
          <w:sz w:val="24"/>
          <w:szCs w:val="24"/>
        </w:rPr>
        <w:t>和检测，导致运营质量未达到合同约定标准的；</w:t>
      </w:r>
    </w:p>
    <w:p>
      <w:pPr>
        <w:spacing w:before="183" w:line="219" w:lineRule="auto"/>
        <w:ind w:left="440"/>
        <w:rPr>
          <w:rFonts w:ascii="宋体" w:hAnsi="宋体" w:eastAsia="宋体" w:cs="宋体"/>
          <w:sz w:val="24"/>
          <w:szCs w:val="24"/>
        </w:rPr>
      </w:pPr>
      <w:r>
        <w:rPr>
          <w:rFonts w:ascii="宋体" w:hAnsi="宋体" w:eastAsia="宋体" w:cs="宋体"/>
          <w:spacing w:val="-1"/>
          <w:sz w:val="24"/>
          <w:szCs w:val="24"/>
        </w:rPr>
        <w:t>（4）因乙方自身原因导致出水水质指标不符合本合同规定的出水水质标准的；</w:t>
      </w:r>
    </w:p>
    <w:p>
      <w:pPr>
        <w:spacing w:before="184" w:line="219" w:lineRule="auto"/>
        <w:ind w:left="440"/>
        <w:rPr>
          <w:rFonts w:ascii="宋体" w:hAnsi="宋体" w:eastAsia="宋体" w:cs="宋体"/>
          <w:sz w:val="24"/>
          <w:szCs w:val="24"/>
        </w:rPr>
      </w:pPr>
      <w:r>
        <w:rPr>
          <w:rFonts w:ascii="宋体" w:hAnsi="宋体" w:eastAsia="宋体" w:cs="宋体"/>
          <w:spacing w:val="-2"/>
          <w:sz w:val="24"/>
          <w:szCs w:val="24"/>
        </w:rPr>
        <w:t>（5）乙方发生偷排污水或污泥行为的；</w:t>
      </w:r>
    </w:p>
    <w:p>
      <w:pPr>
        <w:spacing w:before="183" w:line="219" w:lineRule="auto"/>
        <w:ind w:left="440"/>
        <w:rPr>
          <w:rFonts w:ascii="宋体" w:hAnsi="宋体" w:eastAsia="宋体" w:cs="宋体"/>
          <w:sz w:val="24"/>
          <w:szCs w:val="24"/>
        </w:rPr>
      </w:pPr>
      <w:r>
        <w:rPr>
          <w:rFonts w:ascii="宋体" w:hAnsi="宋体" w:eastAsia="宋体" w:cs="宋体"/>
          <w:spacing w:val="-1"/>
          <w:sz w:val="24"/>
          <w:szCs w:val="24"/>
        </w:rPr>
        <w:t>（6）乙方擅自调整流量计或修改读数，乙方擅自调整液位计或修改读数的；</w:t>
      </w:r>
    </w:p>
    <w:p>
      <w:pPr>
        <w:spacing w:before="182" w:line="290" w:lineRule="auto"/>
        <w:ind w:left="20" w:right="1" w:firstLine="420"/>
        <w:rPr>
          <w:rFonts w:ascii="宋体" w:hAnsi="宋体" w:eastAsia="宋体" w:cs="宋体"/>
          <w:sz w:val="24"/>
          <w:szCs w:val="24"/>
        </w:rPr>
      </w:pPr>
      <w:r>
        <w:rPr>
          <w:rFonts w:ascii="宋体" w:hAnsi="宋体" w:eastAsia="宋体" w:cs="宋体"/>
          <w:spacing w:val="2"/>
          <w:sz w:val="24"/>
          <w:szCs w:val="24"/>
        </w:rPr>
        <w:t>（7）因乙方自身原因导致某个运营日发生全部暂</w:t>
      </w:r>
      <w:r>
        <w:rPr>
          <w:rFonts w:ascii="宋体" w:hAnsi="宋体" w:eastAsia="宋体" w:cs="宋体"/>
          <w:spacing w:val="1"/>
          <w:sz w:val="24"/>
          <w:szCs w:val="24"/>
        </w:rPr>
        <w:t>停且当日累计暂停超出</w:t>
      </w:r>
      <w:r>
        <w:rPr>
          <w:rFonts w:ascii="宋体" w:hAnsi="宋体" w:eastAsia="宋体" w:cs="宋体"/>
          <w:spacing w:val="1"/>
          <w:sz w:val="24"/>
          <w:szCs w:val="24"/>
          <w:u w:val="single" w:color="auto"/>
        </w:rPr>
        <w:t xml:space="preserve"> 4 </w:t>
      </w:r>
      <w:r>
        <w:rPr>
          <w:rFonts w:ascii="宋体" w:hAnsi="宋体" w:eastAsia="宋体" w:cs="宋体"/>
          <w:spacing w:val="1"/>
          <w:sz w:val="24"/>
          <w:szCs w:val="24"/>
        </w:rPr>
        <w:t>小时</w:t>
      </w:r>
      <w:r>
        <w:rPr>
          <w:rFonts w:ascii="宋体" w:hAnsi="宋体" w:eastAsia="宋体" w:cs="宋体"/>
          <w:spacing w:val="-5"/>
          <w:sz w:val="24"/>
          <w:szCs w:val="24"/>
        </w:rPr>
        <w:t>（含）的；</w:t>
      </w:r>
    </w:p>
    <w:p>
      <w:pPr>
        <w:spacing w:before="181" w:line="314" w:lineRule="auto"/>
        <w:ind w:left="7" w:right="1" w:firstLine="432"/>
        <w:rPr>
          <w:rFonts w:ascii="宋体" w:hAnsi="宋体" w:eastAsia="宋体" w:cs="宋体"/>
          <w:sz w:val="24"/>
          <w:szCs w:val="24"/>
        </w:rPr>
      </w:pPr>
      <w:r>
        <w:rPr>
          <w:rFonts w:ascii="宋体" w:hAnsi="宋体" w:eastAsia="宋体" w:cs="宋体"/>
          <w:spacing w:val="-2"/>
          <w:sz w:val="24"/>
          <w:szCs w:val="24"/>
        </w:rPr>
        <w:t>（8）乙方违反本合同约定转让、出租本合同或本合同项下任何权利或义务，或其</w:t>
      </w:r>
      <w:r>
        <w:rPr>
          <w:rFonts w:ascii="宋体" w:hAnsi="宋体" w:eastAsia="宋体" w:cs="宋体"/>
          <w:sz w:val="24"/>
          <w:szCs w:val="24"/>
        </w:rPr>
        <w:t>任何资产，或者乙方未经招标人同意转让其在乙方中的股权或改变乙方内部的股权比</w:t>
      </w:r>
      <w:r>
        <w:rPr>
          <w:rFonts w:ascii="宋体" w:hAnsi="宋体" w:eastAsia="宋体" w:cs="宋体"/>
          <w:spacing w:val="-5"/>
          <w:sz w:val="24"/>
          <w:szCs w:val="24"/>
        </w:rPr>
        <w:t>例；</w:t>
      </w:r>
    </w:p>
    <w:p>
      <w:pPr>
        <w:spacing w:before="78" w:line="219" w:lineRule="auto"/>
        <w:ind w:left="0" w:leftChars="0" w:firstLine="478" w:firstLineChars="201"/>
        <w:rPr>
          <w:rFonts w:ascii="宋体" w:hAnsi="宋体" w:eastAsia="宋体" w:cs="宋体"/>
          <w:sz w:val="24"/>
          <w:szCs w:val="24"/>
        </w:rPr>
      </w:pPr>
      <w:r>
        <w:rPr>
          <w:rFonts w:ascii="宋体" w:hAnsi="宋体" w:eastAsia="宋体" w:cs="宋体"/>
          <w:spacing w:val="-1"/>
          <w:sz w:val="24"/>
          <w:szCs w:val="24"/>
        </w:rPr>
        <w:t>（9）乙方因管理不善，发生质量、安全事故的；</w:t>
      </w:r>
    </w:p>
    <w:p>
      <w:pPr>
        <w:spacing w:before="181" w:line="290" w:lineRule="auto"/>
        <w:ind w:left="11" w:right="80" w:firstLine="428"/>
        <w:rPr>
          <w:rFonts w:ascii="宋体" w:hAnsi="宋体" w:eastAsia="宋体" w:cs="宋体"/>
          <w:sz w:val="24"/>
          <w:szCs w:val="24"/>
        </w:rPr>
      </w:pPr>
      <w:r>
        <w:rPr>
          <w:rFonts w:ascii="宋体" w:hAnsi="宋体" w:eastAsia="宋体" w:cs="宋体"/>
          <w:spacing w:val="2"/>
          <w:sz w:val="24"/>
          <w:szCs w:val="24"/>
        </w:rPr>
        <w:t>（10）乙方以停业、歇业的方式不愿或无力继续经</w:t>
      </w:r>
      <w:r>
        <w:rPr>
          <w:rFonts w:ascii="宋体" w:hAnsi="宋体" w:eastAsia="宋体" w:cs="宋体"/>
          <w:spacing w:val="1"/>
          <w:sz w:val="24"/>
          <w:szCs w:val="24"/>
        </w:rPr>
        <w:t>营，或发生清算、不能支付到</w:t>
      </w:r>
      <w:r>
        <w:rPr>
          <w:rFonts w:ascii="宋体" w:hAnsi="宋体" w:eastAsia="宋体" w:cs="宋体"/>
          <w:spacing w:val="-2"/>
          <w:sz w:val="24"/>
          <w:szCs w:val="24"/>
        </w:rPr>
        <w:t>期债务、破产；</w:t>
      </w:r>
    </w:p>
    <w:p>
      <w:pPr>
        <w:spacing w:before="184" w:line="289" w:lineRule="auto"/>
        <w:ind w:left="12" w:right="80" w:firstLine="427"/>
        <w:rPr>
          <w:rFonts w:ascii="宋体" w:hAnsi="宋体" w:eastAsia="宋体" w:cs="宋体"/>
          <w:sz w:val="24"/>
          <w:szCs w:val="24"/>
        </w:rPr>
      </w:pPr>
      <w:r>
        <w:rPr>
          <w:rFonts w:ascii="宋体" w:hAnsi="宋体" w:eastAsia="宋体" w:cs="宋体"/>
          <w:spacing w:val="1"/>
          <w:sz w:val="24"/>
          <w:szCs w:val="24"/>
        </w:rPr>
        <w:t>（11）乙方在第</w:t>
      </w:r>
      <w:r>
        <w:rPr>
          <w:rFonts w:ascii="宋体" w:hAnsi="宋体" w:eastAsia="宋体" w:cs="宋体"/>
          <w:spacing w:val="-49"/>
          <w:sz w:val="24"/>
          <w:szCs w:val="24"/>
        </w:rPr>
        <w:t xml:space="preserve"> </w:t>
      </w:r>
      <w:r>
        <w:rPr>
          <w:rFonts w:ascii="宋体" w:hAnsi="宋体" w:eastAsia="宋体" w:cs="宋体"/>
          <w:spacing w:val="1"/>
          <w:sz w:val="24"/>
          <w:szCs w:val="24"/>
        </w:rPr>
        <w:t>4.2</w:t>
      </w:r>
      <w:r>
        <w:rPr>
          <w:rFonts w:ascii="宋体" w:hAnsi="宋体" w:eastAsia="宋体" w:cs="宋体"/>
          <w:spacing w:val="-44"/>
          <w:sz w:val="24"/>
          <w:szCs w:val="24"/>
        </w:rPr>
        <w:t xml:space="preserve"> </w:t>
      </w:r>
      <w:r>
        <w:rPr>
          <w:rFonts w:ascii="宋体" w:hAnsi="宋体" w:eastAsia="宋体" w:cs="宋体"/>
          <w:spacing w:val="1"/>
          <w:sz w:val="24"/>
          <w:szCs w:val="24"/>
        </w:rPr>
        <w:t>条款中的任何声明被证明在做出时即有严重错误</w:t>
      </w:r>
      <w:r>
        <w:rPr>
          <w:rFonts w:ascii="宋体" w:hAnsi="宋体" w:eastAsia="宋体" w:cs="宋体"/>
          <w:sz w:val="24"/>
          <w:szCs w:val="24"/>
        </w:rPr>
        <w:t>，使甲方履</w:t>
      </w:r>
      <w:r>
        <w:rPr>
          <w:rFonts w:ascii="宋体" w:hAnsi="宋体" w:eastAsia="宋体" w:cs="宋体"/>
          <w:spacing w:val="-1"/>
          <w:sz w:val="24"/>
          <w:szCs w:val="24"/>
        </w:rPr>
        <w:t>行本合同的能力受到严重的不利影响；</w:t>
      </w:r>
    </w:p>
    <w:p>
      <w:pPr>
        <w:spacing w:before="184" w:line="219" w:lineRule="auto"/>
        <w:ind w:left="440"/>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15"/>
          <w:sz w:val="24"/>
          <w:szCs w:val="24"/>
        </w:rPr>
        <w:t>））</w:t>
      </w:r>
      <w:r>
        <w:rPr>
          <w:rFonts w:ascii="宋体" w:hAnsi="宋体" w:eastAsia="宋体" w:cs="宋体"/>
          <w:spacing w:val="-2"/>
          <w:sz w:val="24"/>
          <w:szCs w:val="24"/>
        </w:rPr>
        <w:t>因乙方自身原因导致被环保部门生态环境部门处罚；</w:t>
      </w:r>
    </w:p>
    <w:p>
      <w:pPr>
        <w:spacing w:before="182" w:line="219" w:lineRule="auto"/>
        <w:ind w:left="440"/>
        <w:rPr>
          <w:rFonts w:ascii="宋体" w:hAnsi="宋体" w:eastAsia="宋体" w:cs="宋体"/>
          <w:sz w:val="24"/>
          <w:szCs w:val="24"/>
        </w:rPr>
      </w:pPr>
      <w:r>
        <w:rPr>
          <w:rFonts w:ascii="宋体" w:hAnsi="宋体" w:eastAsia="宋体" w:cs="宋体"/>
          <w:spacing w:val="-1"/>
          <w:sz w:val="24"/>
          <w:szCs w:val="24"/>
        </w:rPr>
        <w:t>（13）乙方违反本合同规定的其他主要义务。</w:t>
      </w:r>
    </w:p>
    <w:p>
      <w:pPr>
        <w:pStyle w:val="8"/>
        <w:spacing w:before="222" w:line="226" w:lineRule="auto"/>
        <w:ind w:left="24"/>
        <w:outlineLvl w:val="1"/>
      </w:pPr>
      <w:bookmarkStart w:id="431" w:name="bookmark112"/>
      <w:bookmarkEnd w:id="431"/>
      <w:bookmarkStart w:id="432" w:name="bookmark111"/>
      <w:bookmarkEnd w:id="432"/>
      <w:bookmarkStart w:id="433" w:name="_Toc8982"/>
      <w:bookmarkStart w:id="434" w:name="_Toc1206"/>
      <w:r>
        <w:rPr>
          <w:b/>
          <w:bCs/>
          <w:spacing w:val="2"/>
          <w:sz w:val="31"/>
          <w:szCs w:val="31"/>
        </w:rPr>
        <w:t xml:space="preserve">12.2  </w:t>
      </w:r>
      <w:r>
        <w:rPr>
          <w:rFonts w:ascii="黑体" w:hAnsi="黑体" w:eastAsia="黑体" w:cs="黑体"/>
          <w:b/>
          <w:bCs/>
          <w:spacing w:val="2"/>
          <w:sz w:val="31"/>
          <w:szCs w:val="31"/>
        </w:rPr>
        <w:t>违约责任承担</w:t>
      </w:r>
      <w:bookmarkEnd w:id="433"/>
      <w:bookmarkEnd w:id="434"/>
    </w:p>
    <w:p>
      <w:pPr>
        <w:spacing w:before="92" w:line="222" w:lineRule="auto"/>
        <w:ind w:left="161"/>
        <w:outlineLvl w:val="2"/>
      </w:pPr>
      <w:bookmarkStart w:id="435" w:name="_Toc23378"/>
      <w:bookmarkStart w:id="436" w:name="_Toc11288"/>
      <w:r>
        <w:rPr>
          <w:rFonts w:ascii="黑体" w:hAnsi="黑体" w:eastAsia="黑体" w:cs="黑体"/>
          <w:spacing w:val="-2"/>
          <w:sz w:val="28"/>
          <w:szCs w:val="28"/>
        </w:rPr>
        <w:t>12.2.1 对甲方违约的处理</w:t>
      </w:r>
      <w:bookmarkEnd w:id="435"/>
      <w:bookmarkEnd w:id="436"/>
    </w:p>
    <w:p>
      <w:pPr>
        <w:spacing w:before="78" w:line="290" w:lineRule="auto"/>
        <w:ind w:left="9" w:right="80" w:firstLine="521"/>
        <w:rPr>
          <w:rFonts w:ascii="宋体" w:hAnsi="宋体" w:eastAsia="宋体" w:cs="宋体"/>
          <w:sz w:val="24"/>
          <w:szCs w:val="24"/>
        </w:rPr>
      </w:pPr>
      <w:r>
        <w:rPr>
          <w:rFonts w:ascii="宋体" w:hAnsi="宋体" w:eastAsia="宋体" w:cs="宋体"/>
          <w:spacing w:val="-5"/>
          <w:sz w:val="24"/>
          <w:szCs w:val="24"/>
        </w:rPr>
        <w:t>(1)甲方发生本合同第</w:t>
      </w:r>
      <w:r>
        <w:rPr>
          <w:rFonts w:ascii="宋体" w:hAnsi="宋体" w:eastAsia="宋体" w:cs="宋体"/>
          <w:spacing w:val="-20"/>
          <w:sz w:val="24"/>
          <w:szCs w:val="24"/>
        </w:rPr>
        <w:t xml:space="preserve"> </w:t>
      </w:r>
      <w:r>
        <w:rPr>
          <w:rFonts w:ascii="宋体" w:hAnsi="宋体" w:eastAsia="宋体" w:cs="宋体"/>
          <w:spacing w:val="-5"/>
          <w:sz w:val="24"/>
          <w:szCs w:val="24"/>
        </w:rPr>
        <w:t>12.1.1</w:t>
      </w:r>
      <w:r>
        <w:rPr>
          <w:rFonts w:ascii="宋体" w:hAnsi="宋体" w:eastAsia="宋体" w:cs="宋体"/>
          <w:spacing w:val="-46"/>
          <w:sz w:val="24"/>
          <w:szCs w:val="24"/>
        </w:rPr>
        <w:t xml:space="preserve"> </w:t>
      </w:r>
      <w:r>
        <w:rPr>
          <w:rFonts w:ascii="宋体" w:hAnsi="宋体" w:eastAsia="宋体" w:cs="宋体"/>
          <w:spacing w:val="-5"/>
          <w:sz w:val="24"/>
          <w:szCs w:val="24"/>
        </w:rPr>
        <w:t>项(1)项约定的违约情况时，运营期限予以顺延；若延误超过</w:t>
      </w:r>
      <w:r>
        <w:rPr>
          <w:rFonts w:ascii="宋体" w:hAnsi="宋体" w:eastAsia="宋体" w:cs="宋体"/>
          <w:spacing w:val="-32"/>
          <w:sz w:val="24"/>
          <w:szCs w:val="24"/>
        </w:rPr>
        <w:t xml:space="preserve"> </w:t>
      </w:r>
      <w:r>
        <w:rPr>
          <w:rFonts w:ascii="宋体" w:hAnsi="宋体" w:eastAsia="宋体" w:cs="宋体"/>
          <w:spacing w:val="-5"/>
          <w:sz w:val="24"/>
          <w:szCs w:val="24"/>
        </w:rPr>
        <w:t>90 日，乙方有权提前终止合同；</w:t>
      </w:r>
    </w:p>
    <w:p>
      <w:pPr>
        <w:spacing w:before="183" w:line="313" w:lineRule="auto"/>
        <w:ind w:left="9" w:right="80" w:firstLine="490"/>
        <w:rPr>
          <w:rFonts w:ascii="宋体" w:hAnsi="宋体" w:eastAsia="宋体" w:cs="宋体"/>
          <w:sz w:val="24"/>
          <w:szCs w:val="24"/>
        </w:rPr>
      </w:pPr>
      <w:r>
        <w:rPr>
          <w:rFonts w:ascii="宋体" w:hAnsi="宋体" w:eastAsia="宋体" w:cs="宋体"/>
          <w:spacing w:val="-4"/>
          <w:sz w:val="24"/>
          <w:szCs w:val="24"/>
        </w:rPr>
        <w:t>（2）甲方发生本合同第</w:t>
      </w:r>
      <w:r>
        <w:rPr>
          <w:rFonts w:ascii="宋体" w:hAnsi="宋体" w:eastAsia="宋体" w:cs="宋体"/>
          <w:spacing w:val="-33"/>
          <w:sz w:val="24"/>
          <w:szCs w:val="24"/>
        </w:rPr>
        <w:t xml:space="preserve"> </w:t>
      </w:r>
      <w:r>
        <w:rPr>
          <w:rFonts w:ascii="宋体" w:hAnsi="宋体" w:eastAsia="宋体" w:cs="宋体"/>
          <w:spacing w:val="-4"/>
          <w:sz w:val="24"/>
          <w:szCs w:val="24"/>
        </w:rPr>
        <w:t>12.1.1</w:t>
      </w:r>
      <w:r>
        <w:rPr>
          <w:rFonts w:ascii="宋体" w:hAnsi="宋体" w:eastAsia="宋体" w:cs="宋体"/>
          <w:spacing w:val="-47"/>
          <w:sz w:val="24"/>
          <w:szCs w:val="24"/>
        </w:rPr>
        <w:t xml:space="preserve"> </w:t>
      </w:r>
      <w:r>
        <w:rPr>
          <w:rFonts w:ascii="宋体" w:hAnsi="宋体" w:eastAsia="宋体" w:cs="宋体"/>
          <w:spacing w:val="-4"/>
          <w:sz w:val="24"/>
          <w:szCs w:val="24"/>
        </w:rPr>
        <w:t>项(2)项约定的违约情况时，乙方有权向甲方发出</w:t>
      </w:r>
      <w:r>
        <w:rPr>
          <w:rFonts w:ascii="宋体" w:hAnsi="宋体" w:eastAsia="宋体" w:cs="宋体"/>
          <w:spacing w:val="-2"/>
          <w:sz w:val="24"/>
          <w:szCs w:val="24"/>
        </w:rPr>
        <w:t>书面通知要求其履行义务，甲方未在规定期限内（30</w:t>
      </w:r>
      <w:r>
        <w:rPr>
          <w:rFonts w:ascii="宋体" w:hAnsi="宋体" w:eastAsia="宋体" w:cs="宋体"/>
          <w:spacing w:val="-34"/>
          <w:sz w:val="24"/>
          <w:szCs w:val="24"/>
        </w:rPr>
        <w:t xml:space="preserve"> </w:t>
      </w:r>
      <w:r>
        <w:rPr>
          <w:rFonts w:ascii="宋体" w:hAnsi="宋体" w:eastAsia="宋体" w:cs="宋体"/>
          <w:spacing w:val="-2"/>
          <w:sz w:val="24"/>
          <w:szCs w:val="24"/>
        </w:rPr>
        <w:t>个日历日内）予以改正的，乙方</w:t>
      </w:r>
      <w:r>
        <w:rPr>
          <w:rFonts w:ascii="宋体" w:hAnsi="宋体" w:eastAsia="宋体" w:cs="宋体"/>
          <w:spacing w:val="-3"/>
          <w:sz w:val="24"/>
          <w:szCs w:val="24"/>
        </w:rPr>
        <w:t>有权按本合同第</w:t>
      </w:r>
      <w:r>
        <w:rPr>
          <w:rFonts w:ascii="宋体" w:hAnsi="宋体" w:eastAsia="宋体" w:cs="宋体"/>
          <w:spacing w:val="-22"/>
          <w:sz w:val="24"/>
          <w:szCs w:val="24"/>
        </w:rPr>
        <w:t xml:space="preserve"> </w:t>
      </w:r>
      <w:r>
        <w:rPr>
          <w:rFonts w:ascii="宋体" w:hAnsi="宋体" w:eastAsia="宋体" w:cs="宋体"/>
          <w:spacing w:val="-3"/>
          <w:sz w:val="24"/>
          <w:szCs w:val="24"/>
        </w:rPr>
        <w:t>14.2</w:t>
      </w:r>
      <w:r>
        <w:rPr>
          <w:rFonts w:ascii="宋体" w:hAnsi="宋体" w:eastAsia="宋体" w:cs="宋体"/>
          <w:spacing w:val="-47"/>
          <w:sz w:val="24"/>
          <w:szCs w:val="24"/>
        </w:rPr>
        <w:t xml:space="preserve"> </w:t>
      </w:r>
      <w:r>
        <w:rPr>
          <w:rFonts w:ascii="宋体" w:hAnsi="宋体" w:eastAsia="宋体" w:cs="宋体"/>
          <w:spacing w:val="-3"/>
          <w:sz w:val="24"/>
          <w:szCs w:val="24"/>
        </w:rPr>
        <w:t>项规定立即终止合同。</w:t>
      </w:r>
    </w:p>
    <w:p>
      <w:pPr>
        <w:spacing w:before="183" w:line="290" w:lineRule="auto"/>
        <w:ind w:left="9" w:firstLine="521"/>
        <w:rPr>
          <w:rFonts w:ascii="宋体" w:hAnsi="宋体" w:eastAsia="宋体" w:cs="宋体"/>
          <w:sz w:val="24"/>
          <w:szCs w:val="24"/>
        </w:rPr>
      </w:pPr>
      <w:r>
        <w:rPr>
          <w:rFonts w:ascii="宋体" w:hAnsi="宋体" w:eastAsia="宋体" w:cs="宋体"/>
          <w:spacing w:val="-5"/>
          <w:sz w:val="24"/>
          <w:szCs w:val="24"/>
        </w:rPr>
        <w:t>(3)甲方发生本合同第</w:t>
      </w:r>
      <w:r>
        <w:rPr>
          <w:rFonts w:ascii="宋体" w:hAnsi="宋体" w:eastAsia="宋体" w:cs="宋体"/>
          <w:spacing w:val="-20"/>
          <w:sz w:val="24"/>
          <w:szCs w:val="24"/>
        </w:rPr>
        <w:t xml:space="preserve"> </w:t>
      </w:r>
      <w:r>
        <w:rPr>
          <w:rFonts w:ascii="宋体" w:hAnsi="宋体" w:eastAsia="宋体" w:cs="宋体"/>
          <w:spacing w:val="-5"/>
          <w:sz w:val="24"/>
          <w:szCs w:val="24"/>
        </w:rPr>
        <w:t>12.1.1</w:t>
      </w:r>
      <w:r>
        <w:rPr>
          <w:rFonts w:ascii="宋体" w:hAnsi="宋体" w:eastAsia="宋体" w:cs="宋体"/>
          <w:spacing w:val="-47"/>
          <w:sz w:val="24"/>
          <w:szCs w:val="24"/>
        </w:rPr>
        <w:t xml:space="preserve"> </w:t>
      </w:r>
      <w:r>
        <w:rPr>
          <w:rFonts w:ascii="宋体" w:hAnsi="宋体" w:eastAsia="宋体" w:cs="宋体"/>
          <w:spacing w:val="-5"/>
          <w:sz w:val="24"/>
          <w:szCs w:val="24"/>
        </w:rPr>
        <w:t>项(3)项约定的违约情况时，乙方有权向甲方申请调</w:t>
      </w:r>
      <w:r>
        <w:rPr>
          <w:rFonts w:ascii="宋体" w:hAnsi="宋体" w:eastAsia="宋体" w:cs="宋体"/>
          <w:spacing w:val="-4"/>
          <w:sz w:val="24"/>
          <w:szCs w:val="24"/>
        </w:rPr>
        <w:t>整运营服务费和因此多支出的费用，甲方应承担因此给乙方造成损失的合理赔偿责任。</w:t>
      </w:r>
    </w:p>
    <w:p>
      <w:pPr>
        <w:spacing w:before="182" w:line="340" w:lineRule="auto"/>
        <w:ind w:left="8" w:firstLine="522"/>
      </w:pPr>
      <w:r>
        <w:rPr>
          <w:rFonts w:ascii="宋体" w:hAnsi="宋体" w:eastAsia="宋体" w:cs="宋体"/>
          <w:spacing w:val="-5"/>
          <w:sz w:val="24"/>
          <w:szCs w:val="24"/>
        </w:rPr>
        <w:t>(4)甲方发生本合同第</w:t>
      </w:r>
      <w:r>
        <w:rPr>
          <w:rFonts w:ascii="宋体" w:hAnsi="宋体" w:eastAsia="宋体" w:cs="宋体"/>
          <w:spacing w:val="-20"/>
          <w:sz w:val="24"/>
          <w:szCs w:val="24"/>
        </w:rPr>
        <w:t xml:space="preserve"> </w:t>
      </w:r>
      <w:r>
        <w:rPr>
          <w:rFonts w:ascii="宋体" w:hAnsi="宋体" w:eastAsia="宋体" w:cs="宋体"/>
          <w:spacing w:val="-5"/>
          <w:sz w:val="24"/>
          <w:szCs w:val="24"/>
        </w:rPr>
        <w:t>12.1.1</w:t>
      </w:r>
      <w:r>
        <w:rPr>
          <w:rFonts w:ascii="宋体" w:hAnsi="宋体" w:eastAsia="宋体" w:cs="宋体"/>
          <w:spacing w:val="-47"/>
          <w:sz w:val="24"/>
          <w:szCs w:val="24"/>
        </w:rPr>
        <w:t xml:space="preserve"> </w:t>
      </w:r>
      <w:r>
        <w:rPr>
          <w:rFonts w:ascii="宋体" w:hAnsi="宋体" w:eastAsia="宋体" w:cs="宋体"/>
          <w:spacing w:val="-5"/>
          <w:sz w:val="24"/>
          <w:szCs w:val="24"/>
        </w:rPr>
        <w:t>项(4)项约定的违约情况时，乙方有权向甲方发出书</w:t>
      </w:r>
      <w:r>
        <w:rPr>
          <w:rFonts w:ascii="宋体" w:hAnsi="宋体" w:eastAsia="宋体" w:cs="宋体"/>
          <w:sz w:val="24"/>
          <w:szCs w:val="24"/>
        </w:rPr>
        <w:t>面通知要求其履行义务。若甲方在催告通知收到后的六十（60）个日历日内仍未能履约的，则甲方除应支付当期未付的服务费外，还应在催告通知收到后的第六</w:t>
      </w:r>
      <w:r>
        <w:rPr>
          <w:rFonts w:ascii="宋体" w:hAnsi="宋体" w:eastAsia="宋体" w:cs="宋体"/>
          <w:spacing w:val="-1"/>
          <w:sz w:val="24"/>
          <w:szCs w:val="24"/>
        </w:rPr>
        <w:t>十（60）</w:t>
      </w:r>
      <w:r>
        <w:rPr>
          <w:rFonts w:ascii="宋体" w:hAnsi="宋体" w:eastAsia="宋体" w:cs="宋体"/>
          <w:spacing w:val="-4"/>
          <w:sz w:val="24"/>
          <w:szCs w:val="24"/>
        </w:rPr>
        <w:t>个日历日的次日起算，甲方按照当期未付金额的万分之五（0.5%）向乙方支付违约金。</w:t>
      </w:r>
      <w:r>
        <w:rPr>
          <w:rFonts w:ascii="宋体" w:hAnsi="宋体" w:eastAsia="宋体" w:cs="宋体"/>
          <w:spacing w:val="-3"/>
          <w:sz w:val="24"/>
          <w:szCs w:val="24"/>
        </w:rPr>
        <w:t>若甲方在催告通知收到后的一百八十（180）个日历日内仍未能履约的，乙方有权按本</w:t>
      </w:r>
      <w:r>
        <w:rPr>
          <w:rFonts w:ascii="宋体" w:hAnsi="宋体" w:eastAsia="宋体" w:cs="宋体"/>
          <w:spacing w:val="-4"/>
          <w:sz w:val="24"/>
          <w:szCs w:val="24"/>
        </w:rPr>
        <w:t>合同第</w:t>
      </w:r>
      <w:r>
        <w:rPr>
          <w:rFonts w:ascii="宋体" w:hAnsi="宋体" w:eastAsia="宋体" w:cs="宋体"/>
          <w:spacing w:val="-25"/>
          <w:sz w:val="24"/>
          <w:szCs w:val="24"/>
        </w:rPr>
        <w:t xml:space="preserve"> </w:t>
      </w:r>
      <w:r>
        <w:rPr>
          <w:rFonts w:ascii="宋体" w:hAnsi="宋体" w:eastAsia="宋体" w:cs="宋体"/>
          <w:spacing w:val="-4"/>
          <w:sz w:val="24"/>
          <w:szCs w:val="24"/>
        </w:rPr>
        <w:t>14.2</w:t>
      </w:r>
      <w:r>
        <w:rPr>
          <w:rFonts w:ascii="宋体" w:hAnsi="宋体" w:eastAsia="宋体" w:cs="宋体"/>
          <w:spacing w:val="-48"/>
          <w:sz w:val="24"/>
          <w:szCs w:val="24"/>
        </w:rPr>
        <w:t xml:space="preserve"> </w:t>
      </w:r>
      <w:r>
        <w:rPr>
          <w:rFonts w:ascii="宋体" w:hAnsi="宋体" w:eastAsia="宋体" w:cs="宋体"/>
          <w:spacing w:val="-4"/>
          <w:sz w:val="24"/>
          <w:szCs w:val="24"/>
        </w:rPr>
        <w:t>条规定立即终止合同。终止合同后，甲方应立即付清全部款项，如每延期</w:t>
      </w:r>
      <w:r>
        <w:rPr>
          <w:rFonts w:ascii="宋体" w:hAnsi="宋体" w:eastAsia="宋体" w:cs="宋体"/>
          <w:spacing w:val="-1"/>
          <w:sz w:val="24"/>
          <w:szCs w:val="24"/>
        </w:rPr>
        <w:t>一天按应付款项的千分之一（0.1%）向乙方支付违约金。</w:t>
      </w:r>
    </w:p>
    <w:p>
      <w:pPr>
        <w:spacing w:before="91" w:line="222" w:lineRule="auto"/>
        <w:ind w:left="161"/>
        <w:outlineLvl w:val="2"/>
      </w:pPr>
      <w:bookmarkStart w:id="437" w:name="_Toc29038"/>
      <w:bookmarkStart w:id="438" w:name="_Toc3604"/>
      <w:r>
        <w:rPr>
          <w:rFonts w:ascii="黑体" w:hAnsi="黑体" w:eastAsia="黑体" w:cs="黑体"/>
          <w:spacing w:val="-2"/>
          <w:sz w:val="28"/>
          <w:szCs w:val="28"/>
        </w:rPr>
        <w:t>12.2.2 对乙方违约的处理</w:t>
      </w:r>
      <w:bookmarkEnd w:id="437"/>
      <w:bookmarkEnd w:id="438"/>
    </w:p>
    <w:p>
      <w:pPr>
        <w:spacing w:before="78" w:line="355" w:lineRule="auto"/>
        <w:ind w:left="8" w:leftChars="0" w:firstLine="712" w:firstLineChars="0"/>
        <w:jc w:val="both"/>
        <w:rPr>
          <w:rFonts w:ascii="宋体" w:hAnsi="宋体" w:eastAsia="宋体" w:cs="宋体"/>
          <w:sz w:val="24"/>
          <w:szCs w:val="24"/>
        </w:rPr>
      </w:pPr>
      <w:r>
        <w:rPr>
          <w:rFonts w:ascii="宋体" w:hAnsi="宋体" w:eastAsia="宋体" w:cs="宋体"/>
          <w:spacing w:val="-2"/>
          <w:sz w:val="24"/>
          <w:szCs w:val="24"/>
        </w:rPr>
        <w:t>（1）乙方发生本合同第</w:t>
      </w:r>
      <w:r>
        <w:rPr>
          <w:rFonts w:ascii="宋体" w:hAnsi="宋体" w:eastAsia="宋体" w:cs="宋体"/>
          <w:spacing w:val="-30"/>
          <w:sz w:val="24"/>
          <w:szCs w:val="24"/>
        </w:rPr>
        <w:t xml:space="preserve"> </w:t>
      </w:r>
      <w:r>
        <w:rPr>
          <w:rFonts w:ascii="宋体" w:hAnsi="宋体" w:eastAsia="宋体" w:cs="宋体"/>
          <w:spacing w:val="-2"/>
          <w:sz w:val="24"/>
          <w:szCs w:val="24"/>
        </w:rPr>
        <w:t>12.1.2</w:t>
      </w:r>
      <w:r>
        <w:rPr>
          <w:rFonts w:ascii="宋体" w:hAnsi="宋体" w:eastAsia="宋体" w:cs="宋体"/>
          <w:spacing w:val="-44"/>
          <w:sz w:val="24"/>
          <w:szCs w:val="24"/>
        </w:rPr>
        <w:t xml:space="preserve"> </w:t>
      </w:r>
      <w:r>
        <w:rPr>
          <w:rFonts w:ascii="宋体" w:hAnsi="宋体" w:eastAsia="宋体" w:cs="宋体"/>
          <w:spacing w:val="-2"/>
          <w:sz w:val="24"/>
          <w:szCs w:val="24"/>
        </w:rPr>
        <w:t>项（1）约定，每逾期</w:t>
      </w:r>
      <w:r>
        <w:rPr>
          <w:rFonts w:ascii="宋体" w:hAnsi="宋体" w:eastAsia="宋体" w:cs="宋体"/>
          <w:spacing w:val="-31"/>
          <w:sz w:val="24"/>
          <w:szCs w:val="24"/>
        </w:rPr>
        <w:t xml:space="preserve"> </w:t>
      </w:r>
      <w:r>
        <w:rPr>
          <w:rFonts w:ascii="宋体" w:hAnsi="宋体" w:eastAsia="宋体" w:cs="宋体"/>
          <w:spacing w:val="-3"/>
          <w:sz w:val="24"/>
          <w:szCs w:val="24"/>
        </w:rPr>
        <w:t>1</w:t>
      </w:r>
      <w:r>
        <w:rPr>
          <w:rFonts w:ascii="宋体" w:hAnsi="宋体" w:eastAsia="宋体" w:cs="宋体"/>
          <w:spacing w:val="-46"/>
          <w:sz w:val="24"/>
          <w:szCs w:val="24"/>
        </w:rPr>
        <w:t xml:space="preserve"> </w:t>
      </w:r>
      <w:r>
        <w:rPr>
          <w:rFonts w:ascii="宋体" w:hAnsi="宋体" w:eastAsia="宋体" w:cs="宋体"/>
          <w:spacing w:val="-3"/>
          <w:sz w:val="24"/>
          <w:szCs w:val="24"/>
        </w:rPr>
        <w:t>天,乙方应向甲方支付违约金</w:t>
      </w:r>
      <w:r>
        <w:rPr>
          <w:rFonts w:ascii="宋体" w:hAnsi="宋体" w:eastAsia="宋体" w:cs="宋体"/>
          <w:spacing w:val="-31"/>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元/天，逾期超过</w:t>
      </w:r>
      <w:r>
        <w:rPr>
          <w:rFonts w:ascii="宋体" w:hAnsi="宋体" w:eastAsia="宋体" w:cs="宋体"/>
          <w:spacing w:val="-44"/>
          <w:sz w:val="24"/>
          <w:szCs w:val="24"/>
        </w:rPr>
        <w:t xml:space="preserve"> </w:t>
      </w:r>
      <w:r>
        <w:rPr>
          <w:rFonts w:ascii="宋体" w:hAnsi="宋体" w:eastAsia="宋体" w:cs="宋体"/>
          <w:spacing w:val="-3"/>
          <w:sz w:val="24"/>
          <w:szCs w:val="24"/>
        </w:rPr>
        <w:t>30</w:t>
      </w:r>
      <w:r>
        <w:rPr>
          <w:rFonts w:ascii="宋体" w:hAnsi="宋体" w:eastAsia="宋体" w:cs="宋体"/>
          <w:spacing w:val="-46"/>
          <w:sz w:val="24"/>
          <w:szCs w:val="24"/>
        </w:rPr>
        <w:t xml:space="preserve"> </w:t>
      </w:r>
      <w:r>
        <w:rPr>
          <w:rFonts w:ascii="宋体" w:hAnsi="宋体" w:eastAsia="宋体" w:cs="宋体"/>
          <w:spacing w:val="-3"/>
          <w:sz w:val="24"/>
          <w:szCs w:val="24"/>
        </w:rPr>
        <w:t>天，每逾期</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3"/>
          <w:sz w:val="24"/>
          <w:szCs w:val="24"/>
        </w:rPr>
        <w:t>天,乙方应支付违约金</w:t>
      </w:r>
      <w:r>
        <w:rPr>
          <w:rFonts w:ascii="宋体" w:hAnsi="宋体" w:eastAsia="宋体" w:cs="宋体"/>
          <w:spacing w:val="-45"/>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元/天，如因</w:t>
      </w:r>
      <w:r>
        <w:rPr>
          <w:rFonts w:ascii="宋体" w:hAnsi="宋体" w:eastAsia="宋体" w:cs="宋体"/>
          <w:spacing w:val="-1"/>
          <w:sz w:val="24"/>
          <w:szCs w:val="24"/>
        </w:rPr>
        <w:t>乙方原因逾期超过</w:t>
      </w:r>
      <w:r>
        <w:rPr>
          <w:rFonts w:ascii="宋体" w:hAnsi="宋体" w:eastAsia="宋体" w:cs="宋体"/>
          <w:spacing w:val="-48"/>
          <w:sz w:val="24"/>
          <w:szCs w:val="24"/>
        </w:rPr>
        <w:t xml:space="preserve"> </w:t>
      </w:r>
      <w:r>
        <w:rPr>
          <w:rFonts w:ascii="宋体" w:hAnsi="宋体" w:eastAsia="宋体" w:cs="宋体"/>
          <w:spacing w:val="-1"/>
          <w:sz w:val="24"/>
          <w:szCs w:val="24"/>
        </w:rPr>
        <w:t>60</w:t>
      </w:r>
      <w:r>
        <w:rPr>
          <w:rFonts w:ascii="宋体" w:hAnsi="宋体" w:eastAsia="宋体" w:cs="宋体"/>
          <w:spacing w:val="-51"/>
          <w:sz w:val="24"/>
          <w:szCs w:val="24"/>
        </w:rPr>
        <w:t xml:space="preserve"> </w:t>
      </w:r>
      <w:r>
        <w:rPr>
          <w:rFonts w:ascii="宋体" w:hAnsi="宋体" w:eastAsia="宋体" w:cs="宋体"/>
          <w:spacing w:val="-1"/>
          <w:sz w:val="24"/>
          <w:szCs w:val="24"/>
        </w:rPr>
        <w:t>个日历日未能开始运营或者</w:t>
      </w:r>
      <w:r>
        <w:rPr>
          <w:rFonts w:ascii="宋体" w:hAnsi="宋体" w:eastAsia="宋体" w:cs="宋体"/>
          <w:spacing w:val="-2"/>
          <w:sz w:val="24"/>
          <w:szCs w:val="24"/>
        </w:rPr>
        <w:t>计划外暂定运营超过</w:t>
      </w:r>
      <w:r>
        <w:rPr>
          <w:rFonts w:ascii="宋体" w:hAnsi="宋体" w:eastAsia="宋体" w:cs="宋体"/>
          <w:spacing w:val="-49"/>
          <w:sz w:val="24"/>
          <w:szCs w:val="24"/>
        </w:rPr>
        <w:t xml:space="preserve"> </w:t>
      </w:r>
      <w:r>
        <w:rPr>
          <w:rFonts w:ascii="宋体" w:hAnsi="宋体" w:eastAsia="宋体" w:cs="宋体"/>
          <w:spacing w:val="-2"/>
          <w:sz w:val="24"/>
          <w:szCs w:val="24"/>
        </w:rPr>
        <w:t>60</w:t>
      </w:r>
      <w:r>
        <w:rPr>
          <w:rFonts w:ascii="宋体" w:hAnsi="宋体" w:eastAsia="宋体" w:cs="宋体"/>
          <w:spacing w:val="-50"/>
          <w:sz w:val="24"/>
          <w:szCs w:val="24"/>
        </w:rPr>
        <w:t xml:space="preserve"> </w:t>
      </w:r>
      <w:r>
        <w:rPr>
          <w:rFonts w:ascii="宋体" w:hAnsi="宋体" w:eastAsia="宋体" w:cs="宋体"/>
          <w:spacing w:val="-2"/>
          <w:sz w:val="24"/>
          <w:szCs w:val="24"/>
        </w:rPr>
        <w:t>个日历</w:t>
      </w:r>
      <w:r>
        <w:rPr>
          <w:rFonts w:ascii="宋体" w:hAnsi="宋体" w:eastAsia="宋体" w:cs="宋体"/>
          <w:sz w:val="24"/>
          <w:szCs w:val="24"/>
        </w:rPr>
        <w:t xml:space="preserve"> </w:t>
      </w:r>
      <w:r>
        <w:rPr>
          <w:rFonts w:ascii="宋体" w:hAnsi="宋体" w:eastAsia="宋体" w:cs="宋体"/>
          <w:spacing w:val="-1"/>
          <w:sz w:val="24"/>
          <w:szCs w:val="24"/>
        </w:rPr>
        <w:t>日，则甲方有权提前终止合同（但不可抗力和甲方原因造成的延迟除外</w:t>
      </w:r>
      <w:r>
        <w:rPr>
          <w:rFonts w:ascii="宋体" w:hAnsi="宋体" w:eastAsia="宋体" w:cs="宋体"/>
          <w:spacing w:val="23"/>
          <w:sz w:val="24"/>
          <w:szCs w:val="24"/>
        </w:rPr>
        <w:t>），</w:t>
      </w:r>
      <w:r>
        <w:rPr>
          <w:rFonts w:ascii="宋体" w:hAnsi="宋体" w:eastAsia="宋体" w:cs="宋体"/>
          <w:spacing w:val="-1"/>
          <w:sz w:val="24"/>
          <w:szCs w:val="24"/>
        </w:rPr>
        <w:t>乙方不得</w:t>
      </w:r>
      <w:r>
        <w:rPr>
          <w:rFonts w:ascii="宋体" w:hAnsi="宋体" w:eastAsia="宋体" w:cs="宋体"/>
          <w:sz w:val="24"/>
          <w:szCs w:val="24"/>
        </w:rPr>
        <w:t>提出异议，且应在提前终止合同当日后的</w:t>
      </w:r>
      <w:r>
        <w:rPr>
          <w:rFonts w:ascii="宋体" w:hAnsi="宋体" w:eastAsia="宋体" w:cs="宋体"/>
          <w:spacing w:val="-43"/>
          <w:sz w:val="24"/>
          <w:szCs w:val="24"/>
        </w:rPr>
        <w:t xml:space="preserve"> </w:t>
      </w:r>
      <w:r>
        <w:rPr>
          <w:rFonts w:ascii="宋体" w:hAnsi="宋体" w:eastAsia="宋体" w:cs="宋体"/>
          <w:sz w:val="24"/>
          <w:szCs w:val="24"/>
        </w:rPr>
        <w:t>7</w:t>
      </w:r>
      <w:r>
        <w:rPr>
          <w:rFonts w:ascii="宋体" w:hAnsi="宋体" w:eastAsia="宋体" w:cs="宋体"/>
          <w:spacing w:val="-50"/>
          <w:sz w:val="24"/>
          <w:szCs w:val="24"/>
        </w:rPr>
        <w:t xml:space="preserve"> </w:t>
      </w:r>
      <w:r>
        <w:rPr>
          <w:rFonts w:ascii="宋体" w:hAnsi="宋体" w:eastAsia="宋体" w:cs="宋体"/>
          <w:sz w:val="24"/>
          <w:szCs w:val="24"/>
        </w:rPr>
        <w:t>个日</w:t>
      </w:r>
      <w:r>
        <w:rPr>
          <w:rFonts w:ascii="宋体" w:hAnsi="宋体" w:eastAsia="宋体" w:cs="宋体"/>
          <w:spacing w:val="-1"/>
          <w:sz w:val="24"/>
          <w:szCs w:val="24"/>
        </w:rPr>
        <w:t>历日内无条件撤出场地并无条件提供</w:t>
      </w:r>
      <w:r>
        <w:rPr>
          <w:rFonts w:ascii="宋体" w:hAnsi="宋体" w:eastAsia="宋体" w:cs="宋体"/>
          <w:spacing w:val="-3"/>
          <w:sz w:val="24"/>
          <w:szCs w:val="24"/>
        </w:rPr>
        <w:t>已完工部分的全部工程资料,配合甲方顺利接收。审核结算期间不影响甲方另定其他单位进场。</w:t>
      </w:r>
    </w:p>
    <w:p>
      <w:pPr>
        <w:spacing w:before="32" w:line="290" w:lineRule="auto"/>
        <w:ind w:left="10" w:right="2" w:firstLine="520"/>
        <w:rPr>
          <w:rFonts w:ascii="宋体" w:hAnsi="宋体" w:eastAsia="宋体" w:cs="宋体"/>
          <w:sz w:val="24"/>
          <w:szCs w:val="24"/>
        </w:rPr>
      </w:pPr>
      <w:r>
        <w:rPr>
          <w:rFonts w:ascii="宋体" w:hAnsi="宋体" w:eastAsia="宋体" w:cs="宋体"/>
          <w:spacing w:val="-5"/>
          <w:sz w:val="24"/>
          <w:szCs w:val="24"/>
        </w:rPr>
        <w:t>(2)乙方发生本合同第</w:t>
      </w:r>
      <w:r>
        <w:rPr>
          <w:rFonts w:ascii="宋体" w:hAnsi="宋体" w:eastAsia="宋体" w:cs="宋体"/>
          <w:spacing w:val="-25"/>
          <w:sz w:val="24"/>
          <w:szCs w:val="24"/>
        </w:rPr>
        <w:t xml:space="preserve"> </w:t>
      </w:r>
      <w:r>
        <w:rPr>
          <w:rFonts w:ascii="宋体" w:hAnsi="宋体" w:eastAsia="宋体" w:cs="宋体"/>
          <w:spacing w:val="-5"/>
          <w:sz w:val="24"/>
          <w:szCs w:val="24"/>
        </w:rPr>
        <w:t>12.1.2</w:t>
      </w:r>
      <w:r>
        <w:rPr>
          <w:rFonts w:ascii="宋体" w:hAnsi="宋体" w:eastAsia="宋体" w:cs="宋体"/>
          <w:spacing w:val="-47"/>
          <w:sz w:val="24"/>
          <w:szCs w:val="24"/>
        </w:rPr>
        <w:t xml:space="preserve"> </w:t>
      </w:r>
      <w:r>
        <w:rPr>
          <w:rFonts w:ascii="宋体" w:hAnsi="宋体" w:eastAsia="宋体" w:cs="宋体"/>
          <w:spacing w:val="-5"/>
          <w:sz w:val="24"/>
          <w:szCs w:val="24"/>
        </w:rPr>
        <w:t>项（2）约定或其他污水不经处理直接排放的违约情</w:t>
      </w:r>
      <w:r>
        <w:rPr>
          <w:rFonts w:ascii="宋体" w:hAnsi="宋体" w:eastAsia="宋体" w:cs="宋体"/>
          <w:spacing w:val="-1"/>
          <w:sz w:val="24"/>
          <w:szCs w:val="24"/>
        </w:rPr>
        <w:t>况时，一经发现甲方扣除乙方当月全部</w:t>
      </w:r>
      <w:r>
        <w:rPr>
          <w:rFonts w:hint="eastAsia" w:ascii="宋体" w:hAnsi="宋体" w:eastAsia="宋体" w:cs="宋体"/>
          <w:spacing w:val="2"/>
          <w:sz w:val="24"/>
          <w:szCs w:val="24"/>
        </w:rPr>
        <w:t>水质提升处理</w:t>
      </w:r>
      <w:r>
        <w:rPr>
          <w:rFonts w:ascii="宋体" w:hAnsi="宋体" w:eastAsia="宋体" w:cs="宋体"/>
          <w:spacing w:val="-1"/>
          <w:sz w:val="24"/>
          <w:szCs w:val="24"/>
        </w:rPr>
        <w:t>费。</w:t>
      </w:r>
    </w:p>
    <w:p>
      <w:pPr>
        <w:spacing w:before="183" w:line="313" w:lineRule="auto"/>
        <w:ind w:left="22" w:firstLine="477"/>
        <w:rPr>
          <w:rFonts w:ascii="宋体" w:hAnsi="宋体" w:eastAsia="宋体" w:cs="宋体"/>
          <w:sz w:val="24"/>
          <w:szCs w:val="24"/>
        </w:rPr>
      </w:pPr>
      <w:r>
        <w:rPr>
          <w:rFonts w:ascii="宋体" w:hAnsi="宋体" w:eastAsia="宋体" w:cs="宋体"/>
          <w:spacing w:val="-4"/>
          <w:sz w:val="24"/>
          <w:szCs w:val="24"/>
        </w:rPr>
        <w:t>（3）乙方发生本合同第</w:t>
      </w:r>
      <w:r>
        <w:rPr>
          <w:rFonts w:ascii="宋体" w:hAnsi="宋体" w:eastAsia="宋体" w:cs="宋体"/>
          <w:spacing w:val="-30"/>
          <w:sz w:val="24"/>
          <w:szCs w:val="24"/>
        </w:rPr>
        <w:t xml:space="preserve"> </w:t>
      </w:r>
      <w:r>
        <w:rPr>
          <w:rFonts w:ascii="宋体" w:hAnsi="宋体" w:eastAsia="宋体" w:cs="宋体"/>
          <w:spacing w:val="-4"/>
          <w:sz w:val="24"/>
          <w:szCs w:val="24"/>
        </w:rPr>
        <w:t>12.1.2</w:t>
      </w:r>
      <w:r>
        <w:rPr>
          <w:rFonts w:ascii="宋体" w:hAnsi="宋体" w:eastAsia="宋体" w:cs="宋体"/>
          <w:spacing w:val="-47"/>
          <w:sz w:val="24"/>
          <w:szCs w:val="24"/>
        </w:rPr>
        <w:t xml:space="preserve"> </w:t>
      </w:r>
      <w:r>
        <w:rPr>
          <w:rFonts w:ascii="宋体" w:hAnsi="宋体" w:eastAsia="宋体" w:cs="宋体"/>
          <w:spacing w:val="-4"/>
          <w:sz w:val="24"/>
          <w:szCs w:val="24"/>
        </w:rPr>
        <w:t>项（3）或(4)或（5）约定的违约情况时，甲方扣</w:t>
      </w:r>
      <w:r>
        <w:rPr>
          <w:rFonts w:ascii="宋体" w:hAnsi="宋体" w:eastAsia="宋体" w:cs="宋体"/>
          <w:sz w:val="24"/>
          <w:szCs w:val="24"/>
        </w:rPr>
        <w:t>除乙方当月</w:t>
      </w:r>
      <w:r>
        <w:rPr>
          <w:rFonts w:hint="eastAsia" w:ascii="宋体" w:hAnsi="宋体" w:eastAsia="宋体" w:cs="宋体"/>
          <w:spacing w:val="2"/>
          <w:sz w:val="24"/>
          <w:szCs w:val="24"/>
        </w:rPr>
        <w:t>水质提升处理</w:t>
      </w:r>
      <w:r>
        <w:rPr>
          <w:rFonts w:ascii="宋体" w:hAnsi="宋体" w:eastAsia="宋体" w:cs="宋体"/>
          <w:sz w:val="24"/>
          <w:szCs w:val="24"/>
        </w:rPr>
        <w:t>费的</w:t>
      </w:r>
      <w:r>
        <w:rPr>
          <w:rFonts w:ascii="宋体" w:hAnsi="宋体" w:eastAsia="宋体" w:cs="宋体"/>
          <w:spacing w:val="-30"/>
          <w:sz w:val="24"/>
          <w:szCs w:val="24"/>
        </w:rPr>
        <w:t xml:space="preserve"> </w:t>
      </w:r>
      <w:r>
        <w:rPr>
          <w:rFonts w:ascii="宋体" w:hAnsi="宋体" w:eastAsia="宋体" w:cs="宋体"/>
          <w:sz w:val="24"/>
          <w:szCs w:val="24"/>
        </w:rPr>
        <w:t>10%，并在</w:t>
      </w:r>
      <w:r>
        <w:rPr>
          <w:rFonts w:ascii="宋体" w:hAnsi="宋体" w:eastAsia="宋体" w:cs="宋体"/>
          <w:spacing w:val="-44"/>
          <w:sz w:val="24"/>
          <w:szCs w:val="24"/>
        </w:rPr>
        <w:t xml:space="preserve"> </w:t>
      </w:r>
      <w:r>
        <w:rPr>
          <w:rFonts w:ascii="宋体" w:hAnsi="宋体" w:eastAsia="宋体" w:cs="宋体"/>
          <w:sz w:val="24"/>
          <w:szCs w:val="24"/>
        </w:rPr>
        <w:t>5</w:t>
      </w:r>
      <w:r>
        <w:rPr>
          <w:rFonts w:ascii="宋体" w:hAnsi="宋体" w:eastAsia="宋体" w:cs="宋体"/>
          <w:spacing w:val="-43"/>
          <w:sz w:val="24"/>
          <w:szCs w:val="24"/>
        </w:rPr>
        <w:t xml:space="preserve"> </w:t>
      </w:r>
      <w:r>
        <w:rPr>
          <w:rFonts w:ascii="宋体" w:hAnsi="宋体" w:eastAsia="宋体" w:cs="宋体"/>
          <w:sz w:val="24"/>
          <w:szCs w:val="24"/>
        </w:rPr>
        <w:t>天内予以整改，整改后仍不能达到本</w:t>
      </w:r>
      <w:r>
        <w:rPr>
          <w:rFonts w:ascii="宋体" w:hAnsi="宋体" w:eastAsia="宋体" w:cs="宋体"/>
          <w:spacing w:val="-1"/>
          <w:sz w:val="24"/>
          <w:szCs w:val="24"/>
        </w:rPr>
        <w:t>合同要求</w:t>
      </w:r>
      <w:r>
        <w:rPr>
          <w:rFonts w:ascii="宋体" w:hAnsi="宋体" w:eastAsia="宋体" w:cs="宋体"/>
          <w:spacing w:val="-2"/>
          <w:sz w:val="24"/>
          <w:szCs w:val="24"/>
        </w:rPr>
        <w:t>的，甲方扣除乙方当季度</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费</w:t>
      </w:r>
      <w:r>
        <w:rPr>
          <w:rFonts w:ascii="宋体" w:hAnsi="宋体" w:eastAsia="宋体" w:cs="宋体"/>
          <w:spacing w:val="-2"/>
          <w:sz w:val="24"/>
          <w:szCs w:val="24"/>
        </w:rPr>
        <w:t>的</w:t>
      </w:r>
      <w:r>
        <w:rPr>
          <w:rFonts w:ascii="宋体" w:hAnsi="宋体" w:eastAsia="宋体" w:cs="宋体"/>
          <w:spacing w:val="-43"/>
          <w:sz w:val="24"/>
          <w:szCs w:val="24"/>
        </w:rPr>
        <w:t xml:space="preserve"> </w:t>
      </w:r>
      <w:r>
        <w:rPr>
          <w:rFonts w:ascii="宋体" w:hAnsi="宋体" w:eastAsia="宋体" w:cs="宋体"/>
          <w:spacing w:val="-2"/>
          <w:sz w:val="24"/>
          <w:szCs w:val="24"/>
        </w:rPr>
        <w:t>20%。</w:t>
      </w:r>
    </w:p>
    <w:p>
      <w:pPr>
        <w:spacing w:before="182" w:line="263" w:lineRule="auto"/>
        <w:ind w:left="11" w:right="2" w:firstLine="488"/>
        <w:rPr>
          <w:rFonts w:ascii="宋体" w:hAnsi="宋体" w:eastAsia="宋体" w:cs="宋体"/>
          <w:sz w:val="24"/>
          <w:szCs w:val="24"/>
        </w:rPr>
      </w:pPr>
      <w:r>
        <w:rPr>
          <w:rFonts w:ascii="宋体" w:hAnsi="宋体" w:eastAsia="宋体" w:cs="宋体"/>
          <w:spacing w:val="-4"/>
          <w:sz w:val="24"/>
          <w:szCs w:val="24"/>
        </w:rPr>
        <w:t>（4）乙方发生本合同第</w:t>
      </w:r>
      <w:r>
        <w:rPr>
          <w:rFonts w:ascii="宋体" w:hAnsi="宋体" w:eastAsia="宋体" w:cs="宋体"/>
          <w:spacing w:val="-33"/>
          <w:sz w:val="24"/>
          <w:szCs w:val="24"/>
        </w:rPr>
        <w:t xml:space="preserve"> </w:t>
      </w:r>
      <w:r>
        <w:rPr>
          <w:rFonts w:ascii="宋体" w:hAnsi="宋体" w:eastAsia="宋体" w:cs="宋体"/>
          <w:spacing w:val="-4"/>
          <w:sz w:val="24"/>
          <w:szCs w:val="24"/>
        </w:rPr>
        <w:t>12.1.2</w:t>
      </w:r>
      <w:r>
        <w:rPr>
          <w:rFonts w:ascii="宋体" w:hAnsi="宋体" w:eastAsia="宋体" w:cs="宋体"/>
          <w:spacing w:val="-47"/>
          <w:sz w:val="24"/>
          <w:szCs w:val="24"/>
        </w:rPr>
        <w:t xml:space="preserve"> </w:t>
      </w:r>
      <w:r>
        <w:rPr>
          <w:rFonts w:ascii="宋体" w:hAnsi="宋体" w:eastAsia="宋体" w:cs="宋体"/>
          <w:spacing w:val="-4"/>
          <w:sz w:val="24"/>
          <w:szCs w:val="24"/>
        </w:rPr>
        <w:t>项（6）约定的违约情况时，甲方扣除</w:t>
      </w:r>
      <w:r>
        <w:rPr>
          <w:rFonts w:ascii="宋体" w:hAnsi="宋体" w:eastAsia="宋体" w:cs="宋体"/>
          <w:spacing w:val="-5"/>
          <w:sz w:val="24"/>
          <w:szCs w:val="24"/>
        </w:rPr>
        <w:t>乙方当月全</w:t>
      </w:r>
      <w:r>
        <w:rPr>
          <w:rFonts w:ascii="宋体" w:hAnsi="宋体" w:eastAsia="宋体" w:cs="宋体"/>
          <w:spacing w:val="-2"/>
          <w:sz w:val="24"/>
          <w:szCs w:val="24"/>
        </w:rPr>
        <w:t>部</w:t>
      </w:r>
      <w:r>
        <w:rPr>
          <w:rFonts w:hint="eastAsia" w:ascii="宋体" w:hAnsi="宋体" w:eastAsia="宋体" w:cs="宋体"/>
          <w:spacing w:val="2"/>
          <w:sz w:val="24"/>
          <w:szCs w:val="24"/>
        </w:rPr>
        <w:t>水质提升处理</w:t>
      </w:r>
      <w:r>
        <w:rPr>
          <w:rFonts w:ascii="宋体" w:hAnsi="宋体" w:eastAsia="宋体" w:cs="宋体"/>
          <w:spacing w:val="-2"/>
          <w:sz w:val="24"/>
          <w:szCs w:val="24"/>
        </w:rPr>
        <w:t>费。</w:t>
      </w:r>
    </w:p>
    <w:p>
      <w:pPr>
        <w:spacing w:before="116" w:line="278" w:lineRule="auto"/>
        <w:ind w:left="14" w:right="2" w:firstLine="485"/>
        <w:rPr>
          <w:rFonts w:ascii="宋体" w:hAnsi="宋体" w:eastAsia="宋体" w:cs="宋体"/>
          <w:sz w:val="24"/>
          <w:szCs w:val="24"/>
        </w:rPr>
      </w:pPr>
      <w:r>
        <w:rPr>
          <w:rFonts w:ascii="宋体" w:hAnsi="宋体" w:eastAsia="宋体" w:cs="宋体"/>
          <w:spacing w:val="-4"/>
          <w:sz w:val="24"/>
          <w:szCs w:val="24"/>
        </w:rPr>
        <w:t>（5）乙方发生本合同第</w:t>
      </w:r>
      <w:r>
        <w:rPr>
          <w:rFonts w:ascii="宋体" w:hAnsi="宋体" w:eastAsia="宋体" w:cs="宋体"/>
          <w:spacing w:val="-33"/>
          <w:sz w:val="24"/>
          <w:szCs w:val="24"/>
        </w:rPr>
        <w:t xml:space="preserve"> </w:t>
      </w:r>
      <w:r>
        <w:rPr>
          <w:rFonts w:ascii="宋体" w:hAnsi="宋体" w:eastAsia="宋体" w:cs="宋体"/>
          <w:spacing w:val="-4"/>
          <w:sz w:val="24"/>
          <w:szCs w:val="24"/>
        </w:rPr>
        <w:t>12.1.2</w:t>
      </w:r>
      <w:r>
        <w:rPr>
          <w:rFonts w:ascii="宋体" w:hAnsi="宋体" w:eastAsia="宋体" w:cs="宋体"/>
          <w:spacing w:val="-47"/>
          <w:sz w:val="24"/>
          <w:szCs w:val="24"/>
        </w:rPr>
        <w:t xml:space="preserve"> </w:t>
      </w:r>
      <w:r>
        <w:rPr>
          <w:rFonts w:ascii="宋体" w:hAnsi="宋体" w:eastAsia="宋体" w:cs="宋体"/>
          <w:spacing w:val="-4"/>
          <w:sz w:val="24"/>
          <w:szCs w:val="24"/>
        </w:rPr>
        <w:t>项（7）定的违约情况时，甲方有权向</w:t>
      </w:r>
      <w:r>
        <w:rPr>
          <w:rFonts w:ascii="宋体" w:hAnsi="宋体" w:eastAsia="宋体" w:cs="宋体"/>
          <w:spacing w:val="-5"/>
          <w:sz w:val="24"/>
          <w:szCs w:val="24"/>
        </w:rPr>
        <w:t>乙方收取违</w:t>
      </w:r>
      <w:r>
        <w:rPr>
          <w:rFonts w:ascii="宋体" w:hAnsi="宋体" w:eastAsia="宋体" w:cs="宋体"/>
          <w:spacing w:val="-1"/>
          <w:sz w:val="24"/>
          <w:szCs w:val="24"/>
        </w:rPr>
        <w:t>约金，违约金</w:t>
      </w:r>
      <w:r>
        <w:rPr>
          <w:rFonts w:ascii="Times New Roman" w:hAnsi="Times New Roman" w:eastAsia="Times New Roman" w:cs="Times New Roman"/>
          <w:spacing w:val="-1"/>
          <w:sz w:val="24"/>
          <w:szCs w:val="24"/>
        </w:rPr>
        <w:t>=</w:t>
      </w:r>
      <w:r>
        <w:rPr>
          <w:rFonts w:ascii="宋体" w:hAnsi="宋体" w:eastAsia="宋体" w:cs="宋体"/>
          <w:spacing w:val="-1"/>
          <w:sz w:val="24"/>
          <w:szCs w:val="24"/>
        </w:rPr>
        <w:t>停运天数×上月日平均运营服务费×10。</w:t>
      </w:r>
    </w:p>
    <w:p>
      <w:pPr>
        <w:spacing w:before="77" w:line="289" w:lineRule="auto"/>
        <w:ind w:left="10" w:right="2" w:firstLine="520"/>
        <w:rPr>
          <w:rFonts w:ascii="宋体" w:hAnsi="宋体" w:eastAsia="宋体" w:cs="宋体"/>
          <w:sz w:val="24"/>
          <w:szCs w:val="24"/>
        </w:rPr>
      </w:pPr>
      <w:r>
        <w:rPr>
          <w:rFonts w:ascii="宋体" w:hAnsi="宋体" w:eastAsia="宋体" w:cs="宋体"/>
          <w:spacing w:val="-4"/>
          <w:sz w:val="24"/>
          <w:szCs w:val="24"/>
        </w:rPr>
        <w:t>(6)乙方发生本合同第</w:t>
      </w:r>
      <w:r>
        <w:rPr>
          <w:rFonts w:ascii="宋体" w:hAnsi="宋体" w:eastAsia="宋体" w:cs="宋体"/>
          <w:spacing w:val="-33"/>
          <w:sz w:val="24"/>
          <w:szCs w:val="24"/>
        </w:rPr>
        <w:t xml:space="preserve"> </w:t>
      </w:r>
      <w:r>
        <w:rPr>
          <w:rFonts w:ascii="宋体" w:hAnsi="宋体" w:eastAsia="宋体" w:cs="宋体"/>
          <w:spacing w:val="-4"/>
          <w:sz w:val="24"/>
          <w:szCs w:val="24"/>
        </w:rPr>
        <w:t>12.1.2</w:t>
      </w:r>
      <w:r>
        <w:rPr>
          <w:rFonts w:ascii="宋体" w:hAnsi="宋体" w:eastAsia="宋体" w:cs="宋体"/>
          <w:spacing w:val="-47"/>
          <w:sz w:val="24"/>
          <w:szCs w:val="24"/>
        </w:rPr>
        <w:t xml:space="preserve"> </w:t>
      </w:r>
      <w:r>
        <w:rPr>
          <w:rFonts w:ascii="宋体" w:hAnsi="宋体" w:eastAsia="宋体" w:cs="宋体"/>
          <w:spacing w:val="-4"/>
          <w:sz w:val="24"/>
          <w:szCs w:val="24"/>
        </w:rPr>
        <w:t>项(8)或(10)或（</w:t>
      </w:r>
      <w:r>
        <w:rPr>
          <w:rFonts w:ascii="宋体" w:hAnsi="宋体" w:eastAsia="宋体" w:cs="宋体"/>
          <w:spacing w:val="-5"/>
          <w:sz w:val="24"/>
          <w:szCs w:val="24"/>
        </w:rPr>
        <w:t>11）约定的违约情况时，甲方有权</w:t>
      </w:r>
      <w:r>
        <w:rPr>
          <w:rFonts w:ascii="宋体" w:hAnsi="宋体" w:eastAsia="宋体" w:cs="宋体"/>
          <w:spacing w:val="-3"/>
          <w:sz w:val="24"/>
          <w:szCs w:val="24"/>
        </w:rPr>
        <w:t>按本合同第</w:t>
      </w:r>
      <w:r>
        <w:rPr>
          <w:rFonts w:ascii="宋体" w:hAnsi="宋体" w:eastAsia="宋体" w:cs="宋体"/>
          <w:spacing w:val="-29"/>
          <w:sz w:val="24"/>
          <w:szCs w:val="24"/>
        </w:rPr>
        <w:t xml:space="preserve"> </w:t>
      </w:r>
      <w:r>
        <w:rPr>
          <w:rFonts w:ascii="宋体" w:hAnsi="宋体" w:eastAsia="宋体" w:cs="宋体"/>
          <w:spacing w:val="-3"/>
          <w:sz w:val="24"/>
          <w:szCs w:val="24"/>
        </w:rPr>
        <w:t>14.1</w:t>
      </w:r>
      <w:r>
        <w:rPr>
          <w:rFonts w:ascii="宋体" w:hAnsi="宋体" w:eastAsia="宋体" w:cs="宋体"/>
          <w:spacing w:val="-47"/>
          <w:sz w:val="24"/>
          <w:szCs w:val="24"/>
        </w:rPr>
        <w:t xml:space="preserve"> </w:t>
      </w:r>
      <w:r>
        <w:rPr>
          <w:rFonts w:ascii="宋体" w:hAnsi="宋体" w:eastAsia="宋体" w:cs="宋体"/>
          <w:spacing w:val="-3"/>
          <w:sz w:val="24"/>
          <w:szCs w:val="24"/>
        </w:rPr>
        <w:t>项规定立即终止合同。</w:t>
      </w:r>
    </w:p>
    <w:p>
      <w:pPr>
        <w:spacing w:before="183" w:line="325" w:lineRule="auto"/>
        <w:ind w:left="7" w:right="2" w:firstLine="492"/>
        <w:rPr>
          <w:rFonts w:ascii="宋体" w:hAnsi="宋体" w:eastAsia="宋体" w:cs="宋体"/>
          <w:sz w:val="24"/>
          <w:szCs w:val="24"/>
        </w:rPr>
      </w:pPr>
      <w:r>
        <w:rPr>
          <w:rFonts w:ascii="宋体" w:hAnsi="宋体" w:eastAsia="宋体" w:cs="宋体"/>
          <w:spacing w:val="-3"/>
          <w:sz w:val="24"/>
          <w:szCs w:val="24"/>
        </w:rPr>
        <w:t>（7）在运营期每发生一次可归责于乙方原因造成的</w:t>
      </w:r>
      <w:r>
        <w:rPr>
          <w:rFonts w:ascii="宋体" w:hAnsi="宋体" w:eastAsia="宋体" w:cs="宋体"/>
          <w:spacing w:val="-4"/>
          <w:sz w:val="24"/>
          <w:szCs w:val="24"/>
        </w:rPr>
        <w:t>一般安全事故或环境保护事故</w:t>
      </w:r>
      <w:r>
        <w:rPr>
          <w:rFonts w:ascii="宋体" w:hAnsi="宋体" w:eastAsia="宋体" w:cs="宋体"/>
          <w:sz w:val="24"/>
          <w:szCs w:val="24"/>
        </w:rPr>
        <w:t>及以上的，甲方有权视事故情节处罚乙方，每次乙方支付的违约金不高于事故造成损</w:t>
      </w:r>
      <w:r>
        <w:rPr>
          <w:rFonts w:ascii="宋体" w:hAnsi="宋体" w:eastAsia="宋体" w:cs="宋体"/>
          <w:spacing w:val="-2"/>
          <w:sz w:val="24"/>
          <w:szCs w:val="24"/>
        </w:rPr>
        <w:t>失的</w:t>
      </w:r>
      <w:r>
        <w:rPr>
          <w:rFonts w:ascii="宋体" w:hAnsi="宋体" w:eastAsia="宋体" w:cs="宋体"/>
          <w:spacing w:val="-30"/>
          <w:sz w:val="24"/>
          <w:szCs w:val="24"/>
        </w:rPr>
        <w:t xml:space="preserve"> </w:t>
      </w:r>
      <w:r>
        <w:rPr>
          <w:rFonts w:ascii="宋体" w:hAnsi="宋体" w:eastAsia="宋体" w:cs="宋体"/>
          <w:spacing w:val="-2"/>
          <w:sz w:val="24"/>
          <w:szCs w:val="24"/>
        </w:rPr>
        <w:t>130%；因可归责于乙方原因造成重特大质量事故、安全事故、环境保护事故、经</w:t>
      </w:r>
      <w:r>
        <w:rPr>
          <w:rFonts w:ascii="宋体" w:hAnsi="宋体" w:eastAsia="宋体" w:cs="宋体"/>
          <w:sz w:val="24"/>
          <w:szCs w:val="24"/>
        </w:rPr>
        <w:t>济、法律责任的，甲方有权提前终止合同</w:t>
      </w:r>
      <w:r>
        <w:rPr>
          <w:rFonts w:ascii="宋体" w:hAnsi="宋体" w:eastAsia="宋体" w:cs="宋体"/>
          <w:spacing w:val="-1"/>
          <w:sz w:val="24"/>
          <w:szCs w:val="24"/>
          <w:highlight w:val="none"/>
        </w:rPr>
        <w:t>；</w:t>
      </w:r>
    </w:p>
    <w:p>
      <w:pPr>
        <w:spacing w:before="182" w:line="290" w:lineRule="auto"/>
        <w:ind w:left="10" w:right="2" w:firstLine="489"/>
        <w:rPr>
          <w:rFonts w:ascii="宋体" w:hAnsi="宋体" w:eastAsia="宋体" w:cs="宋体"/>
          <w:sz w:val="24"/>
          <w:szCs w:val="24"/>
        </w:rPr>
      </w:pPr>
      <w:r>
        <w:rPr>
          <w:rFonts w:ascii="宋体" w:hAnsi="宋体" w:eastAsia="宋体" w:cs="宋体"/>
          <w:spacing w:val="-7"/>
          <w:sz w:val="24"/>
          <w:szCs w:val="24"/>
        </w:rPr>
        <w:t>（8）乙方发生本合同第</w:t>
      </w:r>
      <w:r>
        <w:rPr>
          <w:rFonts w:ascii="宋体" w:hAnsi="宋体" w:eastAsia="宋体" w:cs="宋体"/>
          <w:spacing w:val="-45"/>
          <w:sz w:val="24"/>
          <w:szCs w:val="24"/>
        </w:rPr>
        <w:t xml:space="preserve"> </w:t>
      </w:r>
      <w:r>
        <w:rPr>
          <w:rFonts w:ascii="宋体" w:hAnsi="宋体" w:eastAsia="宋体" w:cs="宋体"/>
          <w:spacing w:val="-7"/>
          <w:sz w:val="24"/>
          <w:szCs w:val="24"/>
        </w:rPr>
        <w:t>12.1.2</w:t>
      </w:r>
      <w:r>
        <w:rPr>
          <w:rFonts w:ascii="宋体" w:hAnsi="宋体" w:eastAsia="宋体" w:cs="宋体"/>
          <w:spacing w:val="-61"/>
          <w:sz w:val="24"/>
          <w:szCs w:val="24"/>
        </w:rPr>
        <w:t xml:space="preserve"> </w:t>
      </w:r>
      <w:r>
        <w:rPr>
          <w:rFonts w:ascii="宋体" w:hAnsi="宋体" w:eastAsia="宋体" w:cs="宋体"/>
          <w:spacing w:val="-7"/>
          <w:sz w:val="24"/>
          <w:szCs w:val="24"/>
        </w:rPr>
        <w:t>项(12)约定的违约</w:t>
      </w:r>
      <w:r>
        <w:rPr>
          <w:rFonts w:ascii="宋体" w:hAnsi="宋体" w:eastAsia="宋体" w:cs="宋体"/>
          <w:spacing w:val="-8"/>
          <w:sz w:val="24"/>
          <w:szCs w:val="24"/>
        </w:rPr>
        <w:t>情况时，乙方应支付违约金</w:t>
      </w:r>
      <w:r>
        <w:rPr>
          <w:rFonts w:ascii="宋体" w:hAnsi="宋体" w:eastAsia="宋体" w:cs="宋体"/>
          <w:spacing w:val="-58"/>
          <w:sz w:val="24"/>
          <w:szCs w:val="24"/>
        </w:rPr>
        <w:t xml:space="preserve"> </w:t>
      </w:r>
      <w:r>
        <w:rPr>
          <w:rFonts w:ascii="宋体" w:hAnsi="宋体" w:eastAsia="宋体" w:cs="宋体"/>
          <w:spacing w:val="-8"/>
          <w:sz w:val="24"/>
          <w:szCs w:val="24"/>
        </w:rPr>
        <w:t>5000</w:t>
      </w:r>
      <w:r>
        <w:rPr>
          <w:rFonts w:ascii="宋体" w:hAnsi="宋体" w:eastAsia="宋体" w:cs="宋体"/>
          <w:spacing w:val="-3"/>
          <w:sz w:val="24"/>
          <w:szCs w:val="24"/>
        </w:rPr>
        <w:t>元/次。</w:t>
      </w:r>
    </w:p>
    <w:p>
      <w:pPr>
        <w:spacing w:before="182" w:line="313" w:lineRule="auto"/>
        <w:ind w:left="9" w:right="2" w:firstLine="430"/>
        <w:rPr>
          <w:rFonts w:ascii="宋体" w:hAnsi="宋体" w:eastAsia="宋体" w:cs="宋体"/>
          <w:sz w:val="24"/>
          <w:szCs w:val="24"/>
        </w:rPr>
      </w:pPr>
      <w:r>
        <w:rPr>
          <w:rFonts w:ascii="宋体" w:hAnsi="宋体" w:eastAsia="宋体" w:cs="宋体"/>
          <w:spacing w:val="-2"/>
          <w:sz w:val="24"/>
          <w:szCs w:val="24"/>
        </w:rPr>
        <w:t>（9）乙方违反本合同规定的其他义务，甲方有权向乙方发出书面通知要求其履行</w:t>
      </w:r>
      <w:r>
        <w:rPr>
          <w:rFonts w:ascii="宋体" w:hAnsi="宋体" w:eastAsia="宋体" w:cs="宋体"/>
          <w:spacing w:val="11"/>
          <w:sz w:val="24"/>
          <w:szCs w:val="24"/>
        </w:rPr>
        <w:t xml:space="preserve"> </w:t>
      </w:r>
      <w:r>
        <w:rPr>
          <w:rFonts w:ascii="宋体" w:hAnsi="宋体" w:eastAsia="宋体" w:cs="宋体"/>
          <w:sz w:val="24"/>
          <w:szCs w:val="24"/>
        </w:rPr>
        <w:t>义务，除本合同另有约定外乙方未在三十（30）天内予以</w:t>
      </w:r>
      <w:r>
        <w:rPr>
          <w:rFonts w:ascii="宋体" w:hAnsi="宋体" w:eastAsia="宋体" w:cs="宋体"/>
          <w:spacing w:val="-1"/>
          <w:sz w:val="24"/>
          <w:szCs w:val="24"/>
        </w:rPr>
        <w:t>改正的，甲方</w:t>
      </w:r>
      <w:r>
        <w:rPr>
          <w:rFonts w:ascii="宋体" w:hAnsi="宋体" w:eastAsia="宋体" w:cs="宋体"/>
          <w:spacing w:val="-2"/>
          <w:sz w:val="24"/>
          <w:szCs w:val="24"/>
        </w:rPr>
        <w:t>有权按本合同第</w:t>
      </w:r>
      <w:r>
        <w:rPr>
          <w:rFonts w:ascii="宋体" w:hAnsi="宋体" w:eastAsia="宋体" w:cs="宋体"/>
          <w:spacing w:val="-33"/>
          <w:sz w:val="24"/>
          <w:szCs w:val="24"/>
        </w:rPr>
        <w:t xml:space="preserve"> </w:t>
      </w:r>
      <w:r>
        <w:rPr>
          <w:rFonts w:ascii="宋体" w:hAnsi="宋体" w:eastAsia="宋体" w:cs="宋体"/>
          <w:spacing w:val="-2"/>
          <w:sz w:val="24"/>
          <w:szCs w:val="24"/>
        </w:rPr>
        <w:t>14.1</w:t>
      </w:r>
      <w:r>
        <w:rPr>
          <w:rFonts w:ascii="宋体" w:hAnsi="宋体" w:eastAsia="宋体" w:cs="宋体"/>
          <w:spacing w:val="-49"/>
          <w:sz w:val="24"/>
          <w:szCs w:val="24"/>
        </w:rPr>
        <w:t xml:space="preserve"> </w:t>
      </w:r>
      <w:r>
        <w:rPr>
          <w:rFonts w:ascii="宋体" w:hAnsi="宋体" w:eastAsia="宋体" w:cs="宋体"/>
          <w:spacing w:val="-2"/>
          <w:sz w:val="24"/>
          <w:szCs w:val="24"/>
        </w:rPr>
        <w:t>条规定立即终止合同。</w:t>
      </w:r>
    </w:p>
    <w:p>
      <w:pPr>
        <w:spacing w:before="183" w:line="325" w:lineRule="auto"/>
        <w:ind w:left="6" w:right="2" w:firstLine="433"/>
        <w:rPr>
          <w:rFonts w:ascii="宋体" w:hAnsi="宋体" w:eastAsia="宋体" w:cs="宋体"/>
          <w:sz w:val="24"/>
          <w:szCs w:val="24"/>
        </w:rPr>
      </w:pPr>
      <w:r>
        <w:rPr>
          <w:rFonts w:ascii="宋体" w:hAnsi="宋体" w:eastAsia="宋体" w:cs="宋体"/>
          <w:spacing w:val="-1"/>
          <w:sz w:val="24"/>
          <w:szCs w:val="24"/>
        </w:rPr>
        <w:t>（10）乙方应按投标文件承诺配备运营项目负责人和运营维护技术人员，未经甲</w:t>
      </w:r>
      <w:r>
        <w:rPr>
          <w:rFonts w:ascii="宋体" w:hAnsi="宋体" w:eastAsia="宋体" w:cs="宋体"/>
          <w:sz w:val="24"/>
          <w:szCs w:val="24"/>
        </w:rPr>
        <w:t>方同意不得变更投标是承诺的人员，若变更运营项目负责人的每</w:t>
      </w:r>
      <w:r>
        <w:rPr>
          <w:rFonts w:ascii="宋体" w:hAnsi="宋体" w:eastAsia="宋体" w:cs="宋体"/>
          <w:spacing w:val="-1"/>
          <w:sz w:val="24"/>
          <w:szCs w:val="24"/>
        </w:rPr>
        <w:t>人每次向甲方交纳违</w:t>
      </w:r>
      <w:r>
        <w:rPr>
          <w:rFonts w:ascii="宋体" w:hAnsi="宋体" w:eastAsia="宋体" w:cs="宋体"/>
          <w:spacing w:val="-2"/>
          <w:sz w:val="24"/>
          <w:szCs w:val="24"/>
        </w:rPr>
        <w:t>约金</w:t>
      </w:r>
      <w:r>
        <w:rPr>
          <w:rFonts w:ascii="宋体" w:hAnsi="宋体" w:eastAsia="宋体" w:cs="宋体"/>
          <w:spacing w:val="-42"/>
          <w:sz w:val="24"/>
          <w:szCs w:val="24"/>
        </w:rPr>
        <w:t xml:space="preserve"> </w:t>
      </w:r>
      <w:r>
        <w:rPr>
          <w:rFonts w:ascii="Times New Roman" w:hAnsi="Times New Roman" w:eastAsia="Times New Roman" w:cs="Times New Roman"/>
          <w:spacing w:val="-2"/>
          <w:sz w:val="24"/>
          <w:szCs w:val="24"/>
        </w:rPr>
        <w:t>5</w:t>
      </w:r>
      <w:r>
        <w:rPr>
          <w:rFonts w:ascii="宋体" w:hAnsi="宋体" w:eastAsia="宋体" w:cs="宋体"/>
          <w:spacing w:val="-2"/>
          <w:sz w:val="24"/>
          <w:szCs w:val="24"/>
        </w:rPr>
        <w:t>万元；变更其他人员每人每次向甲方交纳</w:t>
      </w:r>
      <w:r>
        <w:rPr>
          <w:rFonts w:ascii="Times New Roman" w:hAnsi="Times New Roman" w:eastAsia="Times New Roman" w:cs="Times New Roman"/>
          <w:spacing w:val="-2"/>
          <w:sz w:val="24"/>
          <w:szCs w:val="24"/>
        </w:rPr>
        <w:t>5000</w:t>
      </w:r>
      <w:r>
        <w:rPr>
          <w:rFonts w:ascii="宋体" w:hAnsi="宋体" w:eastAsia="宋体" w:cs="宋体"/>
          <w:spacing w:val="-2"/>
          <w:sz w:val="24"/>
          <w:szCs w:val="24"/>
        </w:rPr>
        <w:t>元违约金。未经甲方同意擅自便</w:t>
      </w:r>
      <w:r>
        <w:rPr>
          <w:rFonts w:ascii="宋体" w:hAnsi="宋体" w:eastAsia="宋体" w:cs="宋体"/>
          <w:spacing w:val="-1"/>
          <w:sz w:val="24"/>
          <w:szCs w:val="24"/>
        </w:rPr>
        <w:t>跟人员的按双倍金额支付违约金。</w:t>
      </w:r>
    </w:p>
    <w:p>
      <w:pPr>
        <w:spacing w:before="78" w:line="353" w:lineRule="auto"/>
        <w:ind w:left="10" w:leftChars="0" w:right="1" w:firstLine="470" w:firstLineChars="0"/>
        <w:jc w:val="both"/>
        <w:rPr>
          <w:rFonts w:ascii="宋体" w:hAnsi="宋体" w:eastAsia="宋体" w:cs="宋体"/>
          <w:spacing w:val="-1"/>
          <w:sz w:val="24"/>
          <w:szCs w:val="24"/>
        </w:rPr>
      </w:pPr>
      <w:r>
        <w:rPr>
          <w:rFonts w:ascii="宋体" w:hAnsi="宋体" w:eastAsia="宋体" w:cs="宋体"/>
          <w:spacing w:val="-1"/>
          <w:sz w:val="24"/>
          <w:szCs w:val="24"/>
        </w:rPr>
        <w:t>（11）运营项目负责人和运营维护技术人员应按甲方指定的日期进场，运营项目负责人每逾期一天到场，乙方应向甲方支付违约金</w:t>
      </w:r>
      <w:r>
        <w:rPr>
          <w:rFonts w:ascii="宋体" w:hAnsi="宋体" w:eastAsia="宋体" w:cs="宋体"/>
          <w:spacing w:val="-46"/>
          <w:sz w:val="24"/>
          <w:szCs w:val="24"/>
        </w:rPr>
        <w:t xml:space="preserve"> </w:t>
      </w:r>
      <w:r>
        <w:rPr>
          <w:rFonts w:ascii="宋体" w:hAnsi="宋体" w:eastAsia="宋体" w:cs="宋体"/>
          <w:spacing w:val="-1"/>
          <w:sz w:val="24"/>
          <w:szCs w:val="24"/>
        </w:rPr>
        <w:t>500</w:t>
      </w:r>
      <w:r>
        <w:rPr>
          <w:rFonts w:ascii="宋体" w:hAnsi="宋体" w:eastAsia="宋体" w:cs="宋体"/>
          <w:spacing w:val="-48"/>
          <w:sz w:val="24"/>
          <w:szCs w:val="24"/>
        </w:rPr>
        <w:t xml:space="preserve"> </w:t>
      </w:r>
      <w:r>
        <w:rPr>
          <w:rFonts w:ascii="宋体" w:hAnsi="宋体" w:eastAsia="宋体" w:cs="宋体"/>
          <w:spacing w:val="-1"/>
          <w:sz w:val="24"/>
          <w:szCs w:val="24"/>
        </w:rPr>
        <w:t>元/人•次，其</w:t>
      </w:r>
      <w:r>
        <w:rPr>
          <w:rFonts w:ascii="宋体" w:hAnsi="宋体" w:eastAsia="宋体" w:cs="宋体"/>
          <w:spacing w:val="-2"/>
          <w:sz w:val="24"/>
          <w:szCs w:val="24"/>
        </w:rPr>
        <w:t>他人员每逾期一</w:t>
      </w:r>
      <w:r>
        <w:rPr>
          <w:rFonts w:ascii="宋体" w:hAnsi="宋体" w:eastAsia="宋体" w:cs="宋体"/>
          <w:spacing w:val="-1"/>
          <w:sz w:val="24"/>
          <w:szCs w:val="24"/>
        </w:rPr>
        <w:t>天到场，乙方应向甲方支付违约金</w:t>
      </w:r>
      <w:r>
        <w:rPr>
          <w:rFonts w:ascii="宋体" w:hAnsi="宋体" w:eastAsia="宋体" w:cs="宋体"/>
          <w:spacing w:val="-45"/>
          <w:sz w:val="24"/>
          <w:szCs w:val="24"/>
        </w:rPr>
        <w:t xml:space="preserve"> </w:t>
      </w:r>
      <w:r>
        <w:rPr>
          <w:rFonts w:ascii="宋体" w:hAnsi="宋体" w:eastAsia="宋体" w:cs="宋体"/>
          <w:spacing w:val="-1"/>
          <w:sz w:val="24"/>
          <w:szCs w:val="24"/>
        </w:rPr>
        <w:t>200</w:t>
      </w:r>
      <w:r>
        <w:rPr>
          <w:rFonts w:ascii="宋体" w:hAnsi="宋体" w:eastAsia="宋体" w:cs="宋体"/>
          <w:spacing w:val="-49"/>
          <w:sz w:val="24"/>
          <w:szCs w:val="24"/>
        </w:rPr>
        <w:t xml:space="preserve"> </w:t>
      </w:r>
      <w:r>
        <w:rPr>
          <w:rFonts w:ascii="宋体" w:hAnsi="宋体" w:eastAsia="宋体" w:cs="宋体"/>
          <w:spacing w:val="-1"/>
          <w:sz w:val="24"/>
          <w:szCs w:val="24"/>
        </w:rPr>
        <w:t>元/人•次；若承包人投标承诺的运营项目负责</w:t>
      </w:r>
      <w:r>
        <w:rPr>
          <w:rFonts w:ascii="宋体" w:hAnsi="宋体" w:eastAsia="宋体" w:cs="宋体"/>
          <w:spacing w:val="-5"/>
          <w:sz w:val="24"/>
          <w:szCs w:val="24"/>
        </w:rPr>
        <w:t>人逾期进场到位超过</w:t>
      </w:r>
      <w:r>
        <w:rPr>
          <w:rFonts w:ascii="宋体" w:hAnsi="宋体" w:eastAsia="宋体" w:cs="宋体"/>
          <w:spacing w:val="-36"/>
          <w:sz w:val="24"/>
          <w:szCs w:val="24"/>
        </w:rPr>
        <w:t xml:space="preserve"> </w:t>
      </w:r>
      <w:r>
        <w:rPr>
          <w:rFonts w:ascii="宋体" w:hAnsi="宋体" w:eastAsia="宋体" w:cs="宋体"/>
          <w:spacing w:val="-5"/>
          <w:sz w:val="24"/>
          <w:szCs w:val="24"/>
        </w:rPr>
        <w:t>30 日历天的，其他人员每逾期一日历天，乙方应向甲方支付违约</w:t>
      </w:r>
      <w:r>
        <w:rPr>
          <w:rFonts w:ascii="宋体" w:hAnsi="宋体" w:eastAsia="宋体" w:cs="宋体"/>
          <w:spacing w:val="-1"/>
          <w:sz w:val="24"/>
          <w:szCs w:val="24"/>
        </w:rPr>
        <w:t>金</w:t>
      </w:r>
      <w:r>
        <w:rPr>
          <w:rFonts w:ascii="宋体" w:hAnsi="宋体" w:eastAsia="宋体" w:cs="宋体"/>
          <w:spacing w:val="-33"/>
          <w:sz w:val="24"/>
          <w:szCs w:val="24"/>
        </w:rPr>
        <w:t xml:space="preserve"> </w:t>
      </w:r>
      <w:r>
        <w:rPr>
          <w:rFonts w:ascii="宋体" w:hAnsi="宋体" w:eastAsia="宋体" w:cs="宋体"/>
          <w:spacing w:val="-1"/>
          <w:sz w:val="24"/>
          <w:szCs w:val="24"/>
        </w:rPr>
        <w:t>1000</w:t>
      </w:r>
      <w:r>
        <w:rPr>
          <w:rFonts w:ascii="宋体" w:hAnsi="宋体" w:eastAsia="宋体" w:cs="宋体"/>
          <w:spacing w:val="-49"/>
          <w:sz w:val="24"/>
          <w:szCs w:val="24"/>
        </w:rPr>
        <w:t xml:space="preserve"> </w:t>
      </w:r>
      <w:r>
        <w:rPr>
          <w:rFonts w:ascii="宋体" w:hAnsi="宋体" w:eastAsia="宋体" w:cs="宋体"/>
          <w:spacing w:val="-1"/>
          <w:sz w:val="24"/>
          <w:szCs w:val="24"/>
        </w:rPr>
        <w:t>元/人•次，运营项目负责人每</w:t>
      </w:r>
      <w:r>
        <w:rPr>
          <w:rFonts w:ascii="宋体" w:hAnsi="宋体" w:eastAsia="宋体" w:cs="宋体"/>
          <w:spacing w:val="-2"/>
          <w:sz w:val="24"/>
          <w:szCs w:val="24"/>
        </w:rPr>
        <w:t>逾期一天到场，乙方应向甲方支付违约金</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z w:val="24"/>
          <w:szCs w:val="24"/>
        </w:rPr>
        <w:t>元/人•次，甲方有权单方解除合同</w:t>
      </w:r>
      <w:r>
        <w:rPr>
          <w:rFonts w:ascii="宋体" w:hAnsi="宋体" w:eastAsia="宋体" w:cs="宋体"/>
          <w:spacing w:val="-1"/>
          <w:sz w:val="24"/>
          <w:szCs w:val="24"/>
          <w:highlight w:val="none"/>
        </w:rPr>
        <w:t>。</w:t>
      </w:r>
      <w:bookmarkStart w:id="439" w:name="bookmark116"/>
      <w:bookmarkEnd w:id="439"/>
      <w:bookmarkStart w:id="440" w:name="bookmark113"/>
      <w:bookmarkEnd w:id="440"/>
      <w:bookmarkStart w:id="441" w:name="bookmark114"/>
      <w:bookmarkEnd w:id="441"/>
    </w:p>
    <w:p>
      <w:pPr>
        <w:rPr>
          <w:rFonts w:ascii="宋体" w:hAnsi="宋体" w:eastAsia="宋体" w:cs="宋体"/>
          <w:spacing w:val="-1"/>
          <w:sz w:val="24"/>
          <w:szCs w:val="24"/>
        </w:rPr>
      </w:pPr>
      <w:r>
        <w:rPr>
          <w:rFonts w:ascii="宋体" w:hAnsi="宋体" w:eastAsia="宋体" w:cs="宋体"/>
          <w:spacing w:val="-1"/>
          <w:sz w:val="24"/>
          <w:szCs w:val="24"/>
        </w:rPr>
        <w:br w:type="page"/>
      </w:r>
    </w:p>
    <w:p>
      <w:pPr>
        <w:spacing w:before="78" w:line="353" w:lineRule="auto"/>
        <w:ind w:left="10" w:leftChars="0" w:right="1" w:firstLine="470" w:firstLineChars="0"/>
        <w:jc w:val="center"/>
      </w:pPr>
      <w:r>
        <w:rPr>
          <w:rFonts w:ascii="宋体" w:hAnsi="宋体" w:eastAsia="宋体" w:cs="宋体"/>
          <w:b/>
          <w:bCs/>
          <w:spacing w:val="-7"/>
          <w:sz w:val="43"/>
          <w:szCs w:val="43"/>
        </w:rPr>
        <w:t>第</w:t>
      </w:r>
      <w:r>
        <w:rPr>
          <w:rFonts w:ascii="宋体" w:hAnsi="宋体" w:eastAsia="宋体" w:cs="宋体"/>
          <w:spacing w:val="-65"/>
          <w:sz w:val="43"/>
          <w:szCs w:val="43"/>
        </w:rPr>
        <w:t xml:space="preserve"> </w:t>
      </w:r>
      <w:r>
        <w:rPr>
          <w:rFonts w:ascii="Calibri" w:hAnsi="Calibri" w:eastAsia="Calibri" w:cs="Calibri"/>
          <w:b/>
          <w:bCs/>
          <w:spacing w:val="-7"/>
          <w:sz w:val="43"/>
          <w:szCs w:val="43"/>
        </w:rPr>
        <w:t>13</w:t>
      </w:r>
      <w:r>
        <w:rPr>
          <w:rFonts w:ascii="宋体" w:hAnsi="宋体" w:eastAsia="宋体" w:cs="宋体"/>
          <w:b/>
          <w:bCs/>
          <w:spacing w:val="-7"/>
          <w:sz w:val="43"/>
          <w:szCs w:val="43"/>
        </w:rPr>
        <w:t>条</w:t>
      </w:r>
      <w:r>
        <w:rPr>
          <w:rFonts w:ascii="宋体" w:hAnsi="宋体" w:eastAsia="宋体" w:cs="宋体"/>
          <w:spacing w:val="33"/>
          <w:sz w:val="43"/>
          <w:szCs w:val="43"/>
        </w:rPr>
        <w:t xml:space="preserve"> </w:t>
      </w:r>
      <w:r>
        <w:rPr>
          <w:rFonts w:ascii="宋体" w:hAnsi="宋体" w:eastAsia="宋体" w:cs="宋体"/>
          <w:b/>
          <w:bCs/>
          <w:spacing w:val="-7"/>
          <w:sz w:val="43"/>
          <w:szCs w:val="43"/>
        </w:rPr>
        <w:t>不可抗力</w:t>
      </w:r>
    </w:p>
    <w:p>
      <w:pPr>
        <w:pStyle w:val="8"/>
        <w:spacing w:before="101" w:line="226" w:lineRule="auto"/>
        <w:ind w:left="24"/>
        <w:outlineLvl w:val="1"/>
      </w:pPr>
      <w:bookmarkStart w:id="442" w:name="bookmark115"/>
      <w:bookmarkEnd w:id="442"/>
      <w:bookmarkStart w:id="443" w:name="_Toc3982"/>
      <w:bookmarkStart w:id="444" w:name="_Toc18111"/>
      <w:r>
        <w:rPr>
          <w:b/>
          <w:bCs/>
          <w:spacing w:val="1"/>
          <w:sz w:val="31"/>
          <w:szCs w:val="31"/>
        </w:rPr>
        <w:t xml:space="preserve">13.1  </w:t>
      </w:r>
      <w:r>
        <w:rPr>
          <w:rFonts w:ascii="黑体" w:hAnsi="黑体" w:eastAsia="黑体" w:cs="黑体"/>
          <w:b/>
          <w:bCs/>
          <w:spacing w:val="1"/>
          <w:sz w:val="31"/>
          <w:szCs w:val="31"/>
        </w:rPr>
        <w:t>不可抗力</w:t>
      </w:r>
      <w:bookmarkEnd w:id="443"/>
      <w:bookmarkEnd w:id="444"/>
    </w:p>
    <w:p>
      <w:pPr>
        <w:spacing w:before="91" w:line="222" w:lineRule="auto"/>
        <w:ind w:left="161"/>
        <w:outlineLvl w:val="2"/>
      </w:pPr>
      <w:bookmarkStart w:id="445" w:name="_Toc3039"/>
      <w:bookmarkStart w:id="446" w:name="_Toc32057"/>
      <w:r>
        <w:rPr>
          <w:rFonts w:ascii="黑体" w:hAnsi="黑体" w:eastAsia="黑体" w:cs="黑体"/>
          <w:spacing w:val="-3"/>
          <w:sz w:val="28"/>
          <w:szCs w:val="28"/>
        </w:rPr>
        <w:t>13.1.1 不可抗力</w:t>
      </w:r>
      <w:bookmarkEnd w:id="445"/>
      <w:bookmarkEnd w:id="446"/>
    </w:p>
    <w:p>
      <w:pPr>
        <w:spacing w:before="78" w:line="330" w:lineRule="auto"/>
        <w:ind w:left="11" w:right="22" w:firstLine="480"/>
        <w:rPr>
          <w:rFonts w:ascii="宋体" w:hAnsi="宋体" w:eastAsia="宋体" w:cs="宋体"/>
          <w:sz w:val="24"/>
          <w:szCs w:val="24"/>
        </w:rPr>
      </w:pPr>
      <w:r>
        <w:rPr>
          <w:rFonts w:ascii="宋体" w:hAnsi="宋体" w:eastAsia="宋体" w:cs="宋体"/>
          <w:sz w:val="24"/>
          <w:szCs w:val="24"/>
        </w:rPr>
        <w:t>不可抗力是指在签订本合同时不能合理预见的</w:t>
      </w:r>
      <w:r>
        <w:rPr>
          <w:rFonts w:ascii="宋体" w:hAnsi="宋体" w:eastAsia="宋体" w:cs="宋体"/>
          <w:spacing w:val="-1"/>
          <w:sz w:val="24"/>
          <w:szCs w:val="24"/>
        </w:rPr>
        <w:t>、不能克服和不能避免的事件或情形。以满足上述条件为前提，不可抗力包括但不限于：</w:t>
      </w:r>
    </w:p>
    <w:p>
      <w:pPr>
        <w:spacing w:before="3" w:line="352" w:lineRule="auto"/>
        <w:ind w:left="6" w:firstLine="493"/>
        <w:rPr>
          <w:rFonts w:ascii="宋体" w:hAnsi="宋体" w:eastAsia="宋体" w:cs="宋体"/>
          <w:sz w:val="24"/>
          <w:szCs w:val="24"/>
        </w:rPr>
      </w:pPr>
      <w:r>
        <w:rPr>
          <w:rFonts w:ascii="宋体" w:hAnsi="宋体" w:eastAsia="宋体" w:cs="宋体"/>
          <w:spacing w:val="-3"/>
          <w:sz w:val="24"/>
          <w:szCs w:val="24"/>
        </w:rPr>
        <w:t>（1）地震、海啸、台风等无法预见，并无法采取防</w:t>
      </w:r>
      <w:r>
        <w:rPr>
          <w:rFonts w:ascii="宋体" w:hAnsi="宋体" w:eastAsia="宋体" w:cs="宋体"/>
          <w:spacing w:val="-4"/>
          <w:sz w:val="24"/>
          <w:szCs w:val="24"/>
        </w:rPr>
        <w:t>范措施的自然灾害或自然力的</w:t>
      </w:r>
      <w:r>
        <w:rPr>
          <w:rFonts w:ascii="宋体" w:hAnsi="宋体" w:eastAsia="宋体" w:cs="宋体"/>
          <w:spacing w:val="-6"/>
          <w:sz w:val="24"/>
          <w:szCs w:val="24"/>
        </w:rPr>
        <w:t>破坏作用，包括烈度</w:t>
      </w:r>
      <w:r>
        <w:rPr>
          <w:rFonts w:ascii="宋体" w:hAnsi="宋体" w:eastAsia="宋体" w:cs="宋体"/>
          <w:spacing w:val="-49"/>
          <w:sz w:val="24"/>
          <w:szCs w:val="24"/>
        </w:rPr>
        <w:t xml:space="preserve"> </w:t>
      </w:r>
      <w:r>
        <w:rPr>
          <w:rFonts w:ascii="宋体" w:hAnsi="宋体" w:eastAsia="宋体" w:cs="宋体"/>
          <w:spacing w:val="-6"/>
          <w:sz w:val="24"/>
          <w:szCs w:val="24"/>
        </w:rPr>
        <w:t>6.5</w:t>
      </w:r>
      <w:r>
        <w:rPr>
          <w:rFonts w:ascii="宋体" w:hAnsi="宋体" w:eastAsia="宋体" w:cs="宋体"/>
          <w:spacing w:val="-51"/>
          <w:sz w:val="24"/>
          <w:szCs w:val="24"/>
        </w:rPr>
        <w:t xml:space="preserve"> </w:t>
      </w:r>
      <w:r>
        <w:rPr>
          <w:rFonts w:ascii="宋体" w:hAnsi="宋体" w:eastAsia="宋体" w:cs="宋体"/>
          <w:spacing w:val="-6"/>
          <w:sz w:val="24"/>
          <w:szCs w:val="24"/>
        </w:rPr>
        <w:t>度以上地震、风力8级(含</w:t>
      </w:r>
      <w:r>
        <w:rPr>
          <w:rFonts w:ascii="宋体" w:hAnsi="宋体" w:eastAsia="宋体" w:cs="宋体"/>
          <w:spacing w:val="-7"/>
          <w:sz w:val="24"/>
          <w:szCs w:val="24"/>
        </w:rPr>
        <w:t>8级)以上台风、持续降雨24小</w:t>
      </w:r>
      <w:r>
        <w:rPr>
          <w:rFonts w:ascii="宋体" w:hAnsi="宋体" w:eastAsia="宋体" w:cs="宋体"/>
          <w:spacing w:val="-3"/>
          <w:sz w:val="24"/>
          <w:szCs w:val="24"/>
        </w:rPr>
        <w:t>时且日降雨量达到80毫米的暴雨、日气温超过40 ℃</w:t>
      </w:r>
      <w:r>
        <w:rPr>
          <w:rFonts w:ascii="宋体" w:hAnsi="宋体" w:eastAsia="宋体" w:cs="宋体"/>
          <w:spacing w:val="-4"/>
          <w:sz w:val="24"/>
          <w:szCs w:val="24"/>
        </w:rPr>
        <w:t>的高温大于3天或日气温低于</w:t>
      </w:r>
      <w:r>
        <w:rPr>
          <w:rFonts w:ascii="宋体" w:hAnsi="宋体" w:eastAsia="宋体" w:cs="宋体"/>
          <w:spacing w:val="-1"/>
          <w:sz w:val="24"/>
          <w:szCs w:val="24"/>
        </w:rPr>
        <w:t>-3℃的严寒大于3天，按气象、地震部门公布为准；</w:t>
      </w:r>
    </w:p>
    <w:p>
      <w:pPr>
        <w:spacing w:before="36" w:line="218" w:lineRule="auto"/>
        <w:ind w:left="500"/>
        <w:rPr>
          <w:rFonts w:ascii="宋体" w:hAnsi="宋体" w:eastAsia="宋体" w:cs="宋体"/>
          <w:sz w:val="24"/>
          <w:szCs w:val="24"/>
        </w:rPr>
      </w:pPr>
      <w:r>
        <w:rPr>
          <w:rFonts w:ascii="宋体" w:hAnsi="宋体" w:eastAsia="宋体" w:cs="宋体"/>
          <w:spacing w:val="-2"/>
          <w:sz w:val="24"/>
          <w:szCs w:val="24"/>
        </w:rPr>
        <w:t>（2）流行病、瘟疫爆发；</w:t>
      </w:r>
    </w:p>
    <w:p>
      <w:pPr>
        <w:spacing w:before="181" w:line="290" w:lineRule="auto"/>
        <w:ind w:left="6" w:right="1" w:firstLine="493"/>
        <w:rPr>
          <w:rFonts w:ascii="宋体" w:hAnsi="宋体" w:eastAsia="宋体" w:cs="宋体"/>
          <w:sz w:val="24"/>
          <w:szCs w:val="24"/>
        </w:rPr>
      </w:pPr>
      <w:r>
        <w:rPr>
          <w:rFonts w:ascii="宋体" w:hAnsi="宋体" w:eastAsia="宋体" w:cs="宋体"/>
          <w:spacing w:val="-3"/>
          <w:sz w:val="24"/>
          <w:szCs w:val="24"/>
        </w:rPr>
        <w:t>（3）战争行为、入侵、武装冲突或外敌行为、封锁</w:t>
      </w:r>
      <w:r>
        <w:rPr>
          <w:rFonts w:ascii="宋体" w:hAnsi="宋体" w:eastAsia="宋体" w:cs="宋体"/>
          <w:spacing w:val="-4"/>
          <w:sz w:val="24"/>
          <w:szCs w:val="24"/>
        </w:rPr>
        <w:t>或军事力量的使用，暴乱或恐</w:t>
      </w:r>
      <w:r>
        <w:rPr>
          <w:rFonts w:ascii="宋体" w:hAnsi="宋体" w:eastAsia="宋体" w:cs="宋体"/>
          <w:spacing w:val="-2"/>
          <w:sz w:val="24"/>
          <w:szCs w:val="24"/>
        </w:rPr>
        <w:t>怖行为；</w:t>
      </w:r>
    </w:p>
    <w:p>
      <w:pPr>
        <w:spacing w:before="181" w:line="219" w:lineRule="auto"/>
        <w:ind w:left="500"/>
      </w:pPr>
      <w:r>
        <w:rPr>
          <w:rFonts w:ascii="宋体" w:hAnsi="宋体" w:eastAsia="宋体" w:cs="宋体"/>
          <w:spacing w:val="-1"/>
          <w:sz w:val="24"/>
          <w:szCs w:val="24"/>
        </w:rPr>
        <w:t>（4）全国性、地区性、城市性或行业性罢工。</w:t>
      </w:r>
    </w:p>
    <w:p>
      <w:pPr>
        <w:spacing w:before="92" w:line="222" w:lineRule="auto"/>
        <w:ind w:left="161"/>
        <w:outlineLvl w:val="2"/>
      </w:pPr>
      <w:bookmarkStart w:id="447" w:name="_Toc25800"/>
      <w:bookmarkStart w:id="448" w:name="_Toc2380"/>
      <w:r>
        <w:rPr>
          <w:rFonts w:ascii="黑体" w:hAnsi="黑体" w:eastAsia="黑体" w:cs="黑体"/>
          <w:spacing w:val="-2"/>
          <w:sz w:val="28"/>
          <w:szCs w:val="28"/>
        </w:rPr>
        <w:t>13.1.2 积极补救不可抗力的义务</w:t>
      </w:r>
      <w:bookmarkEnd w:id="447"/>
      <w:bookmarkEnd w:id="448"/>
    </w:p>
    <w:p>
      <w:pPr>
        <w:spacing w:before="78" w:line="289" w:lineRule="auto"/>
        <w:ind w:left="9" w:right="1" w:firstLine="490"/>
        <w:rPr>
          <w:rFonts w:ascii="宋体" w:hAnsi="宋体" w:eastAsia="宋体" w:cs="宋体"/>
          <w:sz w:val="24"/>
          <w:szCs w:val="24"/>
        </w:rPr>
      </w:pPr>
      <w:r>
        <w:rPr>
          <w:rFonts w:ascii="宋体" w:hAnsi="宋体" w:eastAsia="宋体" w:cs="宋体"/>
          <w:spacing w:val="-3"/>
          <w:sz w:val="24"/>
          <w:szCs w:val="24"/>
        </w:rPr>
        <w:t>（1）尽快向对方通告事件或情况的发生，对事件或</w:t>
      </w:r>
      <w:r>
        <w:rPr>
          <w:rFonts w:ascii="宋体" w:hAnsi="宋体" w:eastAsia="宋体" w:cs="宋体"/>
          <w:spacing w:val="-4"/>
          <w:sz w:val="24"/>
          <w:szCs w:val="24"/>
        </w:rPr>
        <w:t>情况的预计持续时间和其在本</w:t>
      </w:r>
      <w:r>
        <w:rPr>
          <w:rFonts w:ascii="宋体" w:hAnsi="宋体" w:eastAsia="宋体" w:cs="宋体"/>
          <w:spacing w:val="-1"/>
          <w:sz w:val="24"/>
          <w:szCs w:val="24"/>
        </w:rPr>
        <w:t>合同项下履行义务的可能影响作出估计；</w:t>
      </w:r>
    </w:p>
    <w:p>
      <w:pPr>
        <w:spacing w:before="185" w:line="219" w:lineRule="auto"/>
        <w:ind w:left="500"/>
        <w:rPr>
          <w:rFonts w:ascii="宋体" w:hAnsi="宋体" w:eastAsia="宋体" w:cs="宋体"/>
          <w:sz w:val="24"/>
          <w:szCs w:val="24"/>
        </w:rPr>
      </w:pPr>
      <w:r>
        <w:rPr>
          <w:rFonts w:ascii="宋体" w:hAnsi="宋体" w:eastAsia="宋体" w:cs="宋体"/>
          <w:spacing w:val="-1"/>
          <w:sz w:val="24"/>
          <w:szCs w:val="24"/>
        </w:rPr>
        <w:t>（2）作出一切合理努力以继续履行其在本合同项下的义务；</w:t>
      </w:r>
    </w:p>
    <w:p>
      <w:pPr>
        <w:spacing w:before="183" w:line="219" w:lineRule="auto"/>
        <w:ind w:left="500"/>
        <w:rPr>
          <w:rFonts w:ascii="宋体" w:hAnsi="宋体" w:eastAsia="宋体" w:cs="宋体"/>
          <w:sz w:val="24"/>
          <w:szCs w:val="24"/>
        </w:rPr>
      </w:pPr>
      <w:r>
        <w:rPr>
          <w:rFonts w:ascii="宋体" w:hAnsi="宋体" w:eastAsia="宋体" w:cs="宋体"/>
          <w:spacing w:val="-1"/>
          <w:sz w:val="24"/>
          <w:szCs w:val="24"/>
        </w:rPr>
        <w:t>（3）尽快采取行动纠正或补救造成免于履行义务的事件或情况；</w:t>
      </w:r>
    </w:p>
    <w:p>
      <w:pPr>
        <w:spacing w:before="184" w:line="219" w:lineRule="auto"/>
        <w:ind w:left="500"/>
        <w:rPr>
          <w:rFonts w:ascii="宋体" w:hAnsi="宋体" w:eastAsia="宋体" w:cs="宋体"/>
          <w:sz w:val="24"/>
          <w:szCs w:val="24"/>
        </w:rPr>
      </w:pPr>
      <w:r>
        <w:rPr>
          <w:rFonts w:ascii="宋体" w:hAnsi="宋体" w:eastAsia="宋体" w:cs="宋体"/>
          <w:spacing w:val="-1"/>
          <w:sz w:val="24"/>
          <w:szCs w:val="24"/>
        </w:rPr>
        <w:t>（4）作出一切合理努力以减轻或限制对对方造成的损害；</w:t>
      </w:r>
    </w:p>
    <w:p>
      <w:pPr>
        <w:spacing w:before="182" w:line="290" w:lineRule="auto"/>
        <w:ind w:left="7" w:right="22" w:firstLine="492"/>
        <w:rPr>
          <w:rFonts w:ascii="宋体" w:hAnsi="宋体" w:eastAsia="宋体" w:cs="宋体"/>
          <w:sz w:val="24"/>
          <w:szCs w:val="24"/>
        </w:rPr>
      </w:pPr>
      <w:r>
        <w:rPr>
          <w:rFonts w:ascii="宋体" w:hAnsi="宋体" w:eastAsia="宋体" w:cs="宋体"/>
          <w:spacing w:val="-1"/>
          <w:sz w:val="24"/>
          <w:szCs w:val="24"/>
        </w:rPr>
        <w:t>（5）将其根据上述(2)、（3)和（4)条采取的行动或行动计划定期通告对方，并在导致它免于履行义务的事件或情况不再存在时立即通知对方。</w:t>
      </w:r>
    </w:p>
    <w:p>
      <w:pPr>
        <w:spacing w:before="91" w:line="222" w:lineRule="auto"/>
        <w:ind w:left="161"/>
        <w:outlineLvl w:val="2"/>
      </w:pPr>
      <w:bookmarkStart w:id="449" w:name="_Toc7180"/>
      <w:bookmarkStart w:id="450" w:name="_Toc16984"/>
      <w:r>
        <w:rPr>
          <w:rFonts w:ascii="黑体" w:hAnsi="黑体" w:eastAsia="黑体" w:cs="黑体"/>
          <w:spacing w:val="-2"/>
          <w:sz w:val="28"/>
          <w:szCs w:val="28"/>
        </w:rPr>
        <w:t>13.1.3 不可抗力的处理程序</w:t>
      </w:r>
      <w:bookmarkEnd w:id="449"/>
      <w:bookmarkEnd w:id="450"/>
    </w:p>
    <w:p>
      <w:pPr>
        <w:spacing w:before="78" w:line="347" w:lineRule="auto"/>
        <w:ind w:left="12" w:right="101" w:firstLine="480"/>
        <w:rPr>
          <w:rFonts w:ascii="宋体" w:hAnsi="宋体" w:eastAsia="宋体" w:cs="宋体"/>
          <w:sz w:val="24"/>
          <w:szCs w:val="24"/>
        </w:rPr>
      </w:pPr>
      <w:r>
        <w:rPr>
          <w:rFonts w:ascii="宋体" w:hAnsi="宋体" w:eastAsia="宋体" w:cs="宋体"/>
          <w:sz w:val="24"/>
          <w:szCs w:val="24"/>
        </w:rPr>
        <w:t>不可抗力事件发生后，双方应本着诚信平等的</w:t>
      </w:r>
      <w:r>
        <w:rPr>
          <w:rFonts w:ascii="宋体" w:hAnsi="宋体" w:eastAsia="宋体" w:cs="宋体"/>
          <w:spacing w:val="-1"/>
          <w:sz w:val="24"/>
          <w:szCs w:val="24"/>
        </w:rPr>
        <w:t>原则，立即就此等不可抗力事件进</w:t>
      </w:r>
      <w:r>
        <w:rPr>
          <w:rFonts w:ascii="宋体" w:hAnsi="宋体" w:eastAsia="宋体" w:cs="宋体"/>
          <w:spacing w:val="-4"/>
          <w:sz w:val="24"/>
          <w:szCs w:val="24"/>
        </w:rPr>
        <w:t>行协商：</w:t>
      </w:r>
    </w:p>
    <w:p>
      <w:pPr>
        <w:spacing w:before="33" w:line="219" w:lineRule="auto"/>
        <w:ind w:left="500"/>
        <w:rPr>
          <w:rFonts w:ascii="宋体" w:hAnsi="宋体" w:eastAsia="宋体" w:cs="宋体"/>
          <w:sz w:val="24"/>
          <w:szCs w:val="24"/>
        </w:rPr>
      </w:pPr>
      <w:r>
        <w:rPr>
          <w:rFonts w:ascii="宋体" w:hAnsi="宋体" w:eastAsia="宋体" w:cs="宋体"/>
          <w:spacing w:val="-2"/>
          <w:sz w:val="24"/>
          <w:szCs w:val="24"/>
        </w:rPr>
        <w:t>（1）如果双方在30日内达成一致意见，继续履行在本合同项</w:t>
      </w:r>
      <w:r>
        <w:rPr>
          <w:rFonts w:ascii="宋体" w:hAnsi="宋体" w:eastAsia="宋体" w:cs="宋体"/>
          <w:spacing w:val="-3"/>
          <w:sz w:val="24"/>
          <w:szCs w:val="24"/>
        </w:rPr>
        <w:t>下的义务；</w:t>
      </w:r>
    </w:p>
    <w:p>
      <w:pPr>
        <w:spacing w:before="183" w:line="291" w:lineRule="auto"/>
        <w:ind w:left="32" w:right="80" w:firstLine="467"/>
      </w:pPr>
      <w:r>
        <w:rPr>
          <w:rFonts w:ascii="宋体" w:hAnsi="宋体" w:eastAsia="宋体" w:cs="宋体"/>
          <w:spacing w:val="-5"/>
          <w:sz w:val="24"/>
          <w:szCs w:val="24"/>
        </w:rPr>
        <w:t>（2）如果双方不能够在上述30日期限内达成一致意见，则任何一方可送达本合</w:t>
      </w:r>
      <w:r>
        <w:rPr>
          <w:rFonts w:ascii="宋体" w:hAnsi="宋体" w:eastAsia="宋体" w:cs="宋体"/>
          <w:spacing w:val="-7"/>
          <w:sz w:val="24"/>
          <w:szCs w:val="24"/>
        </w:rPr>
        <w:t>同的通知。</w:t>
      </w:r>
    </w:p>
    <w:p>
      <w:pPr>
        <w:spacing w:before="92" w:line="224" w:lineRule="auto"/>
        <w:ind w:left="161"/>
        <w:outlineLvl w:val="2"/>
      </w:pPr>
      <w:bookmarkStart w:id="451" w:name="_Toc15136"/>
      <w:bookmarkStart w:id="452" w:name="_Toc11877"/>
      <w:r>
        <w:rPr>
          <w:rFonts w:ascii="黑体" w:hAnsi="黑体" w:eastAsia="黑体" w:cs="黑体"/>
          <w:spacing w:val="-5"/>
          <w:sz w:val="28"/>
          <w:szCs w:val="28"/>
        </w:rPr>
        <w:t>13.1.4</w:t>
      </w:r>
      <w:r>
        <w:rPr>
          <w:rFonts w:ascii="黑体" w:hAnsi="黑体" w:eastAsia="黑体" w:cs="黑体"/>
          <w:spacing w:val="17"/>
          <w:sz w:val="28"/>
          <w:szCs w:val="28"/>
        </w:rPr>
        <w:t xml:space="preserve"> </w:t>
      </w:r>
      <w:r>
        <w:rPr>
          <w:rFonts w:ascii="黑体" w:hAnsi="黑体" w:eastAsia="黑体" w:cs="黑体"/>
          <w:spacing w:val="-5"/>
          <w:sz w:val="28"/>
          <w:szCs w:val="28"/>
        </w:rPr>
        <w:t>费用</w:t>
      </w:r>
      <w:bookmarkEnd w:id="451"/>
      <w:bookmarkEnd w:id="452"/>
    </w:p>
    <w:p>
      <w:pPr>
        <w:spacing w:before="78" w:line="351" w:lineRule="auto"/>
        <w:ind w:left="12" w:right="80" w:firstLine="487"/>
        <w:jc w:val="both"/>
        <w:rPr>
          <w:rFonts w:ascii="宋体" w:hAnsi="宋体" w:eastAsia="宋体" w:cs="宋体"/>
          <w:sz w:val="24"/>
          <w:szCs w:val="24"/>
        </w:rPr>
      </w:pPr>
      <w:r>
        <w:rPr>
          <w:rFonts w:ascii="宋体" w:hAnsi="宋体" w:eastAsia="宋体" w:cs="宋体"/>
          <w:spacing w:val="-3"/>
          <w:sz w:val="24"/>
          <w:szCs w:val="24"/>
        </w:rPr>
        <w:t>（1）发生不可抗力事件时，致使乙方无法处理污水</w:t>
      </w:r>
      <w:r>
        <w:rPr>
          <w:rFonts w:ascii="宋体" w:hAnsi="宋体" w:eastAsia="宋体" w:cs="宋体"/>
          <w:spacing w:val="-4"/>
          <w:sz w:val="24"/>
          <w:szCs w:val="24"/>
        </w:rPr>
        <w:t>或处理能力受影响，从而使实</w:t>
      </w:r>
      <w:r>
        <w:rPr>
          <w:rFonts w:ascii="宋体" w:hAnsi="宋体" w:eastAsia="宋体" w:cs="宋体"/>
          <w:sz w:val="24"/>
          <w:szCs w:val="24"/>
        </w:rPr>
        <w:t>际处理水量低于进水水量的或出水水质达不到本合</w:t>
      </w:r>
      <w:r>
        <w:rPr>
          <w:rFonts w:ascii="宋体" w:hAnsi="宋体" w:eastAsia="宋体" w:cs="宋体"/>
          <w:spacing w:val="-1"/>
          <w:sz w:val="24"/>
          <w:szCs w:val="24"/>
        </w:rPr>
        <w:t>同约定标准，甲方应在乙方在受到不可抗力影响的限度内免除乙方处理水量不足或出水水质不达标的违约金；</w:t>
      </w:r>
    </w:p>
    <w:p>
      <w:pPr>
        <w:spacing w:before="33" w:line="347" w:lineRule="auto"/>
        <w:ind w:left="21" w:right="80" w:firstLine="478"/>
      </w:pPr>
      <w:r>
        <w:rPr>
          <w:rFonts w:ascii="宋体" w:hAnsi="宋体" w:eastAsia="宋体" w:cs="宋体"/>
          <w:spacing w:val="-3"/>
          <w:sz w:val="24"/>
          <w:szCs w:val="24"/>
        </w:rPr>
        <w:t>（2）发生不可抗力事件时，任一方必须各自承担由</w:t>
      </w:r>
      <w:r>
        <w:rPr>
          <w:rFonts w:ascii="宋体" w:hAnsi="宋体" w:eastAsia="宋体" w:cs="宋体"/>
          <w:spacing w:val="-4"/>
          <w:sz w:val="24"/>
          <w:szCs w:val="24"/>
        </w:rPr>
        <w:t>于不可抗力事件造成的支出和</w:t>
      </w:r>
      <w:r>
        <w:rPr>
          <w:rFonts w:ascii="宋体" w:hAnsi="宋体" w:eastAsia="宋体" w:cs="宋体"/>
          <w:spacing w:val="-1"/>
          <w:sz w:val="24"/>
          <w:szCs w:val="24"/>
        </w:rPr>
        <w:t>费用。乙方因不可抗力造成的损失，应由保险获得补偿。</w:t>
      </w:r>
    </w:p>
    <w:p>
      <w:pPr>
        <w:spacing w:before="92" w:line="222" w:lineRule="auto"/>
        <w:ind w:left="161"/>
        <w:outlineLvl w:val="2"/>
      </w:pPr>
      <w:bookmarkStart w:id="453" w:name="_Toc10823"/>
      <w:bookmarkStart w:id="454" w:name="_Toc5243"/>
      <w:r>
        <w:rPr>
          <w:rFonts w:ascii="黑体" w:hAnsi="黑体" w:eastAsia="黑体" w:cs="黑体"/>
          <w:spacing w:val="-3"/>
          <w:sz w:val="28"/>
          <w:szCs w:val="28"/>
        </w:rPr>
        <w:t>13.1.5</w:t>
      </w:r>
      <w:r>
        <w:rPr>
          <w:rFonts w:ascii="黑体" w:hAnsi="黑体" w:eastAsia="黑体" w:cs="黑体"/>
          <w:spacing w:val="-50"/>
          <w:sz w:val="28"/>
          <w:szCs w:val="28"/>
        </w:rPr>
        <w:t xml:space="preserve"> </w:t>
      </w:r>
      <w:r>
        <w:rPr>
          <w:rFonts w:ascii="黑体" w:hAnsi="黑体" w:eastAsia="黑体" w:cs="黑体"/>
          <w:spacing w:val="-3"/>
          <w:sz w:val="28"/>
          <w:szCs w:val="28"/>
        </w:rPr>
        <w:t>不可抗力造成的终止</w:t>
      </w:r>
      <w:bookmarkEnd w:id="453"/>
      <w:bookmarkEnd w:id="454"/>
    </w:p>
    <w:p>
      <w:pPr>
        <w:spacing w:before="79" w:line="355" w:lineRule="auto"/>
        <w:ind w:left="9" w:firstLine="482"/>
        <w:jc w:val="both"/>
        <w:rPr>
          <w:rFonts w:ascii="宋体" w:hAnsi="宋体" w:eastAsia="宋体" w:cs="宋体"/>
          <w:sz w:val="24"/>
          <w:szCs w:val="24"/>
        </w:rPr>
      </w:pPr>
      <w:r>
        <w:rPr>
          <w:rFonts w:ascii="宋体" w:hAnsi="宋体" w:eastAsia="宋体" w:cs="宋体"/>
          <w:sz w:val="24"/>
          <w:szCs w:val="24"/>
        </w:rPr>
        <w:t>如果任何不可抗力事件阻止一方履行其义务的</w:t>
      </w:r>
      <w:r>
        <w:rPr>
          <w:rFonts w:ascii="宋体" w:hAnsi="宋体" w:eastAsia="宋体" w:cs="宋体"/>
          <w:spacing w:val="-1"/>
          <w:sz w:val="24"/>
          <w:szCs w:val="24"/>
        </w:rPr>
        <w:t>时间自该不可抗力发生日起连续超</w:t>
      </w:r>
      <w:r>
        <w:rPr>
          <w:rFonts w:ascii="宋体" w:hAnsi="宋体" w:eastAsia="宋体" w:cs="宋体"/>
          <w:sz w:val="24"/>
          <w:szCs w:val="24"/>
        </w:rPr>
        <w:t xml:space="preserve">  </w:t>
      </w:r>
      <w:r>
        <w:rPr>
          <w:rFonts w:ascii="宋体" w:hAnsi="宋体" w:eastAsia="宋体" w:cs="宋体"/>
          <w:spacing w:val="-4"/>
          <w:sz w:val="24"/>
          <w:szCs w:val="24"/>
        </w:rPr>
        <w:t>过 30 个工作日，甲方和乙方应协商继续履行本合同的条件和重新履行本合同的时间。</w:t>
      </w:r>
      <w:r>
        <w:rPr>
          <w:rFonts w:ascii="宋体" w:hAnsi="宋体" w:eastAsia="宋体" w:cs="宋体"/>
          <w:spacing w:val="10"/>
          <w:sz w:val="24"/>
          <w:szCs w:val="24"/>
        </w:rPr>
        <w:t xml:space="preserve"> </w:t>
      </w:r>
      <w:r>
        <w:rPr>
          <w:rFonts w:ascii="宋体" w:hAnsi="宋体" w:eastAsia="宋体" w:cs="宋体"/>
          <w:sz w:val="24"/>
          <w:szCs w:val="24"/>
        </w:rPr>
        <w:t>如果自不可抗力发生后 30 个工作日之内双方不能就继续</w:t>
      </w:r>
      <w:r>
        <w:rPr>
          <w:rFonts w:ascii="宋体" w:hAnsi="宋体" w:eastAsia="宋体" w:cs="宋体"/>
          <w:spacing w:val="-1"/>
          <w:sz w:val="24"/>
          <w:szCs w:val="24"/>
        </w:rPr>
        <w:t>履行的条件和时间达成一致</w:t>
      </w:r>
      <w:r>
        <w:rPr>
          <w:rFonts w:ascii="宋体" w:hAnsi="宋体" w:eastAsia="宋体" w:cs="宋体"/>
          <w:sz w:val="24"/>
          <w:szCs w:val="24"/>
        </w:rPr>
        <w:t xml:space="preserve">  意见，并且该不可抗力事件如果不能一致解决将会对项目</w:t>
      </w:r>
      <w:r>
        <w:rPr>
          <w:rFonts w:ascii="宋体" w:hAnsi="宋体" w:eastAsia="宋体" w:cs="宋体"/>
          <w:spacing w:val="-1"/>
          <w:sz w:val="24"/>
          <w:szCs w:val="24"/>
        </w:rPr>
        <w:t>的顺利进行造成实质性影响</w:t>
      </w:r>
      <w:r>
        <w:rPr>
          <w:rFonts w:ascii="宋体" w:hAnsi="宋体" w:eastAsia="宋体" w:cs="宋体"/>
          <w:sz w:val="24"/>
          <w:szCs w:val="24"/>
        </w:rPr>
        <w:t xml:space="preserve">  </w:t>
      </w:r>
      <w:r>
        <w:rPr>
          <w:rFonts w:ascii="宋体" w:hAnsi="宋体" w:eastAsia="宋体" w:cs="宋体"/>
          <w:spacing w:val="-2"/>
          <w:sz w:val="24"/>
          <w:szCs w:val="24"/>
        </w:rPr>
        <w:t>时，任何一方均可以按</w:t>
      </w:r>
      <w:r>
        <w:rPr>
          <w:rFonts w:ascii="宋体" w:hAnsi="宋体" w:eastAsia="宋体" w:cs="宋体"/>
          <w:spacing w:val="-25"/>
          <w:sz w:val="24"/>
          <w:szCs w:val="24"/>
        </w:rPr>
        <w:t xml:space="preserve"> </w:t>
      </w:r>
      <w:r>
        <w:rPr>
          <w:rFonts w:ascii="宋体" w:hAnsi="宋体" w:eastAsia="宋体" w:cs="宋体"/>
          <w:spacing w:val="-2"/>
          <w:sz w:val="24"/>
          <w:szCs w:val="24"/>
        </w:rPr>
        <w:t>14.3</w:t>
      </w:r>
      <w:r>
        <w:rPr>
          <w:rFonts w:ascii="宋体" w:hAnsi="宋体" w:eastAsia="宋体" w:cs="宋体"/>
          <w:spacing w:val="-49"/>
          <w:sz w:val="24"/>
          <w:szCs w:val="24"/>
        </w:rPr>
        <w:t xml:space="preserve"> </w:t>
      </w:r>
      <w:r>
        <w:rPr>
          <w:rFonts w:ascii="宋体" w:hAnsi="宋体" w:eastAsia="宋体" w:cs="宋体"/>
          <w:spacing w:val="-2"/>
          <w:sz w:val="24"/>
          <w:szCs w:val="24"/>
        </w:rPr>
        <w:t>条款书面通知另一方终止本合同。</w:t>
      </w:r>
    </w:p>
    <w:p>
      <w:pPr>
        <w:spacing w:before="140" w:line="223" w:lineRule="auto"/>
        <w:ind w:left="2785"/>
        <w:outlineLvl w:val="0"/>
        <w:rPr>
          <w:rFonts w:ascii="宋体" w:hAnsi="宋体" w:eastAsia="宋体" w:cs="宋体"/>
          <w:sz w:val="43"/>
          <w:szCs w:val="43"/>
        </w:rPr>
      </w:pPr>
      <w:bookmarkStart w:id="455" w:name="bookmark117"/>
      <w:bookmarkEnd w:id="455"/>
      <w:bookmarkStart w:id="456" w:name="bookmark118"/>
      <w:bookmarkEnd w:id="456"/>
      <w:bookmarkStart w:id="457" w:name="bookmark120"/>
      <w:bookmarkEnd w:id="457"/>
      <w:bookmarkStart w:id="458" w:name="_Toc27703"/>
      <w:bookmarkStart w:id="459" w:name="_Toc21511"/>
      <w:r>
        <w:rPr>
          <w:rFonts w:ascii="宋体" w:hAnsi="宋体" w:eastAsia="宋体" w:cs="宋体"/>
          <w:b/>
          <w:bCs/>
          <w:spacing w:val="-2"/>
          <w:sz w:val="43"/>
          <w:szCs w:val="43"/>
        </w:rPr>
        <w:t>第</w:t>
      </w:r>
      <w:r>
        <w:rPr>
          <w:rFonts w:ascii="宋体" w:hAnsi="宋体" w:eastAsia="宋体" w:cs="宋体"/>
          <w:spacing w:val="-73"/>
          <w:sz w:val="43"/>
          <w:szCs w:val="43"/>
        </w:rPr>
        <w:t xml:space="preserve"> </w:t>
      </w:r>
      <w:r>
        <w:rPr>
          <w:rFonts w:ascii="Calibri" w:hAnsi="Calibri" w:eastAsia="Calibri" w:cs="Calibri"/>
          <w:b/>
          <w:bCs/>
          <w:spacing w:val="-2"/>
          <w:sz w:val="43"/>
          <w:szCs w:val="43"/>
        </w:rPr>
        <w:t>14</w:t>
      </w:r>
      <w:r>
        <w:rPr>
          <w:rFonts w:ascii="宋体" w:hAnsi="宋体" w:eastAsia="宋体" w:cs="宋体"/>
          <w:b/>
          <w:bCs/>
          <w:spacing w:val="-2"/>
          <w:sz w:val="43"/>
          <w:szCs w:val="43"/>
        </w:rPr>
        <w:t>条</w:t>
      </w:r>
      <w:r>
        <w:rPr>
          <w:rFonts w:ascii="宋体" w:hAnsi="宋体" w:eastAsia="宋体" w:cs="宋体"/>
          <w:spacing w:val="-2"/>
          <w:sz w:val="43"/>
          <w:szCs w:val="43"/>
        </w:rPr>
        <w:t xml:space="preserve"> </w:t>
      </w:r>
      <w:r>
        <w:rPr>
          <w:rFonts w:ascii="宋体" w:hAnsi="宋体" w:eastAsia="宋体" w:cs="宋体"/>
          <w:b/>
          <w:bCs/>
          <w:spacing w:val="-2"/>
          <w:sz w:val="43"/>
          <w:szCs w:val="43"/>
        </w:rPr>
        <w:t>提前终止</w:t>
      </w:r>
      <w:bookmarkEnd w:id="458"/>
      <w:bookmarkEnd w:id="459"/>
    </w:p>
    <w:p>
      <w:pPr>
        <w:pStyle w:val="8"/>
        <w:spacing w:line="454" w:lineRule="auto"/>
      </w:pPr>
    </w:p>
    <w:p>
      <w:pPr>
        <w:pStyle w:val="8"/>
        <w:spacing w:before="101" w:line="226" w:lineRule="auto"/>
        <w:ind w:left="24"/>
        <w:outlineLvl w:val="1"/>
      </w:pPr>
      <w:bookmarkStart w:id="460" w:name="bookmark119"/>
      <w:bookmarkEnd w:id="460"/>
      <w:bookmarkStart w:id="461" w:name="_Toc6376"/>
      <w:bookmarkStart w:id="462" w:name="_Toc8622"/>
      <w:r>
        <w:rPr>
          <w:b/>
          <w:bCs/>
          <w:spacing w:val="3"/>
          <w:sz w:val="31"/>
          <w:szCs w:val="31"/>
        </w:rPr>
        <w:t xml:space="preserve">14.1  </w:t>
      </w:r>
      <w:r>
        <w:rPr>
          <w:rFonts w:ascii="黑体" w:hAnsi="黑体" w:eastAsia="黑体" w:cs="黑体"/>
          <w:b/>
          <w:bCs/>
          <w:spacing w:val="3"/>
          <w:sz w:val="31"/>
          <w:szCs w:val="31"/>
        </w:rPr>
        <w:t>由甲方提出的提前终止</w:t>
      </w:r>
      <w:bookmarkEnd w:id="461"/>
      <w:bookmarkEnd w:id="462"/>
    </w:p>
    <w:p>
      <w:pPr>
        <w:spacing w:before="78" w:line="352" w:lineRule="auto"/>
        <w:ind w:left="9" w:right="1" w:firstLine="486"/>
        <w:jc w:val="both"/>
        <w:rPr>
          <w:rFonts w:ascii="宋体" w:hAnsi="宋体" w:eastAsia="宋体" w:cs="宋体"/>
          <w:sz w:val="24"/>
          <w:szCs w:val="24"/>
        </w:rPr>
      </w:pPr>
      <w:r>
        <w:rPr>
          <w:rFonts w:ascii="宋体" w:hAnsi="宋体" w:eastAsia="宋体" w:cs="宋体"/>
          <w:spacing w:val="-2"/>
          <w:sz w:val="24"/>
          <w:szCs w:val="24"/>
        </w:rPr>
        <w:t>下述每一条款所述事件，如果不是由于甲方的违约或由于不可抗力所致，如果有允许的纠正期限而乙方在该期限内未能纠正，即构成乙方违约事件，甲方有权立即发出终止意向通知：</w:t>
      </w:r>
    </w:p>
    <w:p>
      <w:pPr>
        <w:spacing w:before="33" w:line="219" w:lineRule="auto"/>
        <w:ind w:left="499"/>
        <w:rPr>
          <w:rFonts w:ascii="宋体" w:hAnsi="宋体" w:eastAsia="宋体" w:cs="宋体"/>
          <w:sz w:val="24"/>
          <w:szCs w:val="24"/>
        </w:rPr>
      </w:pPr>
      <w:r>
        <w:rPr>
          <w:rFonts w:ascii="宋体" w:hAnsi="宋体" w:eastAsia="宋体" w:cs="宋体"/>
          <w:spacing w:val="-2"/>
          <w:sz w:val="24"/>
          <w:szCs w:val="24"/>
        </w:rPr>
        <w:t>（1）乙方擅自转让、出租运营维护权；</w:t>
      </w:r>
    </w:p>
    <w:p>
      <w:pPr>
        <w:spacing w:before="183" w:line="219" w:lineRule="auto"/>
        <w:ind w:left="499"/>
        <w:rPr>
          <w:rFonts w:ascii="宋体" w:hAnsi="宋体" w:eastAsia="宋体" w:cs="宋体"/>
          <w:sz w:val="24"/>
          <w:szCs w:val="24"/>
        </w:rPr>
      </w:pPr>
      <w:r>
        <w:rPr>
          <w:rFonts w:ascii="宋体" w:hAnsi="宋体" w:eastAsia="宋体" w:cs="宋体"/>
          <w:spacing w:val="-1"/>
          <w:sz w:val="24"/>
          <w:szCs w:val="24"/>
        </w:rPr>
        <w:t>（2）乙方擅自将所经营的财产进行处置或者抵押；</w:t>
      </w:r>
    </w:p>
    <w:p>
      <w:pPr>
        <w:spacing w:before="184" w:line="219" w:lineRule="auto"/>
        <w:ind w:left="499"/>
        <w:rPr>
          <w:rFonts w:ascii="宋体" w:hAnsi="宋体" w:eastAsia="宋体" w:cs="宋体"/>
          <w:sz w:val="24"/>
          <w:szCs w:val="24"/>
        </w:rPr>
      </w:pPr>
      <w:r>
        <w:rPr>
          <w:rFonts w:ascii="宋体" w:hAnsi="宋体" w:eastAsia="宋体" w:cs="宋体"/>
          <w:spacing w:val="-1"/>
          <w:sz w:val="24"/>
          <w:szCs w:val="24"/>
        </w:rPr>
        <w:t>（3）乙方因管理不善，发生特别重大质量、生产安全事故；</w:t>
      </w:r>
    </w:p>
    <w:p>
      <w:pPr>
        <w:spacing w:before="183" w:line="219" w:lineRule="auto"/>
        <w:ind w:left="499"/>
        <w:rPr>
          <w:rFonts w:ascii="宋体" w:hAnsi="宋体" w:eastAsia="宋体" w:cs="宋体"/>
          <w:sz w:val="24"/>
          <w:szCs w:val="24"/>
        </w:rPr>
      </w:pPr>
      <w:r>
        <w:rPr>
          <w:rFonts w:ascii="宋体" w:hAnsi="宋体" w:eastAsia="宋体" w:cs="宋体"/>
          <w:spacing w:val="-1"/>
          <w:sz w:val="24"/>
          <w:szCs w:val="24"/>
        </w:rPr>
        <w:t>（4）乙方擅自停业、歇业或以明示的方式表示不再履行运营义务的；</w:t>
      </w:r>
    </w:p>
    <w:p>
      <w:pPr>
        <w:spacing w:before="183" w:line="219" w:lineRule="auto"/>
        <w:ind w:left="499"/>
        <w:rPr>
          <w:rFonts w:ascii="宋体" w:hAnsi="宋体" w:eastAsia="宋体" w:cs="宋体"/>
          <w:sz w:val="24"/>
          <w:szCs w:val="24"/>
        </w:rPr>
      </w:pPr>
      <w:r>
        <w:rPr>
          <w:rFonts w:ascii="宋体" w:hAnsi="宋体" w:eastAsia="宋体" w:cs="宋体"/>
          <w:spacing w:val="-1"/>
          <w:sz w:val="24"/>
          <w:szCs w:val="24"/>
        </w:rPr>
        <w:t>（5）根据中国法律乙方进行清算或资不抵债；</w:t>
      </w:r>
    </w:p>
    <w:p>
      <w:pPr>
        <w:spacing w:before="184" w:line="289" w:lineRule="auto"/>
        <w:ind w:left="9" w:right="1" w:firstLine="490"/>
        <w:rPr>
          <w:rFonts w:ascii="宋体" w:hAnsi="宋体" w:eastAsia="宋体" w:cs="宋体"/>
          <w:sz w:val="24"/>
          <w:szCs w:val="24"/>
        </w:rPr>
      </w:pPr>
      <w:r>
        <w:rPr>
          <w:rFonts w:ascii="宋体" w:hAnsi="宋体" w:eastAsia="宋体" w:cs="宋体"/>
          <w:spacing w:val="1"/>
          <w:sz w:val="24"/>
          <w:szCs w:val="24"/>
        </w:rPr>
        <w:t>（6）乙方在第</w:t>
      </w:r>
      <w:r>
        <w:rPr>
          <w:rFonts w:ascii="宋体" w:hAnsi="宋体" w:eastAsia="宋体" w:cs="宋体"/>
          <w:spacing w:val="-52"/>
          <w:sz w:val="24"/>
          <w:szCs w:val="24"/>
        </w:rPr>
        <w:t xml:space="preserve"> </w:t>
      </w:r>
      <w:r>
        <w:rPr>
          <w:rFonts w:ascii="宋体" w:hAnsi="宋体" w:eastAsia="宋体" w:cs="宋体"/>
          <w:spacing w:val="1"/>
          <w:sz w:val="24"/>
          <w:szCs w:val="24"/>
        </w:rPr>
        <w:t>4.2</w:t>
      </w:r>
      <w:r>
        <w:rPr>
          <w:rFonts w:ascii="宋体" w:hAnsi="宋体" w:eastAsia="宋体" w:cs="宋体"/>
          <w:spacing w:val="-46"/>
          <w:sz w:val="24"/>
          <w:szCs w:val="24"/>
        </w:rPr>
        <w:t xml:space="preserve"> </w:t>
      </w:r>
      <w:r>
        <w:rPr>
          <w:rFonts w:ascii="宋体" w:hAnsi="宋体" w:eastAsia="宋体" w:cs="宋体"/>
          <w:spacing w:val="1"/>
          <w:sz w:val="24"/>
          <w:szCs w:val="24"/>
        </w:rPr>
        <w:t>条款中的任何声明被证明在做出时即有严</w:t>
      </w:r>
      <w:r>
        <w:rPr>
          <w:rFonts w:ascii="宋体" w:hAnsi="宋体" w:eastAsia="宋体" w:cs="宋体"/>
          <w:sz w:val="24"/>
          <w:szCs w:val="24"/>
        </w:rPr>
        <w:t>重错误，使甲方履行</w:t>
      </w:r>
      <w:r>
        <w:rPr>
          <w:rFonts w:ascii="宋体" w:hAnsi="宋体" w:eastAsia="宋体" w:cs="宋体"/>
          <w:spacing w:val="-1"/>
          <w:sz w:val="24"/>
          <w:szCs w:val="24"/>
        </w:rPr>
        <w:t>本合同的能力受到严重的不利影响；</w:t>
      </w:r>
    </w:p>
    <w:p>
      <w:pPr>
        <w:spacing w:before="183" w:line="290" w:lineRule="auto"/>
        <w:ind w:left="11" w:right="1" w:firstLine="488"/>
        <w:rPr>
          <w:rFonts w:ascii="宋体" w:hAnsi="宋体" w:eastAsia="宋体" w:cs="宋体"/>
          <w:sz w:val="24"/>
          <w:szCs w:val="24"/>
          <w:highlight w:val="none"/>
        </w:rPr>
      </w:pPr>
      <w:r>
        <w:rPr>
          <w:rFonts w:ascii="宋体" w:hAnsi="宋体" w:eastAsia="宋体" w:cs="宋体"/>
          <w:sz w:val="24"/>
          <w:szCs w:val="24"/>
          <w:highlight w:val="none"/>
        </w:rPr>
        <w:t>（7）因乙方自身原因导致一年之内被环保部门累计处罚</w:t>
      </w:r>
      <w:r>
        <w:rPr>
          <w:rFonts w:ascii="宋体" w:hAnsi="宋体" w:eastAsia="宋体" w:cs="宋体"/>
          <w:spacing w:val="-26"/>
          <w:sz w:val="24"/>
          <w:szCs w:val="24"/>
          <w:highlight w:val="none"/>
        </w:rPr>
        <w:t xml:space="preserve"> </w:t>
      </w:r>
      <w:r>
        <w:rPr>
          <w:rFonts w:ascii="宋体" w:hAnsi="宋体" w:eastAsia="宋体" w:cs="宋体"/>
          <w:sz w:val="24"/>
          <w:szCs w:val="24"/>
          <w:highlight w:val="none"/>
        </w:rPr>
        <w:t>3</w:t>
      </w:r>
      <w:r>
        <w:rPr>
          <w:rFonts w:ascii="宋体" w:hAnsi="宋体" w:eastAsia="宋体" w:cs="宋体"/>
          <w:spacing w:val="-44"/>
          <w:sz w:val="24"/>
          <w:szCs w:val="24"/>
          <w:highlight w:val="none"/>
        </w:rPr>
        <w:t xml:space="preserve"> </w:t>
      </w:r>
      <w:r>
        <w:rPr>
          <w:rFonts w:ascii="宋体" w:hAnsi="宋体" w:eastAsia="宋体" w:cs="宋体"/>
          <w:sz w:val="24"/>
          <w:szCs w:val="24"/>
          <w:highlight w:val="none"/>
        </w:rPr>
        <w:t>次以上（含）或发生重</w:t>
      </w:r>
      <w:r>
        <w:rPr>
          <w:rFonts w:ascii="宋体" w:hAnsi="宋体" w:eastAsia="宋体" w:cs="宋体"/>
          <w:spacing w:val="-1"/>
          <w:sz w:val="24"/>
          <w:szCs w:val="24"/>
          <w:highlight w:val="none"/>
        </w:rPr>
        <w:t>大突发环境事件、重大质量、重大安全事故；</w:t>
      </w:r>
    </w:p>
    <w:p>
      <w:pPr>
        <w:spacing w:before="183" w:line="219" w:lineRule="auto"/>
        <w:ind w:left="499"/>
        <w:rPr>
          <w:rFonts w:ascii="宋体" w:hAnsi="宋体" w:eastAsia="宋体" w:cs="宋体"/>
          <w:sz w:val="24"/>
          <w:szCs w:val="24"/>
          <w:highlight w:val="none"/>
        </w:rPr>
      </w:pPr>
      <w:r>
        <w:rPr>
          <w:rFonts w:ascii="宋体" w:hAnsi="宋体" w:eastAsia="宋体" w:cs="宋体"/>
          <w:spacing w:val="-2"/>
          <w:sz w:val="24"/>
          <w:szCs w:val="24"/>
          <w:highlight w:val="none"/>
        </w:rPr>
        <w:t>（8）若出水水质年度累计</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6</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次（含）以上不</w:t>
      </w:r>
      <w:r>
        <w:rPr>
          <w:rFonts w:ascii="宋体" w:hAnsi="宋体" w:eastAsia="宋体" w:cs="宋体"/>
          <w:spacing w:val="-3"/>
          <w:sz w:val="24"/>
          <w:szCs w:val="24"/>
          <w:highlight w:val="none"/>
        </w:rPr>
        <w:t>达标。</w:t>
      </w:r>
    </w:p>
    <w:p>
      <w:pPr>
        <w:spacing w:before="184" w:line="289" w:lineRule="auto"/>
        <w:ind w:left="13" w:right="1" w:firstLine="486"/>
      </w:pPr>
      <w:r>
        <w:rPr>
          <w:rFonts w:ascii="宋体" w:hAnsi="宋体" w:eastAsia="宋体" w:cs="宋体"/>
          <w:spacing w:val="-3"/>
          <w:sz w:val="24"/>
          <w:szCs w:val="24"/>
        </w:rPr>
        <w:t>（9）根据第</w:t>
      </w:r>
      <w:r>
        <w:rPr>
          <w:rFonts w:ascii="宋体" w:hAnsi="宋体" w:eastAsia="宋体" w:cs="宋体"/>
          <w:spacing w:val="-25"/>
          <w:sz w:val="24"/>
          <w:szCs w:val="24"/>
        </w:rPr>
        <w:t xml:space="preserve"> </w:t>
      </w:r>
      <w:r>
        <w:rPr>
          <w:rFonts w:ascii="宋体" w:hAnsi="宋体" w:eastAsia="宋体" w:cs="宋体"/>
          <w:spacing w:val="-3"/>
          <w:sz w:val="24"/>
          <w:szCs w:val="24"/>
        </w:rPr>
        <w:t>12.1.2</w:t>
      </w:r>
      <w:r>
        <w:rPr>
          <w:rFonts w:ascii="宋体" w:hAnsi="宋体" w:eastAsia="宋体" w:cs="宋体"/>
          <w:spacing w:val="-48"/>
          <w:sz w:val="24"/>
          <w:szCs w:val="24"/>
        </w:rPr>
        <w:t xml:space="preserve"> </w:t>
      </w:r>
      <w:r>
        <w:rPr>
          <w:rFonts w:ascii="宋体" w:hAnsi="宋体" w:eastAsia="宋体" w:cs="宋体"/>
          <w:spacing w:val="-3"/>
          <w:sz w:val="24"/>
          <w:szCs w:val="24"/>
        </w:rPr>
        <w:t>条乙方违约，且甲方要求其作出整改，乙方在收到甲方整改的</w:t>
      </w:r>
      <w:r>
        <w:rPr>
          <w:rFonts w:ascii="宋体" w:hAnsi="宋体" w:eastAsia="宋体" w:cs="宋体"/>
          <w:spacing w:val="-1"/>
          <w:sz w:val="24"/>
          <w:szCs w:val="24"/>
        </w:rPr>
        <w:t>书面通知</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个工作日内仍未能及时整改的，甲方有权提出终止。</w:t>
      </w:r>
    </w:p>
    <w:p>
      <w:pPr>
        <w:pStyle w:val="8"/>
        <w:spacing w:before="101" w:line="226" w:lineRule="auto"/>
        <w:ind w:left="24"/>
        <w:outlineLvl w:val="1"/>
      </w:pPr>
      <w:bookmarkStart w:id="463" w:name="bookmark121"/>
      <w:bookmarkEnd w:id="463"/>
      <w:bookmarkStart w:id="464" w:name="bookmark122"/>
      <w:bookmarkEnd w:id="464"/>
      <w:bookmarkStart w:id="465" w:name="_Toc4722"/>
      <w:bookmarkStart w:id="466" w:name="_Toc6115"/>
      <w:r>
        <w:rPr>
          <w:b/>
          <w:bCs/>
          <w:spacing w:val="3"/>
          <w:sz w:val="31"/>
          <w:szCs w:val="31"/>
        </w:rPr>
        <w:t xml:space="preserve">14.2  </w:t>
      </w:r>
      <w:r>
        <w:rPr>
          <w:rFonts w:ascii="黑体" w:hAnsi="黑体" w:eastAsia="黑体" w:cs="黑体"/>
          <w:b/>
          <w:bCs/>
          <w:spacing w:val="3"/>
          <w:sz w:val="31"/>
          <w:szCs w:val="31"/>
        </w:rPr>
        <w:t>由乙方提出的提前终止</w:t>
      </w:r>
      <w:bookmarkEnd w:id="465"/>
      <w:bookmarkEnd w:id="466"/>
    </w:p>
    <w:p>
      <w:pPr>
        <w:spacing w:before="79" w:line="352" w:lineRule="auto"/>
        <w:ind w:left="9" w:right="1" w:firstLine="486"/>
        <w:jc w:val="both"/>
        <w:rPr>
          <w:rFonts w:ascii="宋体" w:hAnsi="宋体" w:eastAsia="宋体" w:cs="宋体"/>
          <w:sz w:val="24"/>
          <w:szCs w:val="24"/>
        </w:rPr>
      </w:pPr>
      <w:r>
        <w:rPr>
          <w:rFonts w:ascii="宋体" w:hAnsi="宋体" w:eastAsia="宋体" w:cs="宋体"/>
          <w:spacing w:val="-2"/>
          <w:sz w:val="24"/>
          <w:szCs w:val="24"/>
        </w:rPr>
        <w:t>下述每一条款所述事件，如果不是由于乙方的违约或由于不可抗力所致，如果有允许的纠正期限而在该期限内未能纠正，即构成甲方违约事件，乙方有权立即发出终止意</w:t>
      </w:r>
      <w:r>
        <w:rPr>
          <w:rFonts w:ascii="宋体" w:hAnsi="宋体" w:eastAsia="宋体" w:cs="宋体"/>
          <w:spacing w:val="-3"/>
          <w:sz w:val="24"/>
          <w:szCs w:val="24"/>
        </w:rPr>
        <w:t>向通知：</w:t>
      </w:r>
    </w:p>
    <w:p>
      <w:pPr>
        <w:spacing w:before="32" w:line="219" w:lineRule="auto"/>
        <w:ind w:left="950"/>
        <w:rPr>
          <w:rFonts w:ascii="宋体" w:hAnsi="宋体" w:eastAsia="宋体" w:cs="宋体"/>
          <w:sz w:val="24"/>
          <w:szCs w:val="24"/>
        </w:rPr>
      </w:pPr>
      <w:r>
        <w:rPr>
          <w:rFonts w:ascii="宋体" w:hAnsi="宋体" w:eastAsia="宋体" w:cs="宋体"/>
          <w:spacing w:val="-4"/>
          <w:sz w:val="24"/>
          <w:szCs w:val="24"/>
        </w:rPr>
        <w:t>(1)本合同第</w:t>
      </w:r>
      <w:r>
        <w:rPr>
          <w:rFonts w:ascii="宋体" w:hAnsi="宋体" w:eastAsia="宋体" w:cs="宋体"/>
          <w:spacing w:val="-18"/>
          <w:sz w:val="24"/>
          <w:szCs w:val="24"/>
        </w:rPr>
        <w:t xml:space="preserve"> </w:t>
      </w:r>
      <w:r>
        <w:rPr>
          <w:rFonts w:ascii="宋体" w:hAnsi="宋体" w:eastAsia="宋体" w:cs="宋体"/>
          <w:spacing w:val="-4"/>
          <w:sz w:val="24"/>
          <w:szCs w:val="24"/>
        </w:rPr>
        <w:t>12.2.1</w:t>
      </w:r>
      <w:r>
        <w:rPr>
          <w:rFonts w:ascii="宋体" w:hAnsi="宋体" w:eastAsia="宋体" w:cs="宋体"/>
          <w:spacing w:val="-47"/>
          <w:sz w:val="24"/>
          <w:szCs w:val="24"/>
        </w:rPr>
        <w:t xml:space="preserve"> </w:t>
      </w:r>
      <w:r>
        <w:rPr>
          <w:rFonts w:ascii="宋体" w:hAnsi="宋体" w:eastAsia="宋体" w:cs="宋体"/>
          <w:spacing w:val="-4"/>
          <w:sz w:val="24"/>
          <w:szCs w:val="24"/>
        </w:rPr>
        <w:t>项约定的提前终止合同的情形；</w:t>
      </w:r>
    </w:p>
    <w:p>
      <w:pPr>
        <w:spacing w:before="304" w:line="219" w:lineRule="auto"/>
        <w:ind w:left="950"/>
        <w:rPr>
          <w:rFonts w:ascii="宋体" w:hAnsi="宋体" w:eastAsia="宋体" w:cs="宋体"/>
          <w:sz w:val="24"/>
          <w:szCs w:val="24"/>
        </w:rPr>
      </w:pPr>
      <w:r>
        <w:rPr>
          <w:rFonts w:ascii="宋体" w:hAnsi="宋体" w:eastAsia="宋体" w:cs="宋体"/>
          <w:spacing w:val="-3"/>
          <w:sz w:val="24"/>
          <w:szCs w:val="24"/>
        </w:rPr>
        <w:t>(2)合同约定的乙方可以解除合同的其他情形。</w:t>
      </w:r>
    </w:p>
    <w:p>
      <w:pPr>
        <w:pStyle w:val="8"/>
        <w:spacing w:before="101" w:line="228" w:lineRule="auto"/>
        <w:ind w:left="24"/>
        <w:outlineLvl w:val="1"/>
      </w:pPr>
      <w:bookmarkStart w:id="467" w:name="bookmark123"/>
      <w:bookmarkEnd w:id="467"/>
      <w:bookmarkStart w:id="468" w:name="bookmark124"/>
      <w:bookmarkEnd w:id="468"/>
      <w:bookmarkStart w:id="469" w:name="_Toc6183"/>
      <w:bookmarkStart w:id="470" w:name="_Toc18656"/>
      <w:r>
        <w:rPr>
          <w:b/>
          <w:bCs/>
          <w:spacing w:val="4"/>
          <w:sz w:val="31"/>
          <w:szCs w:val="31"/>
        </w:rPr>
        <w:t>14.3</w:t>
      </w:r>
      <w:r>
        <w:rPr>
          <w:b/>
          <w:bCs/>
          <w:spacing w:val="93"/>
          <w:sz w:val="31"/>
          <w:szCs w:val="31"/>
        </w:rPr>
        <w:t xml:space="preserve"> </w:t>
      </w:r>
      <w:r>
        <w:rPr>
          <w:rFonts w:ascii="黑体" w:hAnsi="黑体" w:eastAsia="黑体" w:cs="黑体"/>
          <w:b/>
          <w:bCs/>
          <w:spacing w:val="4"/>
          <w:sz w:val="31"/>
          <w:szCs w:val="31"/>
        </w:rPr>
        <w:t>终止意向通知和终止通知</w:t>
      </w:r>
      <w:bookmarkEnd w:id="469"/>
      <w:bookmarkEnd w:id="470"/>
    </w:p>
    <w:p>
      <w:pPr>
        <w:spacing w:before="91" w:line="223" w:lineRule="auto"/>
        <w:ind w:left="161"/>
        <w:outlineLvl w:val="2"/>
      </w:pPr>
      <w:bookmarkStart w:id="471" w:name="_Toc997"/>
      <w:bookmarkStart w:id="472" w:name="_Toc15010"/>
      <w:r>
        <w:rPr>
          <w:rFonts w:ascii="黑体" w:hAnsi="黑体" w:eastAsia="黑体" w:cs="黑体"/>
          <w:spacing w:val="-2"/>
          <w:sz w:val="28"/>
          <w:szCs w:val="28"/>
        </w:rPr>
        <w:t>14.3.1 终止意向通知</w:t>
      </w:r>
      <w:bookmarkEnd w:id="471"/>
      <w:bookmarkEnd w:id="472"/>
    </w:p>
    <w:p>
      <w:pPr>
        <w:spacing w:before="78" w:line="347" w:lineRule="auto"/>
        <w:ind w:left="28" w:right="80" w:firstLine="461"/>
        <w:rPr>
          <w:rFonts w:ascii="宋体" w:hAnsi="宋体" w:eastAsia="宋体" w:cs="宋体"/>
          <w:sz w:val="24"/>
          <w:szCs w:val="24"/>
        </w:rPr>
      </w:pPr>
      <w:r>
        <w:rPr>
          <w:rFonts w:ascii="宋体" w:hAnsi="宋体" w:eastAsia="宋体" w:cs="宋体"/>
          <w:spacing w:val="-2"/>
          <w:sz w:val="24"/>
          <w:szCs w:val="24"/>
        </w:rPr>
        <w:t>按照第</w:t>
      </w:r>
      <w:r>
        <w:rPr>
          <w:rFonts w:ascii="宋体" w:hAnsi="宋体" w:eastAsia="宋体" w:cs="宋体"/>
          <w:spacing w:val="-44"/>
          <w:sz w:val="24"/>
          <w:szCs w:val="24"/>
        </w:rPr>
        <w:t xml:space="preserve"> </w:t>
      </w:r>
      <w:r>
        <w:rPr>
          <w:rFonts w:ascii="宋体" w:hAnsi="宋体" w:eastAsia="宋体" w:cs="宋体"/>
          <w:spacing w:val="-2"/>
          <w:sz w:val="24"/>
          <w:szCs w:val="24"/>
        </w:rPr>
        <w:t>14.1</w:t>
      </w:r>
      <w:r>
        <w:rPr>
          <w:rFonts w:ascii="宋体" w:hAnsi="宋体" w:eastAsia="宋体" w:cs="宋体"/>
          <w:spacing w:val="-60"/>
          <w:sz w:val="24"/>
          <w:szCs w:val="24"/>
        </w:rPr>
        <w:t xml:space="preserve"> </w:t>
      </w:r>
      <w:r>
        <w:rPr>
          <w:rFonts w:ascii="宋体" w:hAnsi="宋体" w:eastAsia="宋体" w:cs="宋体"/>
          <w:spacing w:val="-2"/>
          <w:sz w:val="24"/>
          <w:szCs w:val="24"/>
        </w:rPr>
        <w:t>或</w:t>
      </w:r>
      <w:r>
        <w:rPr>
          <w:rFonts w:ascii="宋体" w:hAnsi="宋体" w:eastAsia="宋体" w:cs="宋体"/>
          <w:spacing w:val="-45"/>
          <w:sz w:val="24"/>
          <w:szCs w:val="24"/>
        </w:rPr>
        <w:t xml:space="preserve"> </w:t>
      </w:r>
      <w:r>
        <w:rPr>
          <w:rFonts w:ascii="宋体" w:hAnsi="宋体" w:eastAsia="宋体" w:cs="宋体"/>
          <w:spacing w:val="-2"/>
          <w:sz w:val="24"/>
          <w:szCs w:val="24"/>
        </w:rPr>
        <w:t>14.2</w:t>
      </w:r>
      <w:r>
        <w:rPr>
          <w:rFonts w:ascii="宋体" w:hAnsi="宋体" w:eastAsia="宋体" w:cs="宋体"/>
          <w:spacing w:val="-61"/>
          <w:sz w:val="24"/>
          <w:szCs w:val="24"/>
        </w:rPr>
        <w:t xml:space="preserve"> </w:t>
      </w:r>
      <w:r>
        <w:rPr>
          <w:rFonts w:ascii="宋体" w:hAnsi="宋体" w:eastAsia="宋体" w:cs="宋体"/>
          <w:spacing w:val="-2"/>
          <w:sz w:val="24"/>
          <w:szCs w:val="24"/>
        </w:rPr>
        <w:t>条款发出的任何终止意向通知应</w:t>
      </w:r>
      <w:r>
        <w:rPr>
          <w:rFonts w:ascii="宋体" w:hAnsi="宋体" w:eastAsia="宋体" w:cs="宋体"/>
          <w:spacing w:val="-3"/>
          <w:sz w:val="24"/>
          <w:szCs w:val="24"/>
        </w:rPr>
        <w:t>表述违约事件的详细情况并给</w:t>
      </w:r>
      <w:r>
        <w:rPr>
          <w:rFonts w:ascii="宋体" w:hAnsi="宋体" w:eastAsia="宋体" w:cs="宋体"/>
          <w:spacing w:val="-4"/>
          <w:sz w:val="24"/>
          <w:szCs w:val="24"/>
        </w:rPr>
        <w:t>出必要的协商期。</w:t>
      </w:r>
    </w:p>
    <w:p>
      <w:pPr>
        <w:spacing w:before="35" w:line="351" w:lineRule="auto"/>
        <w:ind w:left="9" w:right="80" w:firstLine="478"/>
        <w:jc w:val="both"/>
        <w:rPr>
          <w:rFonts w:ascii="宋体" w:hAnsi="宋体" w:eastAsia="宋体" w:cs="宋体"/>
          <w:sz w:val="24"/>
          <w:szCs w:val="24"/>
        </w:rPr>
      </w:pPr>
      <w:r>
        <w:rPr>
          <w:rFonts w:ascii="宋体" w:hAnsi="宋体" w:eastAsia="宋体" w:cs="宋体"/>
          <w:spacing w:val="-2"/>
          <w:sz w:val="24"/>
          <w:szCs w:val="24"/>
        </w:rPr>
        <w:t>在终止意向通知发出之后，双方应在协商期内为避免本合同终止采取措施，如果双方就将要采取的措施达成一致意见，并且在相应的协商期内纠正了违约事件，则终止意向通知立即自动失效。</w:t>
      </w:r>
    </w:p>
    <w:p>
      <w:pPr>
        <w:spacing w:before="92" w:line="223" w:lineRule="auto"/>
        <w:ind w:left="161"/>
        <w:outlineLvl w:val="2"/>
      </w:pPr>
      <w:bookmarkStart w:id="473" w:name="_Toc17798"/>
      <w:bookmarkStart w:id="474" w:name="_Toc8603"/>
      <w:r>
        <w:rPr>
          <w:rFonts w:ascii="黑体" w:hAnsi="黑体" w:eastAsia="黑体" w:cs="黑体"/>
          <w:spacing w:val="-3"/>
          <w:sz w:val="28"/>
          <w:szCs w:val="28"/>
        </w:rPr>
        <w:t>14.3.2 终止通知</w:t>
      </w:r>
      <w:bookmarkEnd w:id="473"/>
      <w:bookmarkEnd w:id="474"/>
    </w:p>
    <w:p>
      <w:pPr>
        <w:spacing w:before="79" w:line="219" w:lineRule="auto"/>
        <w:ind w:left="487"/>
        <w:rPr>
          <w:rFonts w:ascii="宋体" w:hAnsi="宋体" w:eastAsia="宋体" w:cs="宋体"/>
          <w:sz w:val="24"/>
          <w:szCs w:val="24"/>
        </w:rPr>
      </w:pPr>
      <w:r>
        <w:rPr>
          <w:rFonts w:ascii="宋体" w:hAnsi="宋体" w:eastAsia="宋体" w:cs="宋体"/>
          <w:spacing w:val="-1"/>
          <w:sz w:val="24"/>
          <w:szCs w:val="24"/>
        </w:rPr>
        <w:t>在协商期届满之时，除非：双方另外达成一致；或导致发出终止意向通知的违约事件得到纠正；</w:t>
      </w:r>
      <w:r>
        <w:rPr>
          <w:rFonts w:ascii="宋体" w:hAnsi="宋体" w:eastAsia="宋体" w:cs="宋体"/>
          <w:spacing w:val="-2"/>
          <w:sz w:val="24"/>
          <w:szCs w:val="24"/>
        </w:rPr>
        <w:t>发出终止意向通知的一方有权发出终止通知，终止通知发出后本合同应于终止通知发出之日终止。</w:t>
      </w:r>
    </w:p>
    <w:p>
      <w:pPr>
        <w:pStyle w:val="8"/>
        <w:spacing w:before="333" w:line="226" w:lineRule="auto"/>
        <w:ind w:left="24"/>
        <w:outlineLvl w:val="1"/>
      </w:pPr>
      <w:bookmarkStart w:id="475" w:name="bookmark126"/>
      <w:bookmarkEnd w:id="475"/>
      <w:bookmarkStart w:id="476" w:name="bookmark125"/>
      <w:bookmarkEnd w:id="476"/>
      <w:bookmarkStart w:id="477" w:name="_Toc24348"/>
      <w:bookmarkStart w:id="478" w:name="_Toc31055"/>
      <w:r>
        <w:rPr>
          <w:b/>
          <w:bCs/>
          <w:spacing w:val="3"/>
          <w:sz w:val="31"/>
          <w:szCs w:val="31"/>
        </w:rPr>
        <w:t>14.4</w:t>
      </w:r>
      <w:r>
        <w:rPr>
          <w:b/>
          <w:bCs/>
          <w:spacing w:val="87"/>
          <w:sz w:val="31"/>
          <w:szCs w:val="31"/>
        </w:rPr>
        <w:t xml:space="preserve"> </w:t>
      </w:r>
      <w:r>
        <w:rPr>
          <w:rFonts w:ascii="黑体" w:hAnsi="黑体" w:eastAsia="黑体" w:cs="黑体"/>
          <w:b/>
          <w:bCs/>
          <w:spacing w:val="3"/>
          <w:sz w:val="31"/>
          <w:szCs w:val="31"/>
        </w:rPr>
        <w:t>终止的一般后果</w:t>
      </w:r>
      <w:bookmarkEnd w:id="477"/>
      <w:bookmarkEnd w:id="478"/>
    </w:p>
    <w:p>
      <w:pPr>
        <w:spacing w:before="78" w:line="346" w:lineRule="auto"/>
        <w:ind w:left="13" w:right="80" w:firstLine="479"/>
        <w:rPr>
          <w:rFonts w:ascii="宋体" w:hAnsi="宋体" w:eastAsia="宋体" w:cs="宋体"/>
          <w:sz w:val="24"/>
          <w:szCs w:val="24"/>
        </w:rPr>
      </w:pPr>
      <w:r>
        <w:rPr>
          <w:rFonts w:ascii="宋体" w:hAnsi="宋体" w:eastAsia="宋体" w:cs="宋体"/>
          <w:spacing w:val="-2"/>
          <w:sz w:val="24"/>
          <w:szCs w:val="24"/>
        </w:rPr>
        <w:t>如果本合同提前终止，则自任何一方发出终止意向通知起，至本合同提前终止并移</w:t>
      </w:r>
      <w:r>
        <w:rPr>
          <w:rFonts w:ascii="宋体" w:hAnsi="宋体" w:eastAsia="宋体" w:cs="宋体"/>
          <w:spacing w:val="9"/>
          <w:sz w:val="24"/>
          <w:szCs w:val="24"/>
        </w:rPr>
        <w:t xml:space="preserve"> </w:t>
      </w:r>
      <w:r>
        <w:rPr>
          <w:rFonts w:ascii="宋体" w:hAnsi="宋体" w:eastAsia="宋体" w:cs="宋体"/>
          <w:spacing w:val="-1"/>
          <w:sz w:val="24"/>
          <w:szCs w:val="24"/>
        </w:rPr>
        <w:t>交之日止，双方应继续履行本合同下的权利和义务。</w:t>
      </w:r>
    </w:p>
    <w:p>
      <w:pPr>
        <w:spacing w:before="38" w:line="353" w:lineRule="auto"/>
        <w:ind w:left="14" w:right="80" w:firstLine="475"/>
        <w:rPr>
          <w:rFonts w:ascii="宋体" w:hAnsi="宋体" w:eastAsia="宋体" w:cs="宋体"/>
          <w:sz w:val="24"/>
          <w:szCs w:val="24"/>
        </w:rPr>
      </w:pPr>
      <w:r>
        <w:rPr>
          <w:rFonts w:ascii="宋体" w:hAnsi="宋体" w:eastAsia="宋体" w:cs="宋体"/>
          <w:spacing w:val="1"/>
          <w:sz w:val="24"/>
          <w:szCs w:val="24"/>
        </w:rPr>
        <w:t>本合同终止后，双方在本合同项下不再有进</w:t>
      </w:r>
      <w:r>
        <w:rPr>
          <w:rFonts w:ascii="宋体" w:hAnsi="宋体" w:eastAsia="宋体" w:cs="宋体"/>
          <w:sz w:val="24"/>
          <w:szCs w:val="24"/>
        </w:rPr>
        <w:t>一步的义务，但根据第</w:t>
      </w:r>
      <w:r>
        <w:rPr>
          <w:rFonts w:ascii="宋体" w:hAnsi="宋体" w:eastAsia="宋体" w:cs="宋体"/>
          <w:spacing w:val="-30"/>
          <w:sz w:val="24"/>
          <w:szCs w:val="24"/>
        </w:rPr>
        <w:t xml:space="preserve"> </w:t>
      </w:r>
      <w:r>
        <w:rPr>
          <w:rFonts w:ascii="宋体" w:hAnsi="宋体" w:eastAsia="宋体" w:cs="宋体"/>
          <w:sz w:val="24"/>
          <w:szCs w:val="24"/>
        </w:rPr>
        <w:t>16.6</w:t>
      </w:r>
      <w:r>
        <w:rPr>
          <w:rFonts w:ascii="宋体" w:hAnsi="宋体" w:eastAsia="宋体" w:cs="宋体"/>
          <w:spacing w:val="-49"/>
          <w:sz w:val="24"/>
          <w:szCs w:val="24"/>
        </w:rPr>
        <w:t xml:space="preserve"> </w:t>
      </w:r>
      <w:r>
        <w:rPr>
          <w:rFonts w:ascii="宋体" w:hAnsi="宋体" w:eastAsia="宋体" w:cs="宋体"/>
          <w:sz w:val="24"/>
          <w:szCs w:val="24"/>
        </w:rPr>
        <w:t xml:space="preserve">条款所规 </w:t>
      </w:r>
      <w:r>
        <w:rPr>
          <w:rFonts w:ascii="宋体" w:hAnsi="宋体" w:eastAsia="宋体" w:cs="宋体"/>
          <w:spacing w:val="-2"/>
          <w:sz w:val="24"/>
          <w:szCs w:val="24"/>
        </w:rPr>
        <w:t>定的到期应付的任何款项，以及本合同到期或终止之前发生的而在本合同到期或终止之</w:t>
      </w:r>
      <w:r>
        <w:rPr>
          <w:rFonts w:ascii="宋体" w:hAnsi="宋体" w:eastAsia="宋体" w:cs="宋体"/>
          <w:spacing w:val="11"/>
          <w:sz w:val="24"/>
          <w:szCs w:val="24"/>
        </w:rPr>
        <w:t xml:space="preserve"> </w:t>
      </w:r>
      <w:r>
        <w:rPr>
          <w:rFonts w:ascii="宋体" w:hAnsi="宋体" w:eastAsia="宋体" w:cs="宋体"/>
          <w:spacing w:val="-2"/>
          <w:sz w:val="24"/>
          <w:szCs w:val="24"/>
        </w:rPr>
        <w:t>日尚未支付的付款义务除外。本合同的终止不影响本合同中争议解决条款和任何在本合</w:t>
      </w:r>
      <w:r>
        <w:rPr>
          <w:rFonts w:ascii="宋体" w:hAnsi="宋体" w:eastAsia="宋体" w:cs="宋体"/>
          <w:spacing w:val="11"/>
          <w:sz w:val="24"/>
          <w:szCs w:val="24"/>
        </w:rPr>
        <w:t xml:space="preserve"> </w:t>
      </w:r>
      <w:r>
        <w:rPr>
          <w:rFonts w:ascii="宋体" w:hAnsi="宋体" w:eastAsia="宋体" w:cs="宋体"/>
          <w:spacing w:val="-2"/>
          <w:sz w:val="24"/>
          <w:szCs w:val="24"/>
        </w:rPr>
        <w:t>同终止后仍然有效的其他条款。</w:t>
      </w:r>
    </w:p>
    <w:p>
      <w:pPr>
        <w:pStyle w:val="8"/>
        <w:spacing w:before="101" w:line="228" w:lineRule="auto"/>
        <w:ind w:left="24" w:leftChars="0" w:firstLine="455" w:firstLineChars="198"/>
        <w:outlineLvl w:val="0"/>
        <w:rPr>
          <w:rFonts w:ascii="宋体" w:hAnsi="宋体" w:eastAsia="宋体" w:cs="宋体"/>
          <w:spacing w:val="-5"/>
          <w:sz w:val="24"/>
          <w:szCs w:val="24"/>
        </w:rPr>
      </w:pPr>
      <w:bookmarkStart w:id="479" w:name="_Toc6621"/>
      <w:bookmarkStart w:id="480" w:name="_Toc7751"/>
      <w:r>
        <w:rPr>
          <w:rFonts w:ascii="宋体" w:hAnsi="宋体" w:eastAsia="宋体" w:cs="宋体"/>
          <w:spacing w:val="-5"/>
          <w:sz w:val="24"/>
          <w:szCs w:val="24"/>
        </w:rPr>
        <w:t>因乙方违约，甲方提出提前终止的，甲方</w:t>
      </w:r>
      <w:r>
        <w:rPr>
          <w:rFonts w:hint="eastAsia" w:ascii="宋体" w:hAnsi="宋体" w:eastAsia="宋体" w:cs="宋体"/>
          <w:spacing w:val="-5"/>
          <w:sz w:val="24"/>
          <w:szCs w:val="24"/>
          <w:lang w:val="en-US" w:eastAsia="zh-CN"/>
        </w:rPr>
        <w:t>有权要求乙方对违约造成的损失进行赔偿。</w:t>
      </w:r>
      <w:r>
        <w:rPr>
          <w:rFonts w:ascii="宋体" w:hAnsi="宋体" w:eastAsia="宋体" w:cs="宋体"/>
          <w:spacing w:val="-5"/>
          <w:sz w:val="24"/>
          <w:szCs w:val="24"/>
        </w:rPr>
        <w:t>。</w:t>
      </w:r>
      <w:bookmarkEnd w:id="479"/>
      <w:bookmarkEnd w:id="480"/>
      <w:bookmarkStart w:id="481" w:name="bookmark127"/>
      <w:bookmarkEnd w:id="481"/>
      <w:bookmarkStart w:id="482" w:name="bookmark128"/>
      <w:bookmarkEnd w:id="482"/>
    </w:p>
    <w:p>
      <w:pPr>
        <w:pStyle w:val="8"/>
        <w:spacing w:before="101" w:line="228" w:lineRule="auto"/>
        <w:ind w:left="24"/>
        <w:outlineLvl w:val="0"/>
      </w:pPr>
      <w:bookmarkStart w:id="483" w:name="_Toc10814"/>
      <w:bookmarkStart w:id="484" w:name="_Toc30033"/>
      <w:r>
        <w:rPr>
          <w:b/>
          <w:bCs/>
          <w:spacing w:val="2"/>
          <w:sz w:val="31"/>
          <w:szCs w:val="31"/>
        </w:rPr>
        <w:t>14.5</w:t>
      </w:r>
      <w:r>
        <w:rPr>
          <w:b/>
          <w:bCs/>
          <w:spacing w:val="91"/>
          <w:sz w:val="31"/>
          <w:szCs w:val="31"/>
        </w:rPr>
        <w:t xml:space="preserve"> </w:t>
      </w:r>
      <w:r>
        <w:rPr>
          <w:rFonts w:ascii="黑体" w:hAnsi="黑体" w:eastAsia="黑体" w:cs="黑体"/>
          <w:b/>
          <w:bCs/>
          <w:spacing w:val="2"/>
          <w:sz w:val="31"/>
          <w:szCs w:val="31"/>
        </w:rPr>
        <w:t>终止后的移交</w:t>
      </w:r>
      <w:bookmarkEnd w:id="483"/>
      <w:bookmarkEnd w:id="484"/>
    </w:p>
    <w:p>
      <w:pPr>
        <w:spacing w:before="78" w:line="290" w:lineRule="auto"/>
        <w:ind w:left="12" w:right="1" w:firstLine="493"/>
        <w:rPr>
          <w:rFonts w:ascii="宋体" w:hAnsi="宋体" w:eastAsia="宋体" w:cs="宋体"/>
          <w:sz w:val="24"/>
          <w:szCs w:val="24"/>
        </w:rPr>
      </w:pPr>
      <w:r>
        <w:rPr>
          <w:rFonts w:ascii="宋体" w:hAnsi="宋体" w:eastAsia="宋体" w:cs="宋体"/>
          <w:spacing w:val="-2"/>
          <w:sz w:val="24"/>
          <w:szCs w:val="24"/>
        </w:rPr>
        <w:t>14.5.1  乙方根据</w:t>
      </w:r>
      <w:r>
        <w:rPr>
          <w:rFonts w:ascii="宋体" w:hAnsi="宋体" w:eastAsia="宋体" w:cs="宋体"/>
          <w:spacing w:val="-45"/>
          <w:sz w:val="24"/>
          <w:szCs w:val="24"/>
        </w:rPr>
        <w:t xml:space="preserve"> </w:t>
      </w:r>
      <w:r>
        <w:rPr>
          <w:rFonts w:ascii="宋体" w:hAnsi="宋体" w:eastAsia="宋体" w:cs="宋体"/>
          <w:spacing w:val="-2"/>
          <w:sz w:val="24"/>
          <w:szCs w:val="24"/>
        </w:rPr>
        <w:t>14.5.2</w:t>
      </w:r>
      <w:r>
        <w:rPr>
          <w:rFonts w:ascii="宋体" w:hAnsi="宋体" w:eastAsia="宋体" w:cs="宋体"/>
          <w:spacing w:val="-61"/>
          <w:sz w:val="24"/>
          <w:szCs w:val="24"/>
        </w:rPr>
        <w:t xml:space="preserve"> </w:t>
      </w:r>
      <w:r>
        <w:rPr>
          <w:rFonts w:ascii="宋体" w:hAnsi="宋体" w:eastAsia="宋体" w:cs="宋体"/>
          <w:spacing w:val="-2"/>
          <w:sz w:val="24"/>
          <w:szCs w:val="24"/>
        </w:rPr>
        <w:t>条款向甲方移交参照</w:t>
      </w:r>
      <w:r>
        <w:rPr>
          <w:rFonts w:ascii="宋体" w:hAnsi="宋体" w:eastAsia="宋体" w:cs="宋体"/>
          <w:spacing w:val="-3"/>
          <w:sz w:val="24"/>
          <w:szCs w:val="24"/>
        </w:rPr>
        <w:t>第</w:t>
      </w:r>
      <w:r>
        <w:rPr>
          <w:rFonts w:ascii="宋体" w:hAnsi="宋体" w:eastAsia="宋体" w:cs="宋体"/>
          <w:spacing w:val="-45"/>
          <w:sz w:val="24"/>
          <w:szCs w:val="24"/>
        </w:rPr>
        <w:t xml:space="preserve"> </w:t>
      </w:r>
      <w:r>
        <w:rPr>
          <w:rFonts w:ascii="宋体" w:hAnsi="宋体" w:eastAsia="宋体" w:cs="宋体"/>
          <w:spacing w:val="-3"/>
          <w:sz w:val="24"/>
          <w:szCs w:val="24"/>
        </w:rPr>
        <w:t>16.2</w:t>
      </w:r>
      <w:r>
        <w:rPr>
          <w:rFonts w:ascii="宋体" w:hAnsi="宋体" w:eastAsia="宋体" w:cs="宋体"/>
          <w:spacing w:val="-61"/>
          <w:sz w:val="24"/>
          <w:szCs w:val="24"/>
        </w:rPr>
        <w:t xml:space="preserve"> </w:t>
      </w:r>
      <w:r>
        <w:rPr>
          <w:rFonts w:ascii="宋体" w:hAnsi="宋体" w:eastAsia="宋体" w:cs="宋体"/>
          <w:spacing w:val="-3"/>
          <w:sz w:val="24"/>
          <w:szCs w:val="24"/>
        </w:rPr>
        <w:t>条规定的</w:t>
      </w:r>
      <w:r>
        <w:rPr>
          <w:rFonts w:hint="eastAsia" w:ascii="宋体" w:hAnsi="宋体" w:eastAsia="宋体" w:cs="宋体"/>
          <w:spacing w:val="2"/>
          <w:sz w:val="24"/>
          <w:szCs w:val="24"/>
        </w:rPr>
        <w:t>水质提升处理</w:t>
      </w:r>
      <w:r>
        <w:rPr>
          <w:rFonts w:ascii="宋体" w:hAnsi="宋体" w:eastAsia="宋体" w:cs="宋体"/>
          <w:spacing w:val="-3"/>
          <w:sz w:val="24"/>
          <w:szCs w:val="24"/>
        </w:rPr>
        <w:t>项目所有</w:t>
      </w:r>
      <w:r>
        <w:rPr>
          <w:rFonts w:ascii="宋体" w:hAnsi="宋体" w:eastAsia="宋体" w:cs="宋体"/>
          <w:sz w:val="24"/>
          <w:szCs w:val="24"/>
        </w:rPr>
        <w:t xml:space="preserve"> </w:t>
      </w:r>
      <w:r>
        <w:rPr>
          <w:rFonts w:ascii="宋体" w:hAnsi="宋体" w:eastAsia="宋体" w:cs="宋体"/>
          <w:spacing w:val="-2"/>
          <w:sz w:val="24"/>
          <w:szCs w:val="24"/>
        </w:rPr>
        <w:t>设施的权利和权益。</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14.5.2  乙方应于终止日</w:t>
      </w:r>
      <w:r>
        <w:rPr>
          <w:rFonts w:ascii="宋体" w:hAnsi="宋体" w:eastAsia="宋体" w:cs="宋体"/>
          <w:spacing w:val="-41"/>
          <w:sz w:val="24"/>
          <w:szCs w:val="24"/>
        </w:rPr>
        <w:t xml:space="preserve"> </w:t>
      </w:r>
      <w:r>
        <w:rPr>
          <w:rFonts w:ascii="宋体" w:hAnsi="宋体" w:eastAsia="宋体" w:cs="宋体"/>
          <w:spacing w:val="-3"/>
          <w:sz w:val="24"/>
          <w:szCs w:val="24"/>
          <w:u w:val="single" w:color="auto"/>
        </w:rPr>
        <w:t>30 日内</w:t>
      </w:r>
      <w:r>
        <w:rPr>
          <w:rFonts w:ascii="宋体" w:hAnsi="宋体" w:eastAsia="宋体" w:cs="宋体"/>
          <w:spacing w:val="-3"/>
          <w:sz w:val="24"/>
          <w:szCs w:val="24"/>
        </w:rPr>
        <w:t>向甲方移交</w:t>
      </w:r>
      <w:r>
        <w:rPr>
          <w:rFonts w:hint="eastAsia" w:ascii="宋体" w:hAnsi="宋体" w:eastAsia="宋体" w:cs="宋体"/>
          <w:spacing w:val="2"/>
          <w:sz w:val="24"/>
          <w:szCs w:val="24"/>
        </w:rPr>
        <w:t>水质提升处理</w:t>
      </w:r>
      <w:r>
        <w:rPr>
          <w:rFonts w:ascii="宋体" w:hAnsi="宋体" w:eastAsia="宋体" w:cs="宋体"/>
          <w:spacing w:val="-3"/>
          <w:sz w:val="24"/>
          <w:szCs w:val="24"/>
        </w:rPr>
        <w:t>项目的运营权。</w:t>
      </w:r>
    </w:p>
    <w:p>
      <w:pPr>
        <w:spacing w:before="140" w:line="223" w:lineRule="auto"/>
        <w:ind w:left="3224"/>
        <w:outlineLvl w:val="0"/>
      </w:pPr>
      <w:bookmarkStart w:id="485" w:name="bookmark130"/>
      <w:bookmarkEnd w:id="485"/>
      <w:bookmarkStart w:id="486" w:name="bookmark129"/>
      <w:bookmarkEnd w:id="486"/>
      <w:bookmarkStart w:id="487" w:name="bookmark132"/>
      <w:bookmarkEnd w:id="487"/>
      <w:bookmarkStart w:id="488" w:name="_Toc18833"/>
      <w:bookmarkStart w:id="489" w:name="_Toc10206"/>
      <w:r>
        <w:rPr>
          <w:rFonts w:ascii="宋体" w:hAnsi="宋体" w:eastAsia="宋体" w:cs="宋体"/>
          <w:b/>
          <w:bCs/>
          <w:spacing w:val="-10"/>
          <w:sz w:val="43"/>
          <w:szCs w:val="43"/>
        </w:rPr>
        <w:t>第</w:t>
      </w:r>
      <w:r>
        <w:rPr>
          <w:rFonts w:ascii="宋体" w:hAnsi="宋体" w:eastAsia="宋体" w:cs="宋体"/>
          <w:spacing w:val="-68"/>
          <w:sz w:val="43"/>
          <w:szCs w:val="43"/>
        </w:rPr>
        <w:t xml:space="preserve"> </w:t>
      </w:r>
      <w:r>
        <w:rPr>
          <w:rFonts w:ascii="Calibri" w:hAnsi="Calibri" w:eastAsia="Calibri" w:cs="Calibri"/>
          <w:b/>
          <w:bCs/>
          <w:spacing w:val="-10"/>
          <w:sz w:val="43"/>
          <w:szCs w:val="43"/>
        </w:rPr>
        <w:t>15</w:t>
      </w:r>
      <w:r>
        <w:rPr>
          <w:rFonts w:ascii="宋体" w:hAnsi="宋体" w:eastAsia="宋体" w:cs="宋体"/>
          <w:b/>
          <w:bCs/>
          <w:spacing w:val="-10"/>
          <w:sz w:val="43"/>
          <w:szCs w:val="43"/>
        </w:rPr>
        <w:t>条</w:t>
      </w:r>
      <w:r>
        <w:rPr>
          <w:rFonts w:ascii="宋体" w:hAnsi="宋体" w:eastAsia="宋体" w:cs="宋体"/>
          <w:spacing w:val="25"/>
          <w:sz w:val="43"/>
          <w:szCs w:val="43"/>
        </w:rPr>
        <w:t xml:space="preserve"> </w:t>
      </w:r>
      <w:r>
        <w:rPr>
          <w:rFonts w:ascii="宋体" w:hAnsi="宋体" w:eastAsia="宋体" w:cs="宋体"/>
          <w:b/>
          <w:bCs/>
          <w:spacing w:val="-10"/>
          <w:sz w:val="43"/>
          <w:szCs w:val="43"/>
        </w:rPr>
        <w:t>赔偿</w:t>
      </w:r>
      <w:bookmarkEnd w:id="488"/>
      <w:bookmarkEnd w:id="489"/>
    </w:p>
    <w:p>
      <w:pPr>
        <w:pStyle w:val="8"/>
        <w:spacing w:before="100" w:line="227" w:lineRule="auto"/>
        <w:ind w:left="24"/>
        <w:outlineLvl w:val="1"/>
      </w:pPr>
      <w:bookmarkStart w:id="490" w:name="bookmark131"/>
      <w:bookmarkEnd w:id="490"/>
      <w:bookmarkStart w:id="491" w:name="_Toc32554"/>
      <w:bookmarkStart w:id="492" w:name="_Toc4262"/>
      <w:r>
        <w:rPr>
          <w:b/>
          <w:bCs/>
          <w:spacing w:val="-1"/>
          <w:sz w:val="31"/>
          <w:szCs w:val="31"/>
        </w:rPr>
        <w:t xml:space="preserve">15.1  </w:t>
      </w:r>
      <w:r>
        <w:rPr>
          <w:rFonts w:ascii="黑体" w:hAnsi="黑体" w:eastAsia="黑体" w:cs="黑体"/>
          <w:b/>
          <w:bCs/>
          <w:spacing w:val="-1"/>
          <w:sz w:val="31"/>
          <w:szCs w:val="31"/>
        </w:rPr>
        <w:t>赔偿</w:t>
      </w:r>
      <w:bookmarkEnd w:id="491"/>
      <w:bookmarkEnd w:id="492"/>
    </w:p>
    <w:p>
      <w:pPr>
        <w:spacing w:before="78" w:line="351" w:lineRule="auto"/>
        <w:ind w:left="9" w:right="2" w:firstLine="483"/>
        <w:jc w:val="both"/>
        <w:rPr>
          <w:rFonts w:ascii="宋体" w:hAnsi="宋体" w:eastAsia="宋体" w:cs="宋体"/>
          <w:spacing w:val="-1"/>
          <w:sz w:val="24"/>
          <w:szCs w:val="24"/>
        </w:rPr>
      </w:pPr>
      <w:r>
        <w:rPr>
          <w:rFonts w:ascii="宋体" w:hAnsi="宋体" w:eastAsia="宋体" w:cs="宋体"/>
          <w:spacing w:val="-2"/>
          <w:sz w:val="24"/>
          <w:szCs w:val="24"/>
        </w:rPr>
        <w:t>受限于本合同的其他规定，每一方应有权获得因另一方违约而使该方遭受的任何损失、支出和费用的赔偿，该项赔偿由违约一方支付。该项赔偿不应超过违约一方在签订</w:t>
      </w:r>
      <w:r>
        <w:rPr>
          <w:rFonts w:ascii="宋体" w:hAnsi="宋体" w:eastAsia="宋体" w:cs="宋体"/>
          <w:spacing w:val="-1"/>
          <w:sz w:val="24"/>
          <w:szCs w:val="24"/>
        </w:rPr>
        <w:t>本合同时已经预见或应当预见到的因违反本合同可能造成的损失。</w:t>
      </w:r>
      <w:bookmarkStart w:id="493" w:name="bookmark133"/>
      <w:bookmarkEnd w:id="493"/>
      <w:bookmarkStart w:id="494" w:name="bookmark134"/>
      <w:bookmarkEnd w:id="494"/>
    </w:p>
    <w:p>
      <w:pPr>
        <w:spacing w:before="78" w:line="351" w:lineRule="auto"/>
        <w:ind w:left="9" w:right="2" w:firstLine="483"/>
        <w:jc w:val="both"/>
      </w:pPr>
      <w:r>
        <w:rPr>
          <w:b/>
          <w:bCs/>
          <w:spacing w:val="-1"/>
          <w:sz w:val="31"/>
          <w:szCs w:val="31"/>
        </w:rPr>
        <w:t xml:space="preserve">15.2  </w:t>
      </w:r>
      <w:r>
        <w:rPr>
          <w:rFonts w:ascii="黑体" w:hAnsi="黑体" w:eastAsia="黑体" w:cs="黑体"/>
          <w:b/>
          <w:bCs/>
          <w:spacing w:val="-1"/>
          <w:sz w:val="31"/>
          <w:szCs w:val="31"/>
        </w:rPr>
        <w:t>免责</w:t>
      </w:r>
    </w:p>
    <w:p>
      <w:pPr>
        <w:spacing w:before="78" w:line="351" w:lineRule="auto"/>
        <w:ind w:left="7" w:firstLine="484"/>
        <w:jc w:val="both"/>
        <w:rPr>
          <w:rFonts w:ascii="宋体" w:hAnsi="宋体" w:eastAsia="宋体" w:cs="宋体"/>
          <w:sz w:val="24"/>
          <w:szCs w:val="24"/>
        </w:rPr>
      </w:pPr>
      <w:r>
        <w:rPr>
          <w:rFonts w:ascii="宋体" w:hAnsi="宋体" w:eastAsia="宋体" w:cs="宋体"/>
          <w:sz w:val="24"/>
          <w:szCs w:val="24"/>
        </w:rPr>
        <w:t>如果一方能够证明其未履行本合同项下义务是由于</w:t>
      </w:r>
      <w:r>
        <w:rPr>
          <w:rFonts w:ascii="宋体" w:hAnsi="宋体" w:eastAsia="宋体" w:cs="宋体"/>
          <w:sz w:val="24"/>
          <w:szCs w:val="24"/>
          <w:u w:val="single" w:color="auto"/>
        </w:rPr>
        <w:t>第</w:t>
      </w:r>
      <w:r>
        <w:rPr>
          <w:rFonts w:ascii="宋体" w:hAnsi="宋体" w:eastAsia="宋体" w:cs="宋体"/>
          <w:spacing w:val="-14"/>
          <w:sz w:val="24"/>
          <w:szCs w:val="24"/>
          <w:u w:val="single" w:color="auto"/>
        </w:rPr>
        <w:t xml:space="preserve"> </w:t>
      </w:r>
      <w:r>
        <w:rPr>
          <w:rFonts w:ascii="宋体" w:hAnsi="宋体" w:eastAsia="宋体" w:cs="宋体"/>
          <w:sz w:val="24"/>
          <w:szCs w:val="24"/>
          <w:u w:val="single" w:color="auto"/>
        </w:rPr>
        <w:t>13.1.1</w:t>
      </w:r>
      <w:r>
        <w:rPr>
          <w:rFonts w:ascii="宋体" w:hAnsi="宋体" w:eastAsia="宋体" w:cs="宋体"/>
          <w:spacing w:val="-46"/>
          <w:sz w:val="24"/>
          <w:szCs w:val="24"/>
          <w:u w:val="single" w:color="auto"/>
        </w:rPr>
        <w:t xml:space="preserve"> </w:t>
      </w:r>
      <w:r>
        <w:rPr>
          <w:rFonts w:ascii="宋体" w:hAnsi="宋体" w:eastAsia="宋体" w:cs="宋体"/>
          <w:sz w:val="24"/>
          <w:szCs w:val="24"/>
          <w:u w:val="single" w:color="auto"/>
        </w:rPr>
        <w:t>条款</w:t>
      </w:r>
      <w:r>
        <w:rPr>
          <w:rFonts w:ascii="宋体" w:hAnsi="宋体" w:eastAsia="宋体" w:cs="宋体"/>
          <w:sz w:val="24"/>
          <w:szCs w:val="24"/>
        </w:rPr>
        <w:t>规定的不可抗力</w:t>
      </w:r>
      <w:r>
        <w:rPr>
          <w:rFonts w:ascii="宋体" w:hAnsi="宋体" w:eastAsia="宋体" w:cs="宋体"/>
          <w:spacing w:val="-3"/>
          <w:sz w:val="24"/>
          <w:szCs w:val="24"/>
        </w:rPr>
        <w:t>造成的，且履行了本合同</w:t>
      </w:r>
      <w:r>
        <w:rPr>
          <w:rFonts w:ascii="宋体" w:hAnsi="宋体" w:eastAsia="宋体" w:cs="宋体"/>
          <w:spacing w:val="-33"/>
          <w:sz w:val="24"/>
          <w:szCs w:val="24"/>
        </w:rPr>
        <w:t xml:space="preserve"> </w:t>
      </w:r>
      <w:r>
        <w:rPr>
          <w:rFonts w:ascii="宋体" w:hAnsi="宋体" w:eastAsia="宋体" w:cs="宋体"/>
          <w:spacing w:val="-3"/>
          <w:sz w:val="24"/>
          <w:szCs w:val="24"/>
        </w:rPr>
        <w:t>13.1.2</w:t>
      </w:r>
      <w:r>
        <w:rPr>
          <w:rFonts w:ascii="宋体" w:hAnsi="宋体" w:eastAsia="宋体" w:cs="宋体"/>
          <w:spacing w:val="-48"/>
          <w:sz w:val="24"/>
          <w:szCs w:val="24"/>
        </w:rPr>
        <w:t xml:space="preserve"> </w:t>
      </w:r>
      <w:r>
        <w:rPr>
          <w:rFonts w:ascii="宋体" w:hAnsi="宋体" w:eastAsia="宋体" w:cs="宋体"/>
          <w:spacing w:val="-3"/>
          <w:sz w:val="24"/>
          <w:szCs w:val="24"/>
        </w:rPr>
        <w:t>条款不可抗力的通知义务，则该方可根据</w:t>
      </w:r>
      <w:r>
        <w:rPr>
          <w:rFonts w:ascii="宋体" w:hAnsi="宋体" w:eastAsia="宋体" w:cs="宋体"/>
          <w:spacing w:val="-3"/>
          <w:sz w:val="24"/>
          <w:szCs w:val="24"/>
          <w:u w:val="single" w:color="auto"/>
        </w:rPr>
        <w:t>第</w:t>
      </w:r>
      <w:r>
        <w:rPr>
          <w:rFonts w:ascii="宋体" w:hAnsi="宋体" w:eastAsia="宋体" w:cs="宋体"/>
          <w:spacing w:val="-3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4"/>
          <w:sz w:val="24"/>
          <w:szCs w:val="24"/>
          <w:u w:val="single" w:color="auto"/>
        </w:rPr>
        <w:t>3.1.4</w:t>
      </w:r>
      <w:r>
        <w:rPr>
          <w:rFonts w:ascii="宋体" w:hAnsi="宋体" w:eastAsia="宋体" w:cs="宋体"/>
          <w:spacing w:val="-49"/>
          <w:sz w:val="24"/>
          <w:szCs w:val="24"/>
          <w:u w:val="single" w:color="auto"/>
        </w:rPr>
        <w:t xml:space="preserve"> </w:t>
      </w:r>
      <w:r>
        <w:rPr>
          <w:rFonts w:ascii="宋体" w:hAnsi="宋体" w:eastAsia="宋体" w:cs="宋体"/>
          <w:spacing w:val="-4"/>
          <w:sz w:val="24"/>
          <w:szCs w:val="24"/>
          <w:u w:val="single" w:color="auto"/>
        </w:rPr>
        <w:t>条</w:t>
      </w:r>
      <w:r>
        <w:rPr>
          <w:rFonts w:ascii="宋体" w:hAnsi="宋体" w:eastAsia="宋体" w:cs="宋体"/>
          <w:spacing w:val="-3"/>
          <w:sz w:val="24"/>
          <w:szCs w:val="24"/>
          <w:u w:val="single" w:color="auto"/>
        </w:rPr>
        <w:t>款</w:t>
      </w:r>
      <w:r>
        <w:rPr>
          <w:rFonts w:ascii="宋体" w:hAnsi="宋体" w:eastAsia="宋体" w:cs="宋体"/>
          <w:spacing w:val="-3"/>
          <w:sz w:val="24"/>
          <w:szCs w:val="24"/>
        </w:rPr>
        <w:t>免责。</w:t>
      </w:r>
    </w:p>
    <w:p>
      <w:pPr>
        <w:pStyle w:val="8"/>
        <w:spacing w:before="331" w:line="227" w:lineRule="auto"/>
        <w:ind w:left="24"/>
        <w:outlineLvl w:val="1"/>
        <w:rPr>
          <w:rFonts w:ascii="黑体" w:hAnsi="黑体" w:eastAsia="黑体" w:cs="黑体"/>
          <w:sz w:val="31"/>
          <w:szCs w:val="31"/>
        </w:rPr>
      </w:pPr>
      <w:bookmarkStart w:id="495" w:name="bookmark135"/>
      <w:bookmarkEnd w:id="495"/>
      <w:bookmarkStart w:id="496" w:name="bookmark136"/>
      <w:bookmarkEnd w:id="496"/>
      <w:bookmarkStart w:id="497" w:name="_Toc19458"/>
      <w:bookmarkStart w:id="498" w:name="_Toc10118"/>
      <w:r>
        <w:rPr>
          <w:b/>
          <w:bCs/>
          <w:spacing w:val="3"/>
          <w:sz w:val="31"/>
          <w:szCs w:val="31"/>
        </w:rPr>
        <w:t>15.3</w:t>
      </w:r>
      <w:r>
        <w:rPr>
          <w:b/>
          <w:bCs/>
          <w:spacing w:val="87"/>
          <w:sz w:val="31"/>
          <w:szCs w:val="31"/>
        </w:rPr>
        <w:t xml:space="preserve"> </w:t>
      </w:r>
      <w:r>
        <w:rPr>
          <w:rFonts w:ascii="黑体" w:hAnsi="黑体" w:eastAsia="黑体" w:cs="黑体"/>
          <w:b/>
          <w:bCs/>
          <w:spacing w:val="3"/>
          <w:sz w:val="31"/>
          <w:szCs w:val="31"/>
        </w:rPr>
        <w:t>减轻损失的措施</w:t>
      </w:r>
      <w:bookmarkEnd w:id="497"/>
      <w:bookmarkEnd w:id="498"/>
    </w:p>
    <w:p>
      <w:pPr>
        <w:spacing w:before="78" w:line="347" w:lineRule="auto"/>
        <w:ind w:left="11" w:right="2" w:firstLine="519"/>
        <w:rPr>
          <w:rFonts w:ascii="宋体" w:hAnsi="宋体" w:eastAsia="宋体" w:cs="宋体"/>
          <w:sz w:val="24"/>
          <w:szCs w:val="24"/>
        </w:rPr>
      </w:pPr>
      <w:r>
        <w:rPr>
          <w:rFonts w:ascii="宋体" w:hAnsi="宋体" w:eastAsia="宋体" w:cs="宋体"/>
          <w:spacing w:val="1"/>
          <w:sz w:val="24"/>
          <w:szCs w:val="24"/>
        </w:rPr>
        <w:t>(a)由于另一方违约而遭受损失或可能会</w:t>
      </w:r>
      <w:r>
        <w:rPr>
          <w:rFonts w:ascii="宋体" w:hAnsi="宋体" w:eastAsia="宋体" w:cs="宋体"/>
          <w:sz w:val="24"/>
          <w:szCs w:val="24"/>
        </w:rPr>
        <w:t>遭受损失的一方应采取合理行动减轻或最</w:t>
      </w:r>
      <w:r>
        <w:rPr>
          <w:rFonts w:ascii="宋体" w:hAnsi="宋体" w:eastAsia="宋体" w:cs="宋体"/>
          <w:spacing w:val="-1"/>
          <w:sz w:val="24"/>
          <w:szCs w:val="24"/>
        </w:rPr>
        <w:t>大程度地减少另一方违约引起的损失。</w:t>
      </w:r>
    </w:p>
    <w:p>
      <w:pPr>
        <w:spacing w:before="33" w:line="347" w:lineRule="auto"/>
        <w:ind w:left="8" w:right="2" w:firstLine="522"/>
        <w:rPr>
          <w:rFonts w:ascii="宋体" w:hAnsi="宋体" w:eastAsia="宋体" w:cs="宋体"/>
          <w:sz w:val="24"/>
          <w:szCs w:val="24"/>
        </w:rPr>
      </w:pPr>
      <w:r>
        <w:rPr>
          <w:rFonts w:ascii="宋体" w:hAnsi="宋体" w:eastAsia="宋体" w:cs="宋体"/>
          <w:spacing w:val="1"/>
          <w:sz w:val="24"/>
          <w:szCs w:val="24"/>
        </w:rPr>
        <w:t>(b)如果一方未能采取此类措施，违约方</w:t>
      </w:r>
      <w:r>
        <w:rPr>
          <w:rFonts w:ascii="宋体" w:hAnsi="宋体" w:eastAsia="宋体" w:cs="宋体"/>
          <w:sz w:val="24"/>
          <w:szCs w:val="24"/>
        </w:rPr>
        <w:t>可以请求从赔偿金额中扣除应能够减轻或</w:t>
      </w:r>
      <w:r>
        <w:rPr>
          <w:rFonts w:ascii="宋体" w:hAnsi="宋体" w:eastAsia="宋体" w:cs="宋体"/>
          <w:spacing w:val="-2"/>
          <w:sz w:val="24"/>
          <w:szCs w:val="24"/>
        </w:rPr>
        <w:t>减少的损失金额。</w:t>
      </w:r>
    </w:p>
    <w:p>
      <w:pPr>
        <w:spacing w:before="34" w:line="347" w:lineRule="auto"/>
        <w:ind w:left="21" w:right="2" w:firstLine="509"/>
        <w:rPr>
          <w:rFonts w:ascii="宋体" w:hAnsi="宋体" w:eastAsia="宋体" w:cs="宋体"/>
          <w:sz w:val="24"/>
          <w:szCs w:val="24"/>
        </w:rPr>
      </w:pPr>
      <w:r>
        <w:rPr>
          <w:rFonts w:ascii="宋体" w:hAnsi="宋体" w:eastAsia="宋体" w:cs="宋体"/>
          <w:spacing w:val="1"/>
          <w:sz w:val="24"/>
          <w:szCs w:val="24"/>
        </w:rPr>
        <w:t>(c)受损害的一方应有权从违约一方获得</w:t>
      </w:r>
      <w:r>
        <w:rPr>
          <w:rFonts w:ascii="宋体" w:hAnsi="宋体" w:eastAsia="宋体" w:cs="宋体"/>
          <w:sz w:val="24"/>
          <w:szCs w:val="24"/>
        </w:rPr>
        <w:t>因试图减轻和减少损失而合理发生的任何</w:t>
      </w:r>
      <w:r>
        <w:rPr>
          <w:rFonts w:ascii="宋体" w:hAnsi="宋体" w:eastAsia="宋体" w:cs="宋体"/>
          <w:spacing w:val="-8"/>
          <w:sz w:val="24"/>
          <w:szCs w:val="24"/>
        </w:rPr>
        <w:t>费用。</w:t>
      </w:r>
    </w:p>
    <w:p>
      <w:pPr>
        <w:pStyle w:val="8"/>
        <w:spacing w:before="334" w:line="226" w:lineRule="auto"/>
        <w:ind w:left="24"/>
        <w:outlineLvl w:val="1"/>
      </w:pPr>
      <w:bookmarkStart w:id="499" w:name="bookmark138"/>
      <w:bookmarkEnd w:id="499"/>
      <w:bookmarkStart w:id="500" w:name="bookmark137"/>
      <w:bookmarkEnd w:id="500"/>
      <w:bookmarkStart w:id="501" w:name="_Toc19629"/>
      <w:bookmarkStart w:id="502" w:name="_Toc20095"/>
      <w:r>
        <w:rPr>
          <w:b/>
          <w:bCs/>
          <w:spacing w:val="4"/>
          <w:sz w:val="31"/>
          <w:szCs w:val="31"/>
        </w:rPr>
        <w:t xml:space="preserve">15.4  </w:t>
      </w:r>
      <w:r>
        <w:rPr>
          <w:rFonts w:ascii="黑体" w:hAnsi="黑体" w:eastAsia="黑体" w:cs="黑体"/>
          <w:b/>
          <w:bCs/>
          <w:spacing w:val="4"/>
          <w:sz w:val="31"/>
          <w:szCs w:val="31"/>
        </w:rPr>
        <w:t>部分由于受损害方造成的损失</w:t>
      </w:r>
      <w:bookmarkEnd w:id="501"/>
      <w:bookmarkEnd w:id="502"/>
    </w:p>
    <w:p>
      <w:pPr>
        <w:pStyle w:val="8"/>
        <w:spacing w:before="101" w:line="226" w:lineRule="auto"/>
        <w:ind w:left="24" w:leftChars="0" w:firstLine="455" w:firstLineChars="193"/>
        <w:outlineLvl w:val="1"/>
        <w:rPr>
          <w:rFonts w:ascii="宋体" w:hAnsi="宋体" w:eastAsia="宋体" w:cs="宋体"/>
          <w:spacing w:val="-1"/>
          <w:sz w:val="24"/>
          <w:szCs w:val="24"/>
        </w:rPr>
      </w:pPr>
      <w:bookmarkStart w:id="503" w:name="_Toc18324"/>
      <w:bookmarkStart w:id="504" w:name="_Toc13866"/>
      <w:r>
        <w:rPr>
          <w:rFonts w:ascii="宋体" w:hAnsi="宋体" w:eastAsia="宋体" w:cs="宋体"/>
          <w:spacing w:val="-2"/>
          <w:sz w:val="24"/>
          <w:szCs w:val="24"/>
        </w:rPr>
        <w:t>如果损失部分地是由于受损害的一方的作为或不作为造成的，或部分地产生于应由</w:t>
      </w:r>
      <w:r>
        <w:rPr>
          <w:rFonts w:ascii="宋体" w:hAnsi="宋体" w:eastAsia="宋体" w:cs="宋体"/>
          <w:spacing w:val="-1"/>
          <w:sz w:val="24"/>
          <w:szCs w:val="24"/>
        </w:rPr>
        <w:t>受损害的一方承担风险的另一事件，赔偿的数额应扣除这些因素造成的损失。</w:t>
      </w:r>
      <w:bookmarkEnd w:id="503"/>
      <w:bookmarkEnd w:id="504"/>
      <w:bookmarkStart w:id="505" w:name="bookmark140"/>
      <w:bookmarkEnd w:id="505"/>
      <w:bookmarkStart w:id="506" w:name="bookmark139"/>
      <w:bookmarkEnd w:id="506"/>
    </w:p>
    <w:p>
      <w:pPr>
        <w:pStyle w:val="8"/>
        <w:spacing w:before="101" w:line="226" w:lineRule="auto"/>
        <w:ind w:left="24"/>
        <w:outlineLvl w:val="1"/>
      </w:pPr>
      <w:bookmarkStart w:id="507" w:name="_Toc29491"/>
      <w:bookmarkStart w:id="508" w:name="_Toc24760"/>
      <w:r>
        <w:rPr>
          <w:b/>
          <w:bCs/>
          <w:spacing w:val="4"/>
          <w:sz w:val="31"/>
          <w:szCs w:val="31"/>
        </w:rPr>
        <w:t>15.5</w:t>
      </w:r>
      <w:r>
        <w:rPr>
          <w:b/>
          <w:bCs/>
          <w:spacing w:val="84"/>
          <w:sz w:val="31"/>
          <w:szCs w:val="31"/>
        </w:rPr>
        <w:t xml:space="preserve"> </w:t>
      </w:r>
      <w:r>
        <w:rPr>
          <w:rFonts w:ascii="黑体" w:hAnsi="黑体" w:eastAsia="黑体" w:cs="黑体"/>
          <w:b/>
          <w:bCs/>
          <w:spacing w:val="4"/>
          <w:sz w:val="31"/>
          <w:szCs w:val="31"/>
        </w:rPr>
        <w:t>对间接损失不负责任</w:t>
      </w:r>
      <w:bookmarkEnd w:id="507"/>
      <w:bookmarkEnd w:id="508"/>
    </w:p>
    <w:p>
      <w:pPr>
        <w:spacing w:before="78" w:line="346" w:lineRule="auto"/>
        <w:ind w:left="8" w:right="1" w:firstLine="494"/>
        <w:rPr>
          <w:rFonts w:ascii="宋体" w:hAnsi="宋体" w:eastAsia="宋体" w:cs="宋体"/>
          <w:spacing w:val="-1"/>
          <w:sz w:val="24"/>
          <w:szCs w:val="24"/>
        </w:rPr>
      </w:pPr>
      <w:r>
        <w:rPr>
          <w:rFonts w:ascii="宋体" w:hAnsi="宋体" w:eastAsia="宋体" w:cs="宋体"/>
          <w:spacing w:val="-2"/>
          <w:sz w:val="24"/>
          <w:szCs w:val="24"/>
        </w:rPr>
        <w:t>除非本合同另有规定，各方均不应对由于或根据本合同产生的或与其相关的任何索</w:t>
      </w:r>
      <w:r>
        <w:rPr>
          <w:rFonts w:ascii="宋体" w:hAnsi="宋体" w:eastAsia="宋体" w:cs="宋体"/>
          <w:spacing w:val="-1"/>
          <w:sz w:val="24"/>
          <w:szCs w:val="24"/>
        </w:rPr>
        <w:t>赔为对方的任何间接、特殊或附带损失或惩罚性损害赔偿负责。</w:t>
      </w:r>
      <w:bookmarkStart w:id="509" w:name="bookmark141"/>
      <w:bookmarkEnd w:id="509"/>
      <w:bookmarkStart w:id="510" w:name="bookmark142"/>
      <w:bookmarkEnd w:id="510"/>
    </w:p>
    <w:p>
      <w:pPr>
        <w:spacing w:before="78" w:line="346" w:lineRule="auto"/>
        <w:ind w:right="1"/>
        <w:rPr>
          <w:rFonts w:ascii="黑体" w:hAnsi="黑体" w:eastAsia="黑体" w:cs="黑体"/>
          <w:b/>
          <w:bCs/>
          <w:color w:val="000000"/>
          <w:spacing w:val="4"/>
          <w:sz w:val="31"/>
          <w:szCs w:val="31"/>
          <w:lang w:val="en-US" w:eastAsia="en-US" w:bidi="en-US"/>
        </w:rPr>
      </w:pPr>
      <w:r>
        <w:rPr>
          <w:rFonts w:ascii="黑体" w:hAnsi="黑体" w:eastAsia="黑体" w:cs="黑体"/>
          <w:b/>
          <w:bCs/>
          <w:color w:val="000000"/>
          <w:spacing w:val="4"/>
          <w:sz w:val="31"/>
          <w:szCs w:val="31"/>
          <w:lang w:val="en-US" w:eastAsia="en-US" w:bidi="en-US"/>
        </w:rPr>
        <w:t>15.6 补救之累积</w:t>
      </w:r>
    </w:p>
    <w:p>
      <w:pPr>
        <w:spacing w:before="78" w:line="347" w:lineRule="auto"/>
        <w:ind w:left="7" w:right="1" w:firstLine="481"/>
        <w:rPr>
          <w:rFonts w:ascii="宋体" w:hAnsi="宋体" w:eastAsia="宋体" w:cs="宋体"/>
          <w:sz w:val="24"/>
          <w:szCs w:val="24"/>
        </w:rPr>
      </w:pPr>
      <w:r>
        <w:rPr>
          <w:rFonts w:ascii="宋体" w:hAnsi="宋体" w:eastAsia="宋体" w:cs="宋体"/>
          <w:sz w:val="24"/>
          <w:szCs w:val="24"/>
        </w:rPr>
        <w:t>本第</w:t>
      </w:r>
      <w:r>
        <w:rPr>
          <w:rFonts w:ascii="宋体" w:hAnsi="宋体" w:eastAsia="宋体" w:cs="宋体"/>
          <w:spacing w:val="-14"/>
          <w:sz w:val="24"/>
          <w:szCs w:val="24"/>
        </w:rPr>
        <w:t xml:space="preserve"> </w:t>
      </w:r>
      <w:r>
        <w:rPr>
          <w:rFonts w:ascii="宋体" w:hAnsi="宋体" w:eastAsia="宋体" w:cs="宋体"/>
          <w:sz w:val="24"/>
          <w:szCs w:val="24"/>
        </w:rPr>
        <w:t>15</w:t>
      </w:r>
      <w:r>
        <w:rPr>
          <w:rFonts w:ascii="宋体" w:hAnsi="宋体" w:eastAsia="宋体" w:cs="宋体"/>
          <w:spacing w:val="-46"/>
          <w:sz w:val="24"/>
          <w:szCs w:val="24"/>
        </w:rPr>
        <w:t xml:space="preserve"> </w:t>
      </w:r>
      <w:r>
        <w:rPr>
          <w:rFonts w:ascii="宋体" w:hAnsi="宋体" w:eastAsia="宋体" w:cs="宋体"/>
          <w:sz w:val="24"/>
          <w:szCs w:val="24"/>
        </w:rPr>
        <w:t>条的规定不得阻止任何一方行使本合同或适用法律提供的任何其他补救措施。一方因多项补救措施所获得的利益，不得高</w:t>
      </w:r>
      <w:r>
        <w:rPr>
          <w:rFonts w:ascii="宋体" w:hAnsi="宋体" w:eastAsia="宋体" w:cs="宋体"/>
          <w:spacing w:val="-1"/>
          <w:sz w:val="24"/>
          <w:szCs w:val="24"/>
        </w:rPr>
        <w:t>于其实际受到的损失。</w:t>
      </w:r>
    </w:p>
    <w:p>
      <w:pPr>
        <w:spacing w:before="140" w:line="223" w:lineRule="auto"/>
        <w:ind w:left="2785"/>
        <w:outlineLvl w:val="0"/>
        <w:rPr>
          <w:rFonts w:ascii="宋体" w:hAnsi="宋体" w:eastAsia="宋体" w:cs="宋体"/>
          <w:sz w:val="43"/>
          <w:szCs w:val="43"/>
          <w:highlight w:val="none"/>
        </w:rPr>
      </w:pPr>
      <w:bookmarkStart w:id="511" w:name="bookmark144"/>
      <w:bookmarkEnd w:id="511"/>
      <w:bookmarkStart w:id="512" w:name="bookmark143"/>
      <w:bookmarkEnd w:id="512"/>
      <w:bookmarkStart w:id="513" w:name="bookmark146"/>
      <w:bookmarkEnd w:id="513"/>
      <w:bookmarkStart w:id="514" w:name="_Toc23462"/>
      <w:bookmarkStart w:id="515" w:name="_Toc23798"/>
      <w:r>
        <w:rPr>
          <w:rFonts w:ascii="宋体" w:hAnsi="宋体" w:eastAsia="宋体" w:cs="宋体"/>
          <w:b/>
          <w:bCs/>
          <w:spacing w:val="-7"/>
          <w:sz w:val="43"/>
          <w:szCs w:val="43"/>
          <w:highlight w:val="none"/>
        </w:rPr>
        <w:t>第</w:t>
      </w:r>
      <w:r>
        <w:rPr>
          <w:rFonts w:ascii="宋体" w:hAnsi="宋体" w:eastAsia="宋体" w:cs="宋体"/>
          <w:spacing w:val="-68"/>
          <w:sz w:val="43"/>
          <w:szCs w:val="43"/>
          <w:highlight w:val="none"/>
        </w:rPr>
        <w:t xml:space="preserve"> </w:t>
      </w:r>
      <w:r>
        <w:rPr>
          <w:rFonts w:ascii="Calibri" w:hAnsi="Calibri" w:eastAsia="Calibri" w:cs="Calibri"/>
          <w:b/>
          <w:bCs/>
          <w:spacing w:val="-7"/>
          <w:sz w:val="43"/>
          <w:szCs w:val="43"/>
          <w:highlight w:val="none"/>
        </w:rPr>
        <w:t>16</w:t>
      </w:r>
      <w:r>
        <w:rPr>
          <w:rFonts w:ascii="宋体" w:hAnsi="宋体" w:eastAsia="宋体" w:cs="宋体"/>
          <w:b/>
          <w:bCs/>
          <w:spacing w:val="-7"/>
          <w:sz w:val="43"/>
          <w:szCs w:val="43"/>
          <w:highlight w:val="none"/>
        </w:rPr>
        <w:t>条</w:t>
      </w:r>
      <w:r>
        <w:rPr>
          <w:rFonts w:ascii="宋体" w:hAnsi="宋体" w:eastAsia="宋体" w:cs="宋体"/>
          <w:spacing w:val="33"/>
          <w:sz w:val="43"/>
          <w:szCs w:val="43"/>
          <w:highlight w:val="none"/>
        </w:rPr>
        <w:t xml:space="preserve"> </w:t>
      </w:r>
      <w:r>
        <w:rPr>
          <w:rFonts w:ascii="宋体" w:hAnsi="宋体" w:eastAsia="宋体" w:cs="宋体"/>
          <w:b/>
          <w:bCs/>
          <w:spacing w:val="-7"/>
          <w:sz w:val="43"/>
          <w:szCs w:val="43"/>
          <w:highlight w:val="none"/>
        </w:rPr>
        <w:t>项目移交</w:t>
      </w:r>
      <w:bookmarkEnd w:id="514"/>
      <w:bookmarkEnd w:id="515"/>
    </w:p>
    <w:p>
      <w:pPr>
        <w:pStyle w:val="8"/>
        <w:spacing w:before="101" w:line="226" w:lineRule="auto"/>
        <w:outlineLvl w:val="1"/>
        <w:rPr>
          <w:rFonts w:ascii="黑体" w:hAnsi="黑体" w:eastAsia="黑体" w:cs="黑体"/>
          <w:b/>
          <w:bCs/>
          <w:color w:val="000000"/>
          <w:spacing w:val="1"/>
          <w:sz w:val="31"/>
          <w:szCs w:val="31"/>
          <w:lang w:val="en-US" w:eastAsia="en-US" w:bidi="en-US"/>
        </w:rPr>
      </w:pPr>
      <w:bookmarkStart w:id="516" w:name="bookmark145"/>
      <w:bookmarkEnd w:id="516"/>
      <w:bookmarkStart w:id="517" w:name="_Toc4242"/>
      <w:bookmarkStart w:id="518" w:name="_Toc8623"/>
      <w:r>
        <w:rPr>
          <w:rFonts w:ascii="黑体" w:hAnsi="黑体" w:eastAsia="黑体" w:cs="黑体"/>
          <w:b/>
          <w:bCs/>
          <w:color w:val="000000"/>
          <w:spacing w:val="1"/>
          <w:sz w:val="31"/>
          <w:szCs w:val="31"/>
          <w:lang w:val="en-US" w:eastAsia="en-US" w:bidi="en-US"/>
        </w:rPr>
        <w:t>16.1  移交委员会</w:t>
      </w:r>
      <w:bookmarkEnd w:id="517"/>
      <w:bookmarkEnd w:id="518"/>
    </w:p>
    <w:p>
      <w:pPr>
        <w:spacing w:before="78" w:line="351" w:lineRule="auto"/>
        <w:ind w:left="9" w:right="1" w:firstLine="479"/>
        <w:jc w:val="both"/>
        <w:rPr>
          <w:rFonts w:ascii="宋体" w:hAnsi="宋体" w:eastAsia="宋体" w:cs="宋体"/>
          <w:spacing w:val="-1"/>
          <w:sz w:val="24"/>
          <w:szCs w:val="24"/>
        </w:rPr>
      </w:pPr>
      <w:r>
        <w:rPr>
          <w:rFonts w:ascii="宋体" w:hAnsi="宋体" w:eastAsia="宋体" w:cs="宋体"/>
          <w:spacing w:val="-2"/>
          <w:sz w:val="24"/>
          <w:szCs w:val="24"/>
        </w:rPr>
        <w:t>运营期结束</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一</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个月前，由甲方和乙方各自派员组成移交委员会，具体负责和办理移交工作。移交委员会主任委员由甲方人员担任，移交委员会应组织必要的会议会谈并</w:t>
      </w:r>
      <w:r>
        <w:rPr>
          <w:rFonts w:ascii="宋体" w:hAnsi="宋体" w:eastAsia="宋体" w:cs="宋体"/>
          <w:sz w:val="24"/>
          <w:szCs w:val="24"/>
        </w:rPr>
        <w:t>商定项目移交的详尽程序、最后恢复性大修计划、</w:t>
      </w:r>
      <w:r>
        <w:rPr>
          <w:rFonts w:ascii="宋体" w:hAnsi="宋体" w:eastAsia="宋体" w:cs="宋体"/>
          <w:spacing w:val="-1"/>
          <w:sz w:val="24"/>
          <w:szCs w:val="24"/>
        </w:rPr>
        <w:t>移交范围及移交详细清单。</w:t>
      </w:r>
      <w:bookmarkStart w:id="519" w:name="bookmark147"/>
      <w:bookmarkEnd w:id="519"/>
      <w:bookmarkStart w:id="520" w:name="bookmark148"/>
      <w:bookmarkEnd w:id="520"/>
    </w:p>
    <w:p>
      <w:pPr>
        <w:spacing w:before="78" w:line="351" w:lineRule="auto"/>
        <w:ind w:right="1"/>
        <w:jc w:val="both"/>
      </w:pPr>
      <w:r>
        <w:rPr>
          <w:b/>
          <w:bCs/>
          <w:spacing w:val="1"/>
          <w:sz w:val="31"/>
          <w:szCs w:val="31"/>
        </w:rPr>
        <w:t xml:space="preserve">16.2  </w:t>
      </w:r>
      <w:r>
        <w:rPr>
          <w:rFonts w:ascii="黑体" w:hAnsi="黑体" w:eastAsia="黑体" w:cs="黑体"/>
          <w:b/>
          <w:bCs/>
          <w:spacing w:val="1"/>
          <w:sz w:val="31"/>
          <w:szCs w:val="31"/>
        </w:rPr>
        <w:t>移交范围</w:t>
      </w:r>
    </w:p>
    <w:p>
      <w:pPr>
        <w:spacing w:before="78" w:line="290" w:lineRule="auto"/>
        <w:ind w:left="7" w:right="1" w:firstLine="498"/>
        <w:rPr>
          <w:rFonts w:ascii="宋体" w:hAnsi="宋体" w:eastAsia="宋体" w:cs="宋体"/>
          <w:sz w:val="24"/>
          <w:szCs w:val="24"/>
        </w:rPr>
      </w:pPr>
      <w:r>
        <w:rPr>
          <w:rFonts w:ascii="宋体" w:hAnsi="宋体" w:eastAsia="宋体" w:cs="宋体"/>
          <w:spacing w:val="-4"/>
          <w:sz w:val="24"/>
          <w:szCs w:val="24"/>
        </w:rPr>
        <w:t>16.2.1</w:t>
      </w:r>
      <w:r>
        <w:rPr>
          <w:rFonts w:ascii="宋体" w:hAnsi="宋体" w:eastAsia="宋体" w:cs="宋体"/>
          <w:spacing w:val="-41"/>
          <w:sz w:val="24"/>
          <w:szCs w:val="24"/>
        </w:rPr>
        <w:t xml:space="preserve"> </w:t>
      </w:r>
      <w:r>
        <w:rPr>
          <w:rFonts w:ascii="宋体" w:hAnsi="宋体" w:eastAsia="宋体" w:cs="宋体"/>
          <w:spacing w:val="-4"/>
          <w:sz w:val="24"/>
          <w:szCs w:val="24"/>
        </w:rPr>
        <w:t>在运营期结束后的第一个工作日即移交日，乙方应向甲方或甲方指定机构无</w:t>
      </w:r>
      <w:r>
        <w:rPr>
          <w:rFonts w:ascii="宋体" w:hAnsi="宋体" w:eastAsia="宋体" w:cs="宋体"/>
          <w:spacing w:val="-1"/>
          <w:sz w:val="24"/>
          <w:szCs w:val="24"/>
        </w:rPr>
        <w:t>偿、完好地移交乙方对</w:t>
      </w:r>
      <w:r>
        <w:rPr>
          <w:rFonts w:hint="eastAsia" w:ascii="宋体" w:hAnsi="宋体" w:eastAsia="宋体" w:cs="宋体"/>
          <w:spacing w:val="2"/>
          <w:sz w:val="24"/>
          <w:szCs w:val="24"/>
        </w:rPr>
        <w:t>水质提升处理</w:t>
      </w:r>
      <w:r>
        <w:rPr>
          <w:rFonts w:ascii="宋体" w:hAnsi="宋体" w:eastAsia="宋体" w:cs="宋体"/>
          <w:spacing w:val="-1"/>
          <w:sz w:val="24"/>
          <w:szCs w:val="24"/>
        </w:rPr>
        <w:t>项目的权利和利益，包括：</w:t>
      </w:r>
    </w:p>
    <w:p>
      <w:pPr>
        <w:spacing w:before="184" w:line="219" w:lineRule="auto"/>
        <w:ind w:left="499"/>
        <w:rPr>
          <w:rFonts w:ascii="宋体" w:hAnsi="宋体" w:eastAsia="宋体" w:cs="宋体"/>
          <w:sz w:val="24"/>
          <w:szCs w:val="24"/>
        </w:rPr>
      </w:pPr>
      <w:r>
        <w:rPr>
          <w:rFonts w:ascii="宋体" w:hAnsi="宋体" w:eastAsia="宋体" w:cs="宋体"/>
          <w:spacing w:val="-1"/>
          <w:sz w:val="24"/>
          <w:szCs w:val="24"/>
        </w:rPr>
        <w:t>（1）运营</w:t>
      </w:r>
      <w:r>
        <w:rPr>
          <w:rFonts w:hint="eastAsia" w:ascii="宋体" w:hAnsi="宋体" w:eastAsia="宋体" w:cs="宋体"/>
          <w:spacing w:val="2"/>
          <w:sz w:val="24"/>
          <w:szCs w:val="24"/>
        </w:rPr>
        <w:t>水质提升处理</w:t>
      </w:r>
      <w:r>
        <w:rPr>
          <w:rFonts w:ascii="宋体" w:hAnsi="宋体" w:eastAsia="宋体" w:cs="宋体"/>
          <w:spacing w:val="-1"/>
          <w:sz w:val="24"/>
          <w:szCs w:val="24"/>
        </w:rPr>
        <w:t>项目、泵站、配套管网的建筑物和构筑物；</w:t>
      </w:r>
    </w:p>
    <w:p>
      <w:pPr>
        <w:spacing w:before="182" w:line="219" w:lineRule="auto"/>
        <w:ind w:left="499"/>
        <w:rPr>
          <w:rFonts w:ascii="宋体" w:hAnsi="宋体" w:eastAsia="宋体" w:cs="宋体"/>
          <w:sz w:val="24"/>
          <w:szCs w:val="24"/>
        </w:rPr>
      </w:pPr>
      <w:r>
        <w:rPr>
          <w:rFonts w:ascii="宋体" w:hAnsi="宋体" w:eastAsia="宋体" w:cs="宋体"/>
          <w:spacing w:val="-1"/>
          <w:sz w:val="24"/>
          <w:szCs w:val="24"/>
        </w:rPr>
        <w:t>（2）运营与</w:t>
      </w:r>
      <w:r>
        <w:rPr>
          <w:rFonts w:hint="eastAsia" w:ascii="宋体" w:hAnsi="宋体" w:eastAsia="宋体" w:cs="宋体"/>
          <w:spacing w:val="2"/>
          <w:sz w:val="24"/>
          <w:szCs w:val="24"/>
        </w:rPr>
        <w:t>水质提升处理</w:t>
      </w:r>
      <w:r>
        <w:rPr>
          <w:rFonts w:ascii="宋体" w:hAnsi="宋体" w:eastAsia="宋体" w:cs="宋体"/>
          <w:spacing w:val="-1"/>
          <w:sz w:val="24"/>
          <w:szCs w:val="24"/>
        </w:rPr>
        <w:t>项目使用相关的所有机械和设备；</w:t>
      </w:r>
    </w:p>
    <w:p>
      <w:pPr>
        <w:spacing w:before="184" w:line="219" w:lineRule="auto"/>
        <w:ind w:left="499"/>
        <w:rPr>
          <w:rFonts w:ascii="宋体" w:hAnsi="宋体" w:eastAsia="宋体" w:cs="宋体"/>
          <w:sz w:val="24"/>
          <w:szCs w:val="24"/>
        </w:rPr>
      </w:pPr>
      <w:r>
        <w:rPr>
          <w:rFonts w:ascii="宋体" w:hAnsi="宋体" w:eastAsia="宋体" w:cs="宋体"/>
          <w:spacing w:val="-2"/>
          <w:sz w:val="24"/>
          <w:szCs w:val="24"/>
        </w:rPr>
        <w:t>（3）第</w:t>
      </w:r>
      <w:r>
        <w:rPr>
          <w:rFonts w:ascii="宋体" w:hAnsi="宋体" w:eastAsia="宋体" w:cs="宋体"/>
          <w:spacing w:val="-28"/>
          <w:sz w:val="24"/>
          <w:szCs w:val="24"/>
        </w:rPr>
        <w:t xml:space="preserve"> </w:t>
      </w:r>
      <w:r>
        <w:rPr>
          <w:rFonts w:ascii="宋体" w:hAnsi="宋体" w:eastAsia="宋体" w:cs="宋体"/>
          <w:spacing w:val="-2"/>
          <w:sz w:val="24"/>
          <w:szCs w:val="24"/>
        </w:rPr>
        <w:t>16.4</w:t>
      </w:r>
      <w:r>
        <w:rPr>
          <w:rFonts w:ascii="宋体" w:hAnsi="宋体" w:eastAsia="宋体" w:cs="宋体"/>
          <w:spacing w:val="-48"/>
          <w:sz w:val="24"/>
          <w:szCs w:val="24"/>
        </w:rPr>
        <w:t xml:space="preserve"> </w:t>
      </w:r>
      <w:r>
        <w:rPr>
          <w:rFonts w:ascii="宋体" w:hAnsi="宋体" w:eastAsia="宋体" w:cs="宋体"/>
          <w:spacing w:val="-2"/>
          <w:sz w:val="24"/>
          <w:szCs w:val="24"/>
        </w:rPr>
        <w:t>条款要求的所有零备件和配件、化学药品以及其他动产；</w:t>
      </w:r>
    </w:p>
    <w:p>
      <w:pPr>
        <w:spacing w:before="182" w:line="290" w:lineRule="auto"/>
        <w:ind w:left="9" w:right="1" w:firstLine="490"/>
        <w:rPr>
          <w:rFonts w:ascii="宋体" w:hAnsi="宋体" w:eastAsia="宋体" w:cs="宋体"/>
          <w:sz w:val="24"/>
          <w:szCs w:val="24"/>
        </w:rPr>
      </w:pPr>
      <w:r>
        <w:rPr>
          <w:rFonts w:ascii="宋体" w:hAnsi="宋体" w:eastAsia="宋体" w:cs="宋体"/>
          <w:spacing w:val="1"/>
          <w:sz w:val="24"/>
          <w:szCs w:val="24"/>
        </w:rPr>
        <w:t>（4）运营和维护项目的所有技术和技术诀窍、知识产权等无形资产（包括以许可</w:t>
      </w:r>
      <w:r>
        <w:rPr>
          <w:rFonts w:ascii="宋体" w:hAnsi="宋体" w:eastAsia="宋体" w:cs="宋体"/>
          <w:spacing w:val="-3"/>
          <w:sz w:val="24"/>
          <w:szCs w:val="24"/>
        </w:rPr>
        <w:t>方式取得的</w:t>
      </w:r>
      <w:r>
        <w:rPr>
          <w:rFonts w:ascii="宋体" w:hAnsi="宋体" w:eastAsia="宋体" w:cs="宋体"/>
          <w:spacing w:val="1"/>
          <w:sz w:val="24"/>
          <w:szCs w:val="24"/>
        </w:rPr>
        <w:t>）；</w:t>
      </w:r>
    </w:p>
    <w:p>
      <w:pPr>
        <w:spacing w:before="183" w:line="219" w:lineRule="auto"/>
        <w:ind w:left="499"/>
        <w:rPr>
          <w:rFonts w:ascii="宋体" w:hAnsi="宋体" w:eastAsia="宋体" w:cs="宋体"/>
          <w:sz w:val="24"/>
          <w:szCs w:val="24"/>
        </w:rPr>
      </w:pPr>
      <w:r>
        <w:rPr>
          <w:rFonts w:ascii="宋体" w:hAnsi="宋体" w:eastAsia="宋体" w:cs="宋体"/>
          <w:spacing w:val="-1"/>
          <w:sz w:val="24"/>
          <w:szCs w:val="24"/>
        </w:rPr>
        <w:t>（5）所有尚未到期的保证、保险和其他的合同利益（可转让部分</w:t>
      </w:r>
      <w:r>
        <w:rPr>
          <w:rFonts w:ascii="宋体" w:hAnsi="宋体" w:eastAsia="宋体" w:cs="宋体"/>
          <w:spacing w:val="3"/>
          <w:sz w:val="24"/>
          <w:szCs w:val="24"/>
        </w:rPr>
        <w:t>）；</w:t>
      </w:r>
    </w:p>
    <w:p>
      <w:pPr>
        <w:spacing w:before="185" w:line="313" w:lineRule="auto"/>
        <w:ind w:left="8" w:right="1" w:firstLine="491"/>
        <w:rPr>
          <w:rFonts w:ascii="宋体" w:hAnsi="宋体" w:eastAsia="宋体" w:cs="宋体"/>
          <w:sz w:val="24"/>
          <w:szCs w:val="24"/>
        </w:rPr>
      </w:pPr>
      <w:r>
        <w:rPr>
          <w:rFonts w:ascii="宋体" w:hAnsi="宋体" w:eastAsia="宋体" w:cs="宋体"/>
          <w:spacing w:val="1"/>
          <w:sz w:val="24"/>
          <w:szCs w:val="24"/>
        </w:rPr>
        <w:t>（6）项目设施所有在用的各类管理章程和运营手册包括专有技术、生产档案、技</w:t>
      </w:r>
      <w:r>
        <w:rPr>
          <w:rFonts w:ascii="宋体" w:hAnsi="宋体" w:eastAsia="宋体" w:cs="宋体"/>
          <w:spacing w:val="-2"/>
          <w:sz w:val="24"/>
          <w:szCs w:val="24"/>
        </w:rPr>
        <w:t>术档案、文秘档案、图书资料、设计图纸、文件和其他资料，以使</w:t>
      </w:r>
      <w:r>
        <w:rPr>
          <w:rFonts w:hint="eastAsia" w:ascii="宋体" w:hAnsi="宋体" w:eastAsia="宋体" w:cs="宋体"/>
          <w:spacing w:val="2"/>
          <w:sz w:val="24"/>
          <w:szCs w:val="24"/>
        </w:rPr>
        <w:t>水质提升处理</w:t>
      </w:r>
      <w:r>
        <w:rPr>
          <w:rFonts w:ascii="宋体" w:hAnsi="宋体" w:eastAsia="宋体" w:cs="宋体"/>
          <w:spacing w:val="-2"/>
          <w:sz w:val="24"/>
          <w:szCs w:val="24"/>
        </w:rPr>
        <w:t>项目能平稳地正常地继续运营；</w:t>
      </w:r>
    </w:p>
    <w:p>
      <w:pPr>
        <w:spacing w:before="182" w:line="219" w:lineRule="auto"/>
        <w:ind w:left="499"/>
        <w:rPr>
          <w:rFonts w:ascii="宋体" w:hAnsi="宋体" w:eastAsia="宋体" w:cs="宋体"/>
          <w:sz w:val="24"/>
          <w:szCs w:val="24"/>
        </w:rPr>
      </w:pPr>
      <w:r>
        <w:rPr>
          <w:rFonts w:ascii="宋体" w:hAnsi="宋体" w:eastAsia="宋体" w:cs="宋体"/>
          <w:spacing w:val="-1"/>
          <w:sz w:val="24"/>
          <w:szCs w:val="24"/>
        </w:rPr>
        <w:t>（7）土地使用权及与</w:t>
      </w:r>
      <w:r>
        <w:rPr>
          <w:rFonts w:hint="eastAsia" w:ascii="宋体" w:hAnsi="宋体" w:eastAsia="宋体" w:cs="宋体"/>
          <w:spacing w:val="2"/>
          <w:sz w:val="24"/>
          <w:szCs w:val="24"/>
        </w:rPr>
        <w:t>水质提升处理</w:t>
      </w:r>
      <w:r>
        <w:rPr>
          <w:rFonts w:ascii="宋体" w:hAnsi="宋体" w:eastAsia="宋体" w:cs="宋体"/>
          <w:spacing w:val="-1"/>
          <w:sz w:val="24"/>
          <w:szCs w:val="24"/>
        </w:rPr>
        <w:t>项目场地有关的其它权利；</w:t>
      </w:r>
    </w:p>
    <w:p>
      <w:pPr>
        <w:spacing w:before="183" w:line="220" w:lineRule="auto"/>
        <w:ind w:left="499"/>
        <w:rPr>
          <w:rFonts w:ascii="宋体" w:hAnsi="宋体" w:eastAsia="宋体" w:cs="宋体"/>
          <w:sz w:val="24"/>
          <w:szCs w:val="24"/>
        </w:rPr>
      </w:pPr>
      <w:r>
        <w:rPr>
          <w:rFonts w:ascii="宋体" w:hAnsi="宋体" w:eastAsia="宋体" w:cs="宋体"/>
          <w:spacing w:val="-2"/>
          <w:sz w:val="24"/>
          <w:szCs w:val="24"/>
        </w:rPr>
        <w:t>（8）甲方合理要求的其他物品与资料。</w:t>
      </w:r>
    </w:p>
    <w:p>
      <w:pPr>
        <w:spacing w:before="180" w:line="354" w:lineRule="auto"/>
        <w:ind w:left="7" w:firstLine="504"/>
        <w:jc w:val="both"/>
        <w:rPr>
          <w:rFonts w:ascii="宋体" w:hAnsi="宋体" w:eastAsia="宋体" w:cs="宋体"/>
          <w:sz w:val="24"/>
          <w:szCs w:val="24"/>
        </w:rPr>
      </w:pPr>
      <w:r>
        <w:rPr>
          <w:rFonts w:ascii="宋体" w:hAnsi="宋体" w:eastAsia="宋体" w:cs="宋体"/>
          <w:spacing w:val="-2"/>
          <w:sz w:val="24"/>
          <w:szCs w:val="24"/>
        </w:rPr>
        <w:t>乙方向甲方进行上述移交时应不存在任何留置权、债权、抵</w:t>
      </w:r>
      <w:r>
        <w:rPr>
          <w:rFonts w:ascii="宋体" w:hAnsi="宋体" w:eastAsia="宋体" w:cs="宋体"/>
          <w:spacing w:val="-3"/>
          <w:sz w:val="24"/>
          <w:szCs w:val="24"/>
        </w:rPr>
        <w:t>押、担保物权或其他任</w:t>
      </w:r>
      <w:r>
        <w:rPr>
          <w:rFonts w:ascii="宋体" w:hAnsi="宋体" w:eastAsia="宋体" w:cs="宋体"/>
          <w:spacing w:val="-2"/>
          <w:sz w:val="24"/>
          <w:szCs w:val="24"/>
        </w:rPr>
        <w:t>何种类的请求权。所有与移交的设施、权益、文件等有关的负债或违约、侵权责任，应由乙方全部清偿或赔偿完毕。</w:t>
      </w:r>
      <w:r>
        <w:rPr>
          <w:rFonts w:hint="eastAsia" w:ascii="宋体" w:hAnsi="宋体" w:eastAsia="宋体" w:cs="宋体"/>
          <w:spacing w:val="2"/>
          <w:sz w:val="24"/>
          <w:szCs w:val="24"/>
        </w:rPr>
        <w:t>水质提升处理</w:t>
      </w:r>
      <w:r>
        <w:rPr>
          <w:rFonts w:ascii="宋体" w:hAnsi="宋体" w:eastAsia="宋体" w:cs="宋体"/>
          <w:spacing w:val="-2"/>
          <w:sz w:val="24"/>
          <w:szCs w:val="24"/>
        </w:rPr>
        <w:t>项目场地在移交日应不存在任何环境问题或环境遗留问题。</w:t>
      </w:r>
    </w:p>
    <w:p>
      <w:pPr>
        <w:spacing w:before="32" w:line="347" w:lineRule="auto"/>
        <w:ind w:left="13" w:right="1" w:firstLine="475"/>
        <w:rPr>
          <w:rFonts w:ascii="宋体" w:hAnsi="宋体" w:eastAsia="宋体" w:cs="宋体"/>
          <w:spacing w:val="-5"/>
          <w:sz w:val="24"/>
          <w:szCs w:val="24"/>
        </w:rPr>
      </w:pPr>
      <w:r>
        <w:rPr>
          <w:rFonts w:ascii="宋体" w:hAnsi="宋体" w:eastAsia="宋体" w:cs="宋体"/>
          <w:spacing w:val="-2"/>
          <w:sz w:val="24"/>
          <w:szCs w:val="24"/>
        </w:rPr>
        <w:t>双方在办理移交工作之前的同时，应明确运营期结束后妥善安置原项目公司雇员的</w:t>
      </w:r>
      <w:r>
        <w:rPr>
          <w:rFonts w:ascii="宋体" w:hAnsi="宋体" w:eastAsia="宋体" w:cs="宋体"/>
          <w:spacing w:val="-5"/>
          <w:sz w:val="24"/>
          <w:szCs w:val="24"/>
        </w:rPr>
        <w:t>办法。</w:t>
      </w:r>
    </w:p>
    <w:p>
      <w:pPr>
        <w:spacing w:before="32" w:line="347" w:lineRule="auto"/>
        <w:ind w:left="13" w:right="1" w:firstLine="475"/>
        <w:rPr>
          <w:rFonts w:ascii="宋体" w:hAnsi="宋体" w:eastAsia="宋体" w:cs="宋体"/>
          <w:spacing w:val="-2"/>
          <w:sz w:val="24"/>
          <w:szCs w:val="24"/>
        </w:rPr>
      </w:pPr>
      <w:r>
        <w:rPr>
          <w:rFonts w:ascii="宋体" w:hAnsi="宋体" w:eastAsia="宋体" w:cs="宋体"/>
          <w:spacing w:val="-5"/>
          <w:sz w:val="24"/>
          <w:szCs w:val="24"/>
        </w:rPr>
        <w:t>16.2.2 甲乙双方在办理移交工作的同时，应明确运营维护期结束后妥善安置原乙方</w:t>
      </w:r>
      <w:r>
        <w:rPr>
          <w:rFonts w:ascii="宋体" w:hAnsi="宋体" w:eastAsia="宋体" w:cs="宋体"/>
          <w:spacing w:val="-2"/>
          <w:sz w:val="24"/>
          <w:szCs w:val="24"/>
        </w:rPr>
        <w:t>雇员的办法。</w:t>
      </w:r>
      <w:bookmarkStart w:id="521" w:name="bookmark149"/>
      <w:bookmarkEnd w:id="521"/>
      <w:bookmarkStart w:id="522" w:name="bookmark150"/>
      <w:bookmarkEnd w:id="522"/>
    </w:p>
    <w:p>
      <w:pPr>
        <w:spacing w:before="32" w:line="347" w:lineRule="auto"/>
        <w:ind w:left="13" w:right="1" w:firstLine="475"/>
      </w:pPr>
      <w:r>
        <w:rPr>
          <w:b/>
          <w:bCs/>
          <w:spacing w:val="2"/>
          <w:sz w:val="31"/>
          <w:szCs w:val="31"/>
        </w:rPr>
        <w:t xml:space="preserve">16.3  </w:t>
      </w:r>
      <w:r>
        <w:rPr>
          <w:rFonts w:ascii="黑体" w:hAnsi="黑体" w:eastAsia="黑体" w:cs="黑体"/>
          <w:b/>
          <w:bCs/>
          <w:spacing w:val="2"/>
          <w:sz w:val="31"/>
          <w:szCs w:val="31"/>
        </w:rPr>
        <w:t>最后性能测试</w:t>
      </w:r>
    </w:p>
    <w:p>
      <w:pPr>
        <w:spacing w:before="78" w:line="353" w:lineRule="auto"/>
        <w:ind w:left="8" w:right="1" w:firstLine="479"/>
        <w:jc w:val="both"/>
        <w:rPr>
          <w:rFonts w:ascii="宋体" w:hAnsi="宋体" w:eastAsia="宋体" w:cs="宋体"/>
          <w:spacing w:val="-1"/>
          <w:sz w:val="24"/>
          <w:szCs w:val="24"/>
        </w:rPr>
      </w:pPr>
      <w:r>
        <w:rPr>
          <w:rFonts w:ascii="宋体" w:hAnsi="宋体" w:eastAsia="宋体" w:cs="宋体"/>
          <w:spacing w:val="-2"/>
          <w:sz w:val="24"/>
          <w:szCs w:val="24"/>
        </w:rPr>
        <w:t>在移交日之前，移交委员会应进行</w:t>
      </w:r>
      <w:r>
        <w:rPr>
          <w:rFonts w:hint="eastAsia" w:ascii="宋体" w:hAnsi="宋体" w:eastAsia="宋体" w:cs="宋体"/>
          <w:spacing w:val="2"/>
          <w:sz w:val="24"/>
          <w:szCs w:val="24"/>
        </w:rPr>
        <w:t>水质提升处理</w:t>
      </w:r>
      <w:r>
        <w:rPr>
          <w:rFonts w:ascii="宋体" w:hAnsi="宋体" w:eastAsia="宋体" w:cs="宋体"/>
          <w:spacing w:val="-2"/>
          <w:sz w:val="24"/>
          <w:szCs w:val="24"/>
        </w:rPr>
        <w:t>项目的性能进行测试。乙方有责任使测试所得各项性能参数都能符合技术规范的要求。如果所测参数仍有差距，乙方应进行维修、维护，否则甲方有权从</w:t>
      </w:r>
      <w:r>
        <w:rPr>
          <w:rFonts w:hint="eastAsia" w:ascii="宋体" w:hAnsi="宋体" w:eastAsia="宋体" w:cs="宋体"/>
          <w:spacing w:val="-2"/>
          <w:sz w:val="24"/>
          <w:szCs w:val="24"/>
        </w:rPr>
        <w:t>移交履约保证金</w:t>
      </w:r>
      <w:r>
        <w:rPr>
          <w:rFonts w:ascii="宋体" w:hAnsi="宋体" w:eastAsia="宋体" w:cs="宋体"/>
          <w:spacing w:val="-2"/>
          <w:sz w:val="24"/>
          <w:szCs w:val="24"/>
        </w:rPr>
        <w:t>中支取相应费用以修正上述缺陷。如果</w:t>
      </w:r>
      <w:r>
        <w:rPr>
          <w:rFonts w:ascii="宋体" w:hAnsi="宋体" w:eastAsia="宋体" w:cs="宋体"/>
          <w:color w:val="auto"/>
          <w:spacing w:val="-2"/>
          <w:sz w:val="24"/>
          <w:szCs w:val="24"/>
          <w:highlight w:val="none"/>
        </w:rPr>
        <w:t>移交履约</w:t>
      </w:r>
      <w:r>
        <w:rPr>
          <w:rFonts w:hint="eastAsia" w:ascii="宋体" w:hAnsi="宋体" w:eastAsia="宋体" w:cs="宋体"/>
          <w:color w:val="auto"/>
          <w:spacing w:val="1"/>
          <w:sz w:val="24"/>
          <w:szCs w:val="24"/>
          <w:highlight w:val="none"/>
          <w:lang w:val="en-US" w:eastAsia="zh-CN"/>
        </w:rPr>
        <w:t>保证</w:t>
      </w:r>
      <w:r>
        <w:rPr>
          <w:rFonts w:hint="eastAsia" w:ascii="宋体" w:hAnsi="宋体" w:eastAsia="宋体" w:cs="宋体"/>
          <w:color w:val="auto"/>
          <w:spacing w:val="-1"/>
          <w:sz w:val="24"/>
          <w:szCs w:val="24"/>
          <w:highlight w:val="none"/>
          <w:lang w:val="en-US" w:eastAsia="zh-CN"/>
        </w:rPr>
        <w:t>金金额</w:t>
      </w:r>
      <w:r>
        <w:rPr>
          <w:rFonts w:ascii="宋体" w:hAnsi="宋体" w:eastAsia="宋体" w:cs="宋体"/>
          <w:spacing w:val="-2"/>
          <w:sz w:val="24"/>
          <w:szCs w:val="24"/>
        </w:rPr>
        <w:t>不</w:t>
      </w:r>
      <w:r>
        <w:rPr>
          <w:rFonts w:ascii="宋体" w:hAnsi="宋体" w:eastAsia="宋体" w:cs="宋体"/>
          <w:spacing w:val="-1"/>
          <w:sz w:val="24"/>
          <w:szCs w:val="24"/>
        </w:rPr>
        <w:t>足使用的，甲方承担费用以后有权向乙方追偿。</w:t>
      </w:r>
      <w:bookmarkStart w:id="523" w:name="bookmark151"/>
      <w:bookmarkEnd w:id="523"/>
      <w:bookmarkStart w:id="524" w:name="bookmark152"/>
      <w:bookmarkEnd w:id="524"/>
    </w:p>
    <w:p>
      <w:pPr>
        <w:spacing w:before="78" w:line="353" w:lineRule="auto"/>
        <w:ind w:right="1"/>
        <w:jc w:val="both"/>
        <w:rPr>
          <w:rFonts w:ascii="黑体" w:hAnsi="黑体" w:eastAsia="黑体" w:cs="黑体"/>
          <w:b/>
          <w:bCs/>
          <w:color w:val="000000"/>
          <w:spacing w:val="3"/>
          <w:sz w:val="31"/>
          <w:szCs w:val="31"/>
          <w:lang w:val="en-US" w:eastAsia="en-US" w:bidi="en-US"/>
        </w:rPr>
      </w:pPr>
      <w:r>
        <w:rPr>
          <w:rFonts w:ascii="黑体" w:hAnsi="黑体" w:eastAsia="黑体" w:cs="黑体"/>
          <w:b/>
          <w:bCs/>
          <w:color w:val="000000"/>
          <w:spacing w:val="3"/>
          <w:sz w:val="31"/>
          <w:szCs w:val="31"/>
          <w:lang w:val="en-US" w:eastAsia="en-US" w:bidi="en-US"/>
        </w:rPr>
        <w:t>16.4  备品备件</w:t>
      </w:r>
    </w:p>
    <w:p>
      <w:pPr>
        <w:spacing w:before="78" w:line="351" w:lineRule="auto"/>
        <w:ind w:left="11" w:right="1" w:firstLine="494"/>
        <w:jc w:val="both"/>
        <w:rPr>
          <w:rFonts w:ascii="宋体" w:hAnsi="宋体" w:eastAsia="宋体" w:cs="宋体"/>
          <w:spacing w:val="-2"/>
          <w:sz w:val="24"/>
          <w:szCs w:val="24"/>
        </w:rPr>
      </w:pPr>
      <w:r>
        <w:rPr>
          <w:rFonts w:ascii="宋体" w:hAnsi="宋体" w:eastAsia="宋体" w:cs="宋体"/>
          <w:spacing w:val="-4"/>
          <w:sz w:val="24"/>
          <w:szCs w:val="24"/>
        </w:rPr>
        <w:t>16.4.1</w:t>
      </w:r>
      <w:r>
        <w:rPr>
          <w:rFonts w:ascii="宋体" w:hAnsi="宋体" w:eastAsia="宋体" w:cs="宋体"/>
          <w:spacing w:val="-41"/>
          <w:sz w:val="24"/>
          <w:szCs w:val="24"/>
        </w:rPr>
        <w:t xml:space="preserve"> </w:t>
      </w:r>
      <w:r>
        <w:rPr>
          <w:rFonts w:ascii="宋体" w:hAnsi="宋体" w:eastAsia="宋体" w:cs="宋体"/>
          <w:spacing w:val="-4"/>
          <w:sz w:val="24"/>
          <w:szCs w:val="24"/>
        </w:rPr>
        <w:t>在移交日，乙方应向甲方或甲方指定机构无偿移交按技术规范要求的在足够</w:t>
      </w:r>
      <w:r>
        <w:rPr>
          <w:rFonts w:ascii="宋体" w:hAnsi="宋体" w:eastAsia="宋体" w:cs="宋体"/>
          <w:spacing w:val="2"/>
          <w:sz w:val="24"/>
          <w:szCs w:val="24"/>
          <w:u w:val="single" w:color="auto"/>
        </w:rPr>
        <w:t>壹</w:t>
      </w:r>
      <w:r>
        <w:rPr>
          <w:rFonts w:ascii="宋体" w:hAnsi="宋体" w:eastAsia="宋体" w:cs="宋体"/>
          <w:spacing w:val="2"/>
          <w:sz w:val="24"/>
          <w:szCs w:val="24"/>
        </w:rPr>
        <w:t>个月期间</w:t>
      </w:r>
      <w:r>
        <w:rPr>
          <w:rFonts w:hint="eastAsia" w:ascii="宋体" w:hAnsi="宋体" w:eastAsia="宋体" w:cs="宋体"/>
          <w:spacing w:val="2"/>
          <w:sz w:val="24"/>
          <w:szCs w:val="24"/>
        </w:rPr>
        <w:t>水质提升处理</w:t>
      </w:r>
      <w:r>
        <w:rPr>
          <w:rFonts w:ascii="宋体" w:hAnsi="宋体" w:eastAsia="宋体" w:cs="宋体"/>
          <w:spacing w:val="2"/>
          <w:sz w:val="24"/>
          <w:szCs w:val="24"/>
        </w:rPr>
        <w:t>项目正常运行所需要的</w:t>
      </w:r>
      <w:r>
        <w:rPr>
          <w:rFonts w:ascii="宋体" w:hAnsi="宋体" w:eastAsia="宋体" w:cs="宋体"/>
          <w:spacing w:val="1"/>
          <w:sz w:val="24"/>
          <w:szCs w:val="24"/>
        </w:rPr>
        <w:t>消耗性备件和事故抢修的零备件，并提交</w:t>
      </w:r>
      <w:r>
        <w:rPr>
          <w:rFonts w:ascii="宋体" w:hAnsi="宋体" w:eastAsia="宋体" w:cs="宋体"/>
          <w:spacing w:val="-2"/>
          <w:sz w:val="24"/>
          <w:szCs w:val="24"/>
        </w:rPr>
        <w:t>备件的详细清单。</w:t>
      </w:r>
    </w:p>
    <w:p>
      <w:pPr>
        <w:spacing w:before="78" w:line="351" w:lineRule="auto"/>
        <w:ind w:left="11" w:right="1" w:firstLine="494"/>
        <w:jc w:val="both"/>
        <w:rPr>
          <w:rFonts w:ascii="宋体" w:hAnsi="宋体" w:eastAsia="宋体" w:cs="宋体"/>
          <w:spacing w:val="-4"/>
          <w:sz w:val="24"/>
          <w:szCs w:val="24"/>
        </w:rPr>
      </w:pPr>
      <w:r>
        <w:rPr>
          <w:rFonts w:ascii="宋体" w:hAnsi="宋体" w:eastAsia="宋体" w:cs="宋体"/>
          <w:spacing w:val="-4"/>
          <w:sz w:val="24"/>
          <w:szCs w:val="24"/>
        </w:rPr>
        <w:t>16.4.2</w:t>
      </w:r>
      <w:r>
        <w:rPr>
          <w:rFonts w:ascii="宋体" w:hAnsi="宋体" w:eastAsia="宋体" w:cs="宋体"/>
          <w:spacing w:val="-27"/>
          <w:sz w:val="24"/>
          <w:szCs w:val="24"/>
        </w:rPr>
        <w:t xml:space="preserve"> </w:t>
      </w:r>
      <w:r>
        <w:rPr>
          <w:rFonts w:ascii="宋体" w:hAnsi="宋体" w:eastAsia="宋体" w:cs="宋体"/>
          <w:spacing w:val="-4"/>
          <w:sz w:val="24"/>
          <w:szCs w:val="24"/>
        </w:rPr>
        <w:t>乙方在移交时应向甲方提交生产、销售</w:t>
      </w:r>
      <w:r>
        <w:rPr>
          <w:rFonts w:hint="eastAsia" w:ascii="宋体" w:hAnsi="宋体" w:eastAsia="宋体" w:cs="宋体"/>
          <w:spacing w:val="2"/>
          <w:sz w:val="24"/>
          <w:szCs w:val="24"/>
        </w:rPr>
        <w:t>水质提升处理</w:t>
      </w:r>
      <w:r>
        <w:rPr>
          <w:rFonts w:ascii="宋体" w:hAnsi="宋体" w:eastAsia="宋体" w:cs="宋体"/>
          <w:spacing w:val="-5"/>
          <w:sz w:val="24"/>
          <w:szCs w:val="24"/>
        </w:rPr>
        <w:t>项目所需全部备品备件的厂</w:t>
      </w:r>
      <w:r>
        <w:rPr>
          <w:rFonts w:ascii="宋体" w:hAnsi="宋体" w:eastAsia="宋体" w:cs="宋体"/>
          <w:spacing w:val="-4"/>
          <w:sz w:val="24"/>
          <w:szCs w:val="24"/>
        </w:rPr>
        <w:t>商名单。</w:t>
      </w:r>
      <w:bookmarkStart w:id="525" w:name="bookmark154"/>
      <w:bookmarkEnd w:id="525"/>
      <w:bookmarkStart w:id="526" w:name="bookmark153"/>
      <w:bookmarkEnd w:id="526"/>
    </w:p>
    <w:p>
      <w:pPr>
        <w:spacing w:before="78" w:line="351" w:lineRule="auto"/>
        <w:ind w:right="1"/>
        <w:jc w:val="both"/>
      </w:pPr>
      <w:r>
        <w:rPr>
          <w:b/>
          <w:bCs/>
          <w:spacing w:val="3"/>
          <w:sz w:val="31"/>
          <w:szCs w:val="31"/>
        </w:rPr>
        <w:t>16.5</w:t>
      </w:r>
      <w:r>
        <w:rPr>
          <w:b/>
          <w:bCs/>
          <w:spacing w:val="92"/>
          <w:sz w:val="31"/>
          <w:szCs w:val="31"/>
        </w:rPr>
        <w:t xml:space="preserve"> </w:t>
      </w:r>
      <w:r>
        <w:rPr>
          <w:rFonts w:ascii="黑体" w:hAnsi="黑体" w:eastAsia="黑体" w:cs="黑体"/>
          <w:b/>
          <w:bCs/>
          <w:spacing w:val="3"/>
          <w:sz w:val="31"/>
          <w:szCs w:val="31"/>
        </w:rPr>
        <w:t>承包商保证的转让</w:t>
      </w:r>
    </w:p>
    <w:p>
      <w:pPr>
        <w:spacing w:before="79" w:line="351" w:lineRule="auto"/>
        <w:ind w:left="9" w:right="1" w:firstLine="478"/>
        <w:jc w:val="both"/>
        <w:rPr>
          <w:rFonts w:ascii="宋体" w:hAnsi="宋体" w:eastAsia="宋体" w:cs="宋体"/>
          <w:spacing w:val="-1"/>
          <w:sz w:val="24"/>
          <w:szCs w:val="24"/>
        </w:rPr>
      </w:pPr>
      <w:r>
        <w:rPr>
          <w:rFonts w:ascii="宋体" w:hAnsi="宋体" w:eastAsia="宋体" w:cs="宋体"/>
          <w:spacing w:val="-2"/>
          <w:sz w:val="24"/>
          <w:szCs w:val="24"/>
        </w:rPr>
        <w:t>在移交时，乙方有义务将项目中所有承包商、制造商和供应商提供的尚未期满的担保及保证在可转让的范围内分别无偿转让给甲方，并促成承包商、制造商和供应商以过</w:t>
      </w:r>
      <w:r>
        <w:rPr>
          <w:rFonts w:ascii="宋体" w:hAnsi="宋体" w:eastAsia="宋体" w:cs="宋体"/>
          <w:spacing w:val="-1"/>
          <w:sz w:val="24"/>
          <w:szCs w:val="24"/>
        </w:rPr>
        <w:t>去同样的优惠价格提供设备服务。</w:t>
      </w:r>
    </w:p>
    <w:p>
      <w:pPr>
        <w:spacing w:before="79" w:line="351" w:lineRule="auto"/>
        <w:ind w:left="9" w:right="1" w:firstLine="478"/>
        <w:jc w:val="both"/>
      </w:pPr>
      <w:r>
        <w:rPr>
          <w:rFonts w:ascii="宋体" w:hAnsi="宋体" w:eastAsia="宋体" w:cs="宋体"/>
          <w:sz w:val="24"/>
          <w:szCs w:val="24"/>
        </w:rPr>
        <w:t>在移交时，甲方有权选择是否原项目相关合同的延续和</w:t>
      </w:r>
      <w:r>
        <w:rPr>
          <w:rFonts w:ascii="宋体" w:hAnsi="宋体" w:eastAsia="宋体" w:cs="宋体"/>
          <w:spacing w:val="-1"/>
          <w:sz w:val="24"/>
          <w:szCs w:val="24"/>
        </w:rPr>
        <w:t>承担由此发生的责任。</w:t>
      </w:r>
    </w:p>
    <w:p>
      <w:pPr>
        <w:pStyle w:val="8"/>
        <w:spacing w:before="101" w:line="226" w:lineRule="auto"/>
        <w:ind w:left="24"/>
        <w:outlineLvl w:val="1"/>
      </w:pPr>
      <w:bookmarkStart w:id="527" w:name="bookmark155"/>
      <w:bookmarkEnd w:id="527"/>
      <w:bookmarkStart w:id="528" w:name="bookmark156"/>
      <w:bookmarkEnd w:id="528"/>
      <w:bookmarkStart w:id="529" w:name="_Toc48"/>
      <w:bookmarkStart w:id="530" w:name="_Toc13783"/>
      <w:r>
        <w:rPr>
          <w:b/>
          <w:bCs/>
          <w:spacing w:val="2"/>
          <w:sz w:val="31"/>
          <w:szCs w:val="31"/>
        </w:rPr>
        <w:t xml:space="preserve">16.6  </w:t>
      </w:r>
      <w:r>
        <w:rPr>
          <w:rFonts w:ascii="黑体" w:hAnsi="黑体" w:eastAsia="黑体" w:cs="黑体"/>
          <w:b/>
          <w:bCs/>
          <w:spacing w:val="1"/>
          <w:sz w:val="31"/>
          <w:szCs w:val="31"/>
        </w:rPr>
        <w:t>移交效力</w:t>
      </w:r>
      <w:bookmarkEnd w:id="529"/>
      <w:bookmarkEnd w:id="530"/>
    </w:p>
    <w:p>
      <w:pPr>
        <w:spacing w:before="78" w:line="347" w:lineRule="auto"/>
        <w:ind w:left="9" w:right="219" w:firstLine="493"/>
        <w:rPr>
          <w:rFonts w:ascii="宋体" w:hAnsi="宋体" w:eastAsia="宋体" w:cs="宋体"/>
          <w:sz w:val="24"/>
          <w:szCs w:val="24"/>
        </w:rPr>
      </w:pPr>
      <w:r>
        <w:rPr>
          <w:rFonts w:ascii="宋体" w:hAnsi="宋体" w:eastAsia="宋体" w:cs="宋体"/>
          <w:sz w:val="24"/>
          <w:szCs w:val="24"/>
        </w:rPr>
        <w:t>除</w:t>
      </w:r>
      <w:r>
        <w:rPr>
          <w:rFonts w:ascii="宋体" w:hAnsi="宋体" w:eastAsia="宋体" w:cs="宋体"/>
          <w:spacing w:val="-27"/>
          <w:sz w:val="24"/>
          <w:szCs w:val="24"/>
        </w:rPr>
        <w:t xml:space="preserve"> </w:t>
      </w:r>
      <w:r>
        <w:rPr>
          <w:rFonts w:ascii="宋体" w:hAnsi="宋体" w:eastAsia="宋体" w:cs="宋体"/>
          <w:sz w:val="24"/>
          <w:szCs w:val="24"/>
        </w:rPr>
        <w:t>16.9</w:t>
      </w:r>
      <w:r>
        <w:rPr>
          <w:rFonts w:ascii="宋体" w:hAnsi="宋体" w:eastAsia="宋体" w:cs="宋体"/>
          <w:spacing w:val="-46"/>
          <w:sz w:val="24"/>
          <w:szCs w:val="24"/>
        </w:rPr>
        <w:t xml:space="preserve"> </w:t>
      </w:r>
      <w:r>
        <w:rPr>
          <w:rFonts w:ascii="宋体" w:hAnsi="宋体" w:eastAsia="宋体" w:cs="宋体"/>
          <w:sz w:val="24"/>
          <w:szCs w:val="24"/>
        </w:rPr>
        <w:t>条款规定以外，乙方在本合同项下的权利和义务随移交的完成而终止，甲方应接管</w:t>
      </w:r>
      <w:r>
        <w:rPr>
          <w:rFonts w:hint="eastAsia" w:ascii="宋体" w:hAnsi="宋体" w:eastAsia="宋体" w:cs="宋体"/>
          <w:spacing w:val="2"/>
          <w:sz w:val="24"/>
          <w:szCs w:val="24"/>
        </w:rPr>
        <w:t>水质提升处理</w:t>
      </w:r>
      <w:r>
        <w:rPr>
          <w:rFonts w:ascii="宋体" w:hAnsi="宋体" w:eastAsia="宋体" w:cs="宋体"/>
          <w:sz w:val="24"/>
          <w:szCs w:val="24"/>
        </w:rPr>
        <w:t>项目的运营及享有</w:t>
      </w:r>
      <w:r>
        <w:rPr>
          <w:rFonts w:hint="eastAsia" w:ascii="宋体" w:hAnsi="宋体" w:eastAsia="宋体" w:cs="宋体"/>
          <w:spacing w:val="2"/>
          <w:sz w:val="24"/>
          <w:szCs w:val="24"/>
        </w:rPr>
        <w:t>水质提升处理</w:t>
      </w:r>
      <w:r>
        <w:rPr>
          <w:rFonts w:ascii="宋体" w:hAnsi="宋体" w:eastAsia="宋体" w:cs="宋体"/>
          <w:spacing w:val="-1"/>
          <w:sz w:val="24"/>
          <w:szCs w:val="24"/>
        </w:rPr>
        <w:t>项目的一切权利和义务。</w:t>
      </w:r>
    </w:p>
    <w:p>
      <w:pPr>
        <w:spacing w:before="33" w:line="347" w:lineRule="auto"/>
        <w:ind w:left="11" w:right="219" w:firstLine="479"/>
        <w:rPr>
          <w:rFonts w:ascii="宋体" w:hAnsi="宋体" w:eastAsia="宋体" w:cs="宋体"/>
          <w:spacing w:val="-1"/>
          <w:sz w:val="24"/>
          <w:szCs w:val="24"/>
        </w:rPr>
      </w:pPr>
      <w:r>
        <w:rPr>
          <w:rFonts w:ascii="宋体" w:hAnsi="宋体" w:eastAsia="宋体" w:cs="宋体"/>
          <w:spacing w:val="-2"/>
          <w:sz w:val="24"/>
          <w:szCs w:val="24"/>
        </w:rPr>
        <w:t>无论本合同是否已经终止，在完成</w:t>
      </w:r>
      <w:r>
        <w:rPr>
          <w:rFonts w:hint="eastAsia" w:ascii="宋体" w:hAnsi="宋体" w:eastAsia="宋体" w:cs="宋体"/>
          <w:spacing w:val="2"/>
          <w:sz w:val="24"/>
          <w:szCs w:val="24"/>
        </w:rPr>
        <w:t>水质提升处理</w:t>
      </w:r>
      <w:r>
        <w:rPr>
          <w:rFonts w:hint="eastAsia" w:ascii="宋体" w:hAnsi="宋体" w:eastAsia="宋体" w:cs="宋体"/>
          <w:spacing w:val="-2"/>
          <w:sz w:val="24"/>
          <w:szCs w:val="24"/>
          <w:lang w:val="en-US" w:eastAsia="zh-CN"/>
        </w:rPr>
        <w:t>站</w:t>
      </w:r>
      <w:r>
        <w:rPr>
          <w:rFonts w:ascii="宋体" w:hAnsi="宋体" w:eastAsia="宋体" w:cs="宋体"/>
          <w:spacing w:val="-2"/>
          <w:sz w:val="24"/>
          <w:szCs w:val="24"/>
        </w:rPr>
        <w:t>项目设施移交程序前，乙方应本着最</w:t>
      </w:r>
      <w:r>
        <w:rPr>
          <w:rFonts w:ascii="宋体" w:hAnsi="宋体" w:eastAsia="宋体" w:cs="宋体"/>
          <w:sz w:val="24"/>
          <w:szCs w:val="24"/>
        </w:rPr>
        <w:t>大善意按照《运营维护手册》继续谨慎运营</w:t>
      </w:r>
      <w:r>
        <w:rPr>
          <w:rFonts w:hint="eastAsia" w:ascii="宋体" w:hAnsi="宋体" w:eastAsia="宋体" w:cs="宋体"/>
          <w:sz w:val="24"/>
          <w:szCs w:val="24"/>
          <w:lang w:val="en-US" w:eastAsia="zh-CN"/>
        </w:rPr>
        <w:t>水质提升</w:t>
      </w:r>
      <w:r>
        <w:rPr>
          <w:rFonts w:ascii="宋体" w:hAnsi="宋体" w:eastAsia="宋体" w:cs="宋体"/>
          <w:sz w:val="24"/>
          <w:szCs w:val="24"/>
        </w:rPr>
        <w:t>处</w:t>
      </w:r>
      <w:r>
        <w:rPr>
          <w:rFonts w:ascii="宋体" w:hAnsi="宋体" w:eastAsia="宋体" w:cs="宋体"/>
          <w:spacing w:val="-1"/>
          <w:sz w:val="24"/>
          <w:szCs w:val="24"/>
        </w:rPr>
        <w:t>理厂，甲方应给予配合和协助。</w:t>
      </w:r>
      <w:bookmarkStart w:id="531" w:name="bookmark160"/>
      <w:bookmarkEnd w:id="531"/>
      <w:bookmarkStart w:id="532" w:name="bookmark159"/>
      <w:bookmarkEnd w:id="532"/>
    </w:p>
    <w:p>
      <w:pPr>
        <w:spacing w:before="33" w:line="347" w:lineRule="auto"/>
        <w:ind w:right="219"/>
        <w:rPr>
          <w:color w:val="auto"/>
          <w:highlight w:val="none"/>
        </w:rPr>
      </w:pPr>
      <w:r>
        <w:rPr>
          <w:b/>
          <w:bCs/>
          <w:color w:val="auto"/>
          <w:spacing w:val="2"/>
          <w:sz w:val="31"/>
          <w:szCs w:val="31"/>
          <w:highlight w:val="none"/>
        </w:rPr>
        <w:t>16.</w:t>
      </w:r>
      <w:r>
        <w:rPr>
          <w:rFonts w:hint="eastAsia" w:eastAsia="宋体"/>
          <w:b/>
          <w:bCs/>
          <w:color w:val="auto"/>
          <w:spacing w:val="2"/>
          <w:sz w:val="31"/>
          <w:szCs w:val="31"/>
          <w:highlight w:val="none"/>
          <w:lang w:val="en-US" w:eastAsia="zh-CN"/>
        </w:rPr>
        <w:t>7</w:t>
      </w:r>
      <w:r>
        <w:rPr>
          <w:b/>
          <w:bCs/>
          <w:color w:val="auto"/>
          <w:spacing w:val="2"/>
          <w:sz w:val="31"/>
          <w:szCs w:val="31"/>
          <w:highlight w:val="none"/>
        </w:rPr>
        <w:t xml:space="preserve">  </w:t>
      </w:r>
      <w:r>
        <w:rPr>
          <w:rFonts w:ascii="黑体" w:hAnsi="黑体" w:eastAsia="黑体" w:cs="黑体"/>
          <w:b/>
          <w:bCs/>
          <w:color w:val="auto"/>
          <w:spacing w:val="2"/>
          <w:sz w:val="31"/>
          <w:szCs w:val="31"/>
          <w:highlight w:val="none"/>
        </w:rPr>
        <w:t>移交履约</w:t>
      </w:r>
      <w:r>
        <w:rPr>
          <w:rFonts w:hint="eastAsia" w:ascii="黑体" w:hAnsi="黑体" w:eastAsia="黑体" w:cs="黑体"/>
          <w:b/>
          <w:bCs/>
          <w:color w:val="auto"/>
          <w:spacing w:val="2"/>
          <w:sz w:val="31"/>
          <w:szCs w:val="31"/>
          <w:highlight w:val="none"/>
          <w:lang w:val="en-US" w:eastAsia="zh-CN"/>
        </w:rPr>
        <w:t>保证</w:t>
      </w:r>
      <w:r>
        <w:rPr>
          <w:rFonts w:hint="eastAsia" w:ascii="黑体" w:hAnsi="黑体" w:eastAsia="黑体" w:cs="黑体"/>
          <w:b/>
          <w:bCs/>
          <w:color w:val="auto"/>
          <w:spacing w:val="2"/>
          <w:sz w:val="31"/>
          <w:szCs w:val="31"/>
          <w:highlight w:val="none"/>
        </w:rPr>
        <w:t>金</w:t>
      </w:r>
    </w:p>
    <w:p>
      <w:pPr>
        <w:spacing w:before="79" w:line="220"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w:t>
      </w:r>
      <w:r>
        <w:rPr>
          <w:rFonts w:hint="eastAsia" w:ascii="宋体" w:hAnsi="宋体" w:eastAsia="宋体" w:cs="宋体"/>
          <w:color w:val="auto"/>
          <w:spacing w:val="-2"/>
          <w:sz w:val="24"/>
          <w:szCs w:val="24"/>
          <w:highlight w:val="none"/>
          <w:lang w:val="en-US" w:eastAsia="zh-CN"/>
        </w:rPr>
        <w:t>7</w:t>
      </w:r>
      <w:r>
        <w:rPr>
          <w:rFonts w:ascii="宋体" w:hAnsi="宋体" w:eastAsia="宋体" w:cs="宋体"/>
          <w:color w:val="auto"/>
          <w:spacing w:val="-2"/>
          <w:sz w:val="24"/>
          <w:szCs w:val="24"/>
          <w:highlight w:val="none"/>
        </w:rPr>
        <w:t>.1 移交履约</w:t>
      </w:r>
      <w:r>
        <w:rPr>
          <w:rFonts w:hint="eastAsia" w:ascii="宋体" w:hAnsi="宋体" w:eastAsia="宋体" w:cs="宋体"/>
          <w:color w:val="auto"/>
          <w:spacing w:val="1"/>
          <w:sz w:val="24"/>
          <w:szCs w:val="24"/>
          <w:highlight w:val="none"/>
          <w:lang w:val="en-US" w:eastAsia="zh-CN"/>
        </w:rPr>
        <w:t>保证</w:t>
      </w:r>
      <w:r>
        <w:rPr>
          <w:rFonts w:hint="eastAsia" w:ascii="宋体" w:hAnsi="宋体" w:eastAsia="宋体" w:cs="宋体"/>
          <w:color w:val="auto"/>
          <w:spacing w:val="-1"/>
          <w:sz w:val="24"/>
          <w:szCs w:val="24"/>
          <w:highlight w:val="none"/>
          <w:lang w:val="en-US" w:eastAsia="zh-CN"/>
        </w:rPr>
        <w:t>金</w:t>
      </w:r>
    </w:p>
    <w:p>
      <w:pPr>
        <w:spacing w:before="180" w:line="353" w:lineRule="auto"/>
        <w:ind w:left="11" w:right="219"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运营期满前</w:t>
      </w:r>
      <w:r>
        <w:rPr>
          <w:rFonts w:hint="eastAsia" w:ascii="宋体" w:hAnsi="宋体" w:eastAsia="宋体" w:cs="宋体"/>
          <w:color w:val="auto"/>
          <w:spacing w:val="1"/>
          <w:sz w:val="24"/>
          <w:szCs w:val="24"/>
          <w:highlight w:val="none"/>
          <w:u w:val="single"/>
          <w:lang w:val="en-US" w:eastAsia="zh-CN"/>
        </w:rPr>
        <w:t>三</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3</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个月，甲方</w:t>
      </w:r>
      <w:r>
        <w:rPr>
          <w:rFonts w:hint="eastAsia" w:ascii="宋体" w:hAnsi="宋体" w:eastAsia="宋体" w:cs="宋体"/>
          <w:color w:val="auto"/>
          <w:spacing w:val="1"/>
          <w:sz w:val="24"/>
          <w:szCs w:val="24"/>
          <w:highlight w:val="none"/>
          <w:lang w:val="en-US" w:eastAsia="zh-CN"/>
        </w:rPr>
        <w:t>将污水处理费预留作为移交履约保证金</w:t>
      </w:r>
      <w:r>
        <w:rPr>
          <w:rFonts w:ascii="宋体" w:hAnsi="宋体" w:eastAsia="宋体" w:cs="宋体"/>
          <w:color w:val="auto"/>
          <w:spacing w:val="-2"/>
          <w:sz w:val="24"/>
          <w:szCs w:val="24"/>
          <w:highlight w:val="none"/>
        </w:rPr>
        <w:t>，以保证乙方按照本合同的条款和条件履行移交相关的各项义务（包括但不限于项目性能测试、设施存在隐蔽性缺陷等）</w:t>
      </w:r>
      <w:r>
        <w:rPr>
          <w:rFonts w:ascii="宋体" w:hAnsi="宋体" w:eastAsia="宋体" w:cs="宋体"/>
          <w:color w:val="auto"/>
          <w:spacing w:val="-1"/>
          <w:sz w:val="24"/>
          <w:szCs w:val="24"/>
          <w:highlight w:val="none"/>
        </w:rPr>
        <w:t>。</w:t>
      </w:r>
    </w:p>
    <w:p>
      <w:pPr>
        <w:spacing w:before="38" w:line="220" w:lineRule="auto"/>
        <w:ind w:left="506"/>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16.</w:t>
      </w:r>
      <w:r>
        <w:rPr>
          <w:rFonts w:hint="eastAsia" w:ascii="宋体" w:hAnsi="宋体" w:eastAsia="宋体" w:cs="宋体"/>
          <w:color w:val="auto"/>
          <w:spacing w:val="-3"/>
          <w:sz w:val="24"/>
          <w:szCs w:val="24"/>
          <w:highlight w:val="none"/>
          <w:lang w:val="en-US" w:eastAsia="zh-CN"/>
        </w:rPr>
        <w:t>7</w:t>
      </w:r>
      <w:r>
        <w:rPr>
          <w:rFonts w:ascii="宋体" w:hAnsi="宋体" w:eastAsia="宋体" w:cs="宋体"/>
          <w:color w:val="auto"/>
          <w:spacing w:val="-3"/>
          <w:sz w:val="24"/>
          <w:szCs w:val="24"/>
          <w:highlight w:val="none"/>
        </w:rPr>
        <w:t>.2</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移交履约的有效期</w:t>
      </w:r>
    </w:p>
    <w:p>
      <w:pPr>
        <w:spacing w:before="38" w:line="220" w:lineRule="auto"/>
        <w:ind w:left="6" w:leftChars="0" w:firstLine="499" w:firstLineChars="208"/>
        <w:rPr>
          <w:rFonts w:ascii="宋体" w:hAnsi="宋体" w:eastAsia="宋体" w:cs="宋体"/>
          <w:color w:val="auto"/>
          <w:sz w:val="24"/>
          <w:szCs w:val="24"/>
          <w:highlight w:val="none"/>
        </w:rPr>
      </w:pPr>
      <w:r>
        <w:rPr>
          <w:rFonts w:ascii="宋体" w:hAnsi="宋体" w:eastAsia="宋体" w:cs="宋体"/>
          <w:color w:val="auto"/>
          <w:sz w:val="24"/>
          <w:szCs w:val="24"/>
          <w:highlight w:val="none"/>
        </w:rPr>
        <w:t>（1）移交履约在运营期满之日</w:t>
      </w:r>
      <w:r>
        <w:rPr>
          <w:rFonts w:ascii="宋体" w:hAnsi="宋体" w:eastAsia="宋体" w:cs="宋体"/>
          <w:color w:val="auto"/>
          <w:spacing w:val="-1"/>
          <w:sz w:val="24"/>
          <w:szCs w:val="24"/>
          <w:highlight w:val="none"/>
        </w:rPr>
        <w:t>起至本合同第</w:t>
      </w:r>
      <w:r>
        <w:rPr>
          <w:rFonts w:ascii="宋体" w:hAnsi="宋体" w:eastAsia="宋体" w:cs="宋体"/>
          <w:color w:val="auto"/>
          <w:spacing w:val="-57"/>
          <w:sz w:val="24"/>
          <w:szCs w:val="24"/>
          <w:highlight w:val="none"/>
        </w:rPr>
        <w:t xml:space="preserve"> </w:t>
      </w:r>
      <w:r>
        <w:rPr>
          <w:rFonts w:ascii="宋体" w:hAnsi="宋体" w:eastAsia="宋体" w:cs="宋体"/>
          <w:color w:val="auto"/>
          <w:spacing w:val="-1"/>
          <w:sz w:val="24"/>
          <w:szCs w:val="24"/>
          <w:highlight w:val="none"/>
        </w:rPr>
        <w:t>16.</w:t>
      </w:r>
      <w:r>
        <w:rPr>
          <w:rFonts w:hint="eastAsia" w:ascii="宋体" w:hAnsi="宋体" w:eastAsia="宋体" w:cs="宋体"/>
          <w:color w:val="auto"/>
          <w:spacing w:val="-1"/>
          <w:sz w:val="24"/>
          <w:szCs w:val="24"/>
          <w:highlight w:val="none"/>
          <w:lang w:val="en-US" w:eastAsia="zh-CN"/>
        </w:rPr>
        <w:t>8</w:t>
      </w:r>
      <w:r>
        <w:rPr>
          <w:rFonts w:ascii="宋体" w:hAnsi="宋体" w:eastAsia="宋体" w:cs="宋体"/>
          <w:color w:val="auto"/>
          <w:spacing w:val="-1"/>
          <w:sz w:val="24"/>
          <w:szCs w:val="24"/>
          <w:highlight w:val="none"/>
        </w:rPr>
        <w:t>条规定</w:t>
      </w:r>
      <w:r>
        <w:rPr>
          <w:rFonts w:ascii="宋体" w:hAnsi="宋体" w:eastAsia="宋体" w:cs="宋体"/>
          <w:color w:val="auto"/>
          <w:spacing w:val="-2"/>
          <w:sz w:val="24"/>
          <w:szCs w:val="24"/>
          <w:highlight w:val="none"/>
        </w:rPr>
        <w:t>的缺陷责任期届满之日持续有效。</w:t>
      </w:r>
    </w:p>
    <w:p>
      <w:pPr>
        <w:spacing w:before="183" w:line="220" w:lineRule="auto"/>
        <w:ind w:left="506"/>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16.</w:t>
      </w:r>
      <w:r>
        <w:rPr>
          <w:rFonts w:hint="eastAsia" w:ascii="宋体" w:hAnsi="宋体" w:eastAsia="宋体" w:cs="宋体"/>
          <w:color w:val="auto"/>
          <w:spacing w:val="-3"/>
          <w:sz w:val="24"/>
          <w:szCs w:val="24"/>
          <w:highlight w:val="none"/>
          <w:lang w:val="en-US" w:eastAsia="zh-CN"/>
        </w:rPr>
        <w:t>7</w:t>
      </w:r>
      <w:r>
        <w:rPr>
          <w:rFonts w:ascii="宋体" w:hAnsi="宋体" w:eastAsia="宋体" w:cs="宋体"/>
          <w:color w:val="auto"/>
          <w:spacing w:val="-3"/>
          <w:sz w:val="24"/>
          <w:szCs w:val="24"/>
          <w:highlight w:val="none"/>
        </w:rPr>
        <w:t>.3</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移交履约的</w:t>
      </w:r>
      <w:r>
        <w:rPr>
          <w:rFonts w:hint="eastAsia" w:ascii="宋体" w:hAnsi="宋体" w:eastAsia="宋体" w:cs="宋体"/>
          <w:color w:val="auto"/>
          <w:spacing w:val="-3"/>
          <w:sz w:val="24"/>
          <w:szCs w:val="24"/>
          <w:highlight w:val="none"/>
          <w:lang w:val="en-US" w:eastAsia="zh-CN"/>
        </w:rPr>
        <w:t>扣除</w:t>
      </w:r>
    </w:p>
    <w:p>
      <w:pPr>
        <w:spacing w:before="182" w:line="290" w:lineRule="auto"/>
        <w:ind w:left="9" w:right="219" w:firstLine="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（1）如果发生因乙方未全部或部分履行其在本合同项下关于移交及缺陷责任的义</w:t>
      </w:r>
      <w:r>
        <w:rPr>
          <w:rFonts w:ascii="宋体" w:hAnsi="宋体" w:eastAsia="宋体" w:cs="宋体"/>
          <w:color w:val="auto"/>
          <w:spacing w:val="-2"/>
          <w:sz w:val="24"/>
          <w:szCs w:val="24"/>
          <w:highlight w:val="none"/>
        </w:rPr>
        <w:t>务，且在甲方要求的期限内未予补正，或未按本合同的约定承担违约责任，甲方有权</w:t>
      </w:r>
      <w:r>
        <w:rPr>
          <w:rFonts w:hint="eastAsia" w:ascii="宋体" w:hAnsi="宋体" w:eastAsia="宋体" w:cs="宋体"/>
          <w:color w:val="auto"/>
          <w:spacing w:val="-2"/>
          <w:sz w:val="24"/>
          <w:szCs w:val="24"/>
          <w:highlight w:val="none"/>
          <w:lang w:val="en-US" w:eastAsia="zh-CN"/>
        </w:rPr>
        <w:t>扣除</w:t>
      </w:r>
      <w:r>
        <w:rPr>
          <w:rFonts w:ascii="宋体" w:hAnsi="宋体" w:eastAsia="宋体" w:cs="宋体"/>
          <w:color w:val="auto"/>
          <w:spacing w:val="-1"/>
          <w:sz w:val="24"/>
          <w:szCs w:val="24"/>
          <w:highlight w:val="none"/>
        </w:rPr>
        <w:t>移交履约</w:t>
      </w:r>
      <w:r>
        <w:rPr>
          <w:rFonts w:hint="eastAsia" w:ascii="宋体" w:hAnsi="宋体" w:eastAsia="宋体" w:cs="宋体"/>
          <w:color w:val="auto"/>
          <w:spacing w:val="-1"/>
          <w:sz w:val="24"/>
          <w:szCs w:val="24"/>
          <w:highlight w:val="none"/>
          <w:lang w:val="en-US" w:eastAsia="zh-CN"/>
        </w:rPr>
        <w:t>金</w:t>
      </w:r>
      <w:r>
        <w:rPr>
          <w:rFonts w:ascii="宋体" w:hAnsi="宋体" w:eastAsia="宋体" w:cs="宋体"/>
          <w:color w:val="auto"/>
          <w:spacing w:val="-1"/>
          <w:sz w:val="24"/>
          <w:szCs w:val="24"/>
          <w:highlight w:val="none"/>
        </w:rPr>
        <w:t>的全部或部分金额。</w:t>
      </w:r>
    </w:p>
    <w:p>
      <w:pPr>
        <w:spacing w:before="181" w:line="332" w:lineRule="auto"/>
        <w:ind w:left="7"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）甲方在根据本条款</w:t>
      </w:r>
      <w:r>
        <w:rPr>
          <w:rFonts w:hint="eastAsia" w:ascii="宋体" w:hAnsi="宋体" w:eastAsia="宋体" w:cs="宋体"/>
          <w:color w:val="auto"/>
          <w:spacing w:val="1"/>
          <w:sz w:val="24"/>
          <w:szCs w:val="24"/>
          <w:highlight w:val="none"/>
          <w:lang w:val="en-US" w:eastAsia="zh-CN"/>
        </w:rPr>
        <w:t>扣除</w:t>
      </w:r>
      <w:r>
        <w:rPr>
          <w:rFonts w:ascii="宋体" w:hAnsi="宋体" w:eastAsia="宋体" w:cs="宋体"/>
          <w:color w:val="auto"/>
          <w:spacing w:val="1"/>
          <w:sz w:val="24"/>
          <w:szCs w:val="24"/>
          <w:highlight w:val="none"/>
        </w:rPr>
        <w:t>移交履约</w:t>
      </w:r>
      <w:r>
        <w:rPr>
          <w:rFonts w:hint="eastAsia" w:ascii="宋体" w:hAnsi="宋体" w:eastAsia="宋体" w:cs="宋体"/>
          <w:color w:val="auto"/>
          <w:spacing w:val="1"/>
          <w:sz w:val="24"/>
          <w:szCs w:val="24"/>
          <w:highlight w:val="none"/>
          <w:lang w:val="en-US" w:eastAsia="zh-CN"/>
        </w:rPr>
        <w:t>保证金的</w:t>
      </w:r>
      <w:r>
        <w:rPr>
          <w:rFonts w:ascii="宋体" w:hAnsi="宋体" w:eastAsia="宋体" w:cs="宋体"/>
          <w:color w:val="auto"/>
          <w:spacing w:val="1"/>
          <w:sz w:val="24"/>
          <w:szCs w:val="24"/>
          <w:highlight w:val="none"/>
        </w:rPr>
        <w:t>任何金额之前，应向乙方发出书面通知</w:t>
      </w:r>
      <w:r>
        <w:rPr>
          <w:rFonts w:ascii="宋体" w:hAnsi="宋体" w:eastAsia="宋体" w:cs="宋体"/>
          <w:color w:val="auto"/>
          <w:spacing w:val="-5"/>
          <w:sz w:val="24"/>
          <w:szCs w:val="24"/>
          <w:highlight w:val="none"/>
        </w:rPr>
        <w:t>并告知甲方</w:t>
      </w:r>
      <w:r>
        <w:rPr>
          <w:rFonts w:hint="eastAsia" w:ascii="宋体" w:hAnsi="宋体" w:eastAsia="宋体" w:cs="宋体"/>
          <w:color w:val="auto"/>
          <w:spacing w:val="-5"/>
          <w:sz w:val="24"/>
          <w:szCs w:val="24"/>
          <w:highlight w:val="none"/>
          <w:lang w:val="en-US" w:eastAsia="zh-CN"/>
        </w:rPr>
        <w:t>扣除</w:t>
      </w:r>
      <w:r>
        <w:rPr>
          <w:rFonts w:ascii="宋体" w:hAnsi="宋体" w:eastAsia="宋体" w:cs="宋体"/>
          <w:color w:val="auto"/>
          <w:spacing w:val="-5"/>
          <w:sz w:val="24"/>
          <w:szCs w:val="24"/>
          <w:highlight w:val="none"/>
        </w:rPr>
        <w:t>的理由和拟</w:t>
      </w:r>
      <w:r>
        <w:rPr>
          <w:rFonts w:hint="eastAsia" w:ascii="宋体" w:hAnsi="宋体" w:eastAsia="宋体" w:cs="宋体"/>
          <w:color w:val="auto"/>
          <w:spacing w:val="-5"/>
          <w:sz w:val="24"/>
          <w:szCs w:val="24"/>
          <w:highlight w:val="none"/>
          <w:lang w:val="en-US" w:eastAsia="zh-CN"/>
        </w:rPr>
        <w:t>扣除</w:t>
      </w:r>
      <w:r>
        <w:rPr>
          <w:rFonts w:ascii="宋体" w:hAnsi="宋体" w:eastAsia="宋体" w:cs="宋体"/>
          <w:color w:val="auto"/>
          <w:spacing w:val="-5"/>
          <w:sz w:val="24"/>
          <w:szCs w:val="24"/>
          <w:highlight w:val="none"/>
        </w:rPr>
        <w:t>的移交履约</w:t>
      </w:r>
      <w:r>
        <w:rPr>
          <w:rFonts w:hint="eastAsia" w:ascii="宋体" w:hAnsi="宋体" w:eastAsia="宋体" w:cs="宋体"/>
          <w:color w:val="auto"/>
          <w:spacing w:val="-5"/>
          <w:sz w:val="24"/>
          <w:szCs w:val="24"/>
          <w:highlight w:val="none"/>
          <w:lang w:val="en-US" w:eastAsia="zh-CN"/>
        </w:rPr>
        <w:t>保证金</w:t>
      </w:r>
      <w:r>
        <w:rPr>
          <w:rFonts w:ascii="宋体" w:hAnsi="宋体" w:eastAsia="宋体" w:cs="宋体"/>
          <w:color w:val="auto"/>
          <w:spacing w:val="-5"/>
          <w:sz w:val="24"/>
          <w:szCs w:val="24"/>
          <w:highlight w:val="none"/>
        </w:rPr>
        <w:t>金额。除非乙方在收到该等通知后七（7）</w:t>
      </w:r>
      <w:r>
        <w:rPr>
          <w:rFonts w:ascii="宋体" w:hAnsi="宋体" w:eastAsia="宋体" w:cs="宋体"/>
          <w:color w:val="auto"/>
          <w:spacing w:val="-2"/>
          <w:sz w:val="24"/>
          <w:szCs w:val="24"/>
          <w:highlight w:val="none"/>
        </w:rPr>
        <w:t>个工作日内向甲方全额支付上</w:t>
      </w:r>
      <w:r>
        <w:rPr>
          <w:rFonts w:hint="eastAsia" w:ascii="宋体" w:hAnsi="宋体" w:eastAsia="宋体" w:cs="宋体"/>
          <w:color w:val="auto"/>
          <w:spacing w:val="-2"/>
          <w:sz w:val="24"/>
          <w:szCs w:val="24"/>
          <w:highlight w:val="none"/>
          <w:lang w:val="en-US" w:eastAsia="zh-CN"/>
        </w:rPr>
        <w:t>保证金中扣</w:t>
      </w:r>
      <w:r>
        <w:rPr>
          <w:rFonts w:hint="eastAsia" w:ascii="宋体" w:hAnsi="宋体" w:eastAsia="宋体" w:cs="宋体"/>
          <w:color w:val="auto"/>
          <w:spacing w:val="1"/>
          <w:sz w:val="24"/>
          <w:szCs w:val="24"/>
          <w:highlight w:val="none"/>
          <w:lang w:val="en-US" w:eastAsia="zh-CN"/>
        </w:rPr>
        <w:t>除</w:t>
      </w:r>
      <w:r>
        <w:rPr>
          <w:rFonts w:ascii="宋体" w:hAnsi="宋体" w:eastAsia="宋体" w:cs="宋体"/>
          <w:color w:val="auto"/>
          <w:spacing w:val="-2"/>
          <w:sz w:val="24"/>
          <w:szCs w:val="24"/>
          <w:highlight w:val="none"/>
        </w:rPr>
        <w:t>该等金额。但乙方纠正其违约行为不影响甲方要求其承担</w:t>
      </w:r>
      <w:r>
        <w:rPr>
          <w:rFonts w:ascii="宋体" w:hAnsi="宋体" w:eastAsia="宋体" w:cs="宋体"/>
          <w:color w:val="auto"/>
          <w:spacing w:val="-1"/>
          <w:sz w:val="24"/>
          <w:szCs w:val="24"/>
          <w:highlight w:val="none"/>
        </w:rPr>
        <w:t>本合同约定的违约责任。</w:t>
      </w:r>
    </w:p>
    <w:p>
      <w:pPr>
        <w:spacing w:before="34"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w:t>
      </w:r>
      <w:r>
        <w:rPr>
          <w:rFonts w:hint="eastAsia" w:ascii="宋体" w:hAnsi="宋体" w:eastAsia="宋体" w:cs="宋体"/>
          <w:color w:val="auto"/>
          <w:spacing w:val="-2"/>
          <w:sz w:val="24"/>
          <w:szCs w:val="24"/>
          <w:highlight w:val="none"/>
          <w:lang w:val="en-US" w:eastAsia="zh-CN"/>
        </w:rPr>
        <w:t>7</w:t>
      </w:r>
      <w:r>
        <w:rPr>
          <w:rFonts w:ascii="宋体" w:hAnsi="宋体" w:eastAsia="宋体" w:cs="宋体"/>
          <w:color w:val="auto"/>
          <w:spacing w:val="-2"/>
          <w:sz w:val="24"/>
          <w:szCs w:val="24"/>
          <w:highlight w:val="none"/>
        </w:rPr>
        <w:t>.5 移交履约</w:t>
      </w:r>
      <w:r>
        <w:rPr>
          <w:rFonts w:hint="eastAsia" w:ascii="宋体" w:hAnsi="宋体" w:eastAsia="宋体" w:cs="宋体"/>
          <w:color w:val="auto"/>
          <w:spacing w:val="1"/>
          <w:sz w:val="24"/>
          <w:szCs w:val="24"/>
          <w:highlight w:val="none"/>
          <w:lang w:val="en-US" w:eastAsia="zh-CN"/>
        </w:rPr>
        <w:t>保证</w:t>
      </w:r>
      <w:r>
        <w:rPr>
          <w:rFonts w:hint="eastAsia" w:ascii="宋体" w:hAnsi="宋体" w:eastAsia="宋体" w:cs="宋体"/>
          <w:color w:val="auto"/>
          <w:spacing w:val="-1"/>
          <w:sz w:val="24"/>
          <w:szCs w:val="24"/>
          <w:highlight w:val="none"/>
          <w:lang w:val="en-US" w:eastAsia="zh-CN"/>
        </w:rPr>
        <w:t>金</w:t>
      </w:r>
      <w:r>
        <w:rPr>
          <w:rFonts w:ascii="宋体" w:hAnsi="宋体" w:eastAsia="宋体" w:cs="宋体"/>
          <w:color w:val="auto"/>
          <w:spacing w:val="-2"/>
          <w:sz w:val="24"/>
          <w:szCs w:val="24"/>
          <w:highlight w:val="none"/>
        </w:rPr>
        <w:t>的解除</w:t>
      </w:r>
    </w:p>
    <w:p>
      <w:pPr>
        <w:spacing w:before="183" w:line="219" w:lineRule="auto"/>
        <w:ind w:left="0" w:leftChars="0" w:firstLine="479" w:firstLineChars="205"/>
        <w:jc w:val="lef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在本项目缺陷责任期截止之日起 5 个工作日内，甲方应将移交履约</w:t>
      </w:r>
      <w:r>
        <w:rPr>
          <w:rFonts w:hint="eastAsia" w:ascii="宋体" w:hAnsi="宋体" w:eastAsia="宋体" w:cs="宋体"/>
          <w:color w:val="auto"/>
          <w:spacing w:val="-3"/>
          <w:sz w:val="24"/>
          <w:szCs w:val="24"/>
          <w:highlight w:val="none"/>
          <w:lang w:val="en-US" w:eastAsia="zh-CN"/>
        </w:rPr>
        <w:t>保证金无息</w:t>
      </w:r>
      <w:r>
        <w:rPr>
          <w:rFonts w:ascii="宋体" w:hAnsi="宋体" w:eastAsia="宋体" w:cs="宋体"/>
          <w:color w:val="auto"/>
          <w:spacing w:val="-3"/>
          <w:sz w:val="24"/>
          <w:szCs w:val="24"/>
          <w:highlight w:val="none"/>
        </w:rPr>
        <w:t>返还乙方。</w:t>
      </w:r>
    </w:p>
    <w:p>
      <w:pPr>
        <w:spacing w:before="184" w:line="219" w:lineRule="auto"/>
        <w:ind w:left="50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w:t>
      </w:r>
      <w:r>
        <w:rPr>
          <w:rFonts w:hint="eastAsia" w:ascii="宋体" w:hAnsi="宋体" w:eastAsia="宋体" w:cs="宋体"/>
          <w:color w:val="auto"/>
          <w:spacing w:val="-3"/>
          <w:sz w:val="24"/>
          <w:szCs w:val="24"/>
          <w:highlight w:val="none"/>
          <w:lang w:val="en-US" w:eastAsia="zh-CN"/>
        </w:rPr>
        <w:t>7</w:t>
      </w:r>
      <w:r>
        <w:rPr>
          <w:rFonts w:ascii="宋体" w:hAnsi="宋体" w:eastAsia="宋体" w:cs="宋体"/>
          <w:color w:val="auto"/>
          <w:spacing w:val="-3"/>
          <w:sz w:val="24"/>
          <w:szCs w:val="24"/>
          <w:highlight w:val="none"/>
        </w:rPr>
        <w:t>.6 不解除义务</w:t>
      </w:r>
    </w:p>
    <w:p>
      <w:pPr>
        <w:spacing w:before="184" w:line="346" w:lineRule="auto"/>
        <w:ind w:left="7" w:right="80" w:firstLine="5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甲方行使</w:t>
      </w:r>
      <w:r>
        <w:rPr>
          <w:rFonts w:hint="eastAsia" w:ascii="宋体" w:hAnsi="宋体" w:eastAsia="宋体" w:cs="宋体"/>
          <w:color w:val="auto"/>
          <w:spacing w:val="-3"/>
          <w:sz w:val="24"/>
          <w:szCs w:val="24"/>
          <w:highlight w:val="none"/>
          <w:lang w:val="en-US" w:eastAsia="zh-CN"/>
        </w:rPr>
        <w:t>扣取</w:t>
      </w:r>
      <w:r>
        <w:rPr>
          <w:rFonts w:ascii="宋体" w:hAnsi="宋体" w:eastAsia="宋体" w:cs="宋体"/>
          <w:color w:val="auto"/>
          <w:spacing w:val="-3"/>
          <w:sz w:val="24"/>
          <w:szCs w:val="24"/>
          <w:highlight w:val="none"/>
        </w:rPr>
        <w:t>移交履约</w:t>
      </w:r>
      <w:r>
        <w:rPr>
          <w:rFonts w:hint="eastAsia" w:ascii="宋体" w:hAnsi="宋体" w:eastAsia="宋体" w:cs="宋体"/>
          <w:color w:val="auto"/>
          <w:spacing w:val="-3"/>
          <w:sz w:val="24"/>
          <w:szCs w:val="24"/>
          <w:highlight w:val="none"/>
          <w:lang w:val="en-US" w:eastAsia="zh-CN"/>
        </w:rPr>
        <w:t>保证金</w:t>
      </w:r>
      <w:r>
        <w:rPr>
          <w:rFonts w:ascii="宋体" w:hAnsi="宋体" w:eastAsia="宋体" w:cs="宋体"/>
          <w:color w:val="auto"/>
          <w:spacing w:val="-3"/>
          <w:sz w:val="24"/>
          <w:szCs w:val="24"/>
          <w:highlight w:val="none"/>
        </w:rPr>
        <w:t>的权利不影响甲方在本合同项下的其他权利，并且不应</w:t>
      </w:r>
      <w:r>
        <w:rPr>
          <w:rFonts w:ascii="宋体" w:hAnsi="宋体" w:eastAsia="宋体" w:cs="宋体"/>
          <w:color w:val="auto"/>
          <w:spacing w:val="-1"/>
          <w:sz w:val="24"/>
          <w:szCs w:val="24"/>
          <w:highlight w:val="none"/>
        </w:rPr>
        <w:t>解除乙方履行本合同项下的义务。</w:t>
      </w:r>
    </w:p>
    <w:p>
      <w:pPr>
        <w:pStyle w:val="8"/>
        <w:spacing w:before="335" w:line="226" w:lineRule="auto"/>
        <w:ind w:left="24"/>
        <w:outlineLvl w:val="1"/>
      </w:pPr>
      <w:bookmarkStart w:id="533" w:name="bookmark162"/>
      <w:bookmarkEnd w:id="533"/>
      <w:bookmarkStart w:id="534" w:name="bookmark161"/>
      <w:bookmarkEnd w:id="534"/>
      <w:bookmarkStart w:id="535" w:name="_Toc26196"/>
      <w:bookmarkStart w:id="536" w:name="_Toc15007"/>
      <w:r>
        <w:rPr>
          <w:b/>
          <w:bCs/>
          <w:spacing w:val="2"/>
          <w:sz w:val="31"/>
          <w:szCs w:val="31"/>
        </w:rPr>
        <w:t>16.</w:t>
      </w:r>
      <w:r>
        <w:rPr>
          <w:rFonts w:hint="eastAsia" w:eastAsia="宋体"/>
          <w:b/>
          <w:bCs/>
          <w:spacing w:val="2"/>
          <w:sz w:val="31"/>
          <w:szCs w:val="31"/>
          <w:lang w:val="en-US" w:eastAsia="zh-CN"/>
        </w:rPr>
        <w:t>8</w:t>
      </w:r>
      <w:r>
        <w:rPr>
          <w:b/>
          <w:bCs/>
          <w:spacing w:val="85"/>
          <w:sz w:val="31"/>
          <w:szCs w:val="31"/>
        </w:rPr>
        <w:t xml:space="preserve"> </w:t>
      </w:r>
      <w:r>
        <w:rPr>
          <w:rFonts w:ascii="黑体" w:hAnsi="黑体" w:eastAsia="黑体" w:cs="黑体"/>
          <w:b/>
          <w:bCs/>
          <w:spacing w:val="2"/>
          <w:sz w:val="31"/>
          <w:szCs w:val="31"/>
        </w:rPr>
        <w:t>缺陷责任期</w:t>
      </w:r>
      <w:bookmarkEnd w:id="535"/>
      <w:bookmarkEnd w:id="536"/>
    </w:p>
    <w:p>
      <w:pPr>
        <w:spacing w:before="79" w:line="325" w:lineRule="auto"/>
        <w:ind w:left="10" w:right="80" w:firstLine="495"/>
        <w:rPr>
          <w:rFonts w:ascii="宋体" w:hAnsi="宋体" w:eastAsia="宋体" w:cs="宋体"/>
          <w:sz w:val="24"/>
          <w:szCs w:val="24"/>
        </w:rPr>
      </w:pPr>
      <w:r>
        <w:rPr>
          <w:rFonts w:ascii="宋体" w:hAnsi="宋体" w:eastAsia="宋体" w:cs="宋体"/>
          <w:spacing w:val="-4"/>
          <w:sz w:val="24"/>
          <w:szCs w:val="24"/>
        </w:rPr>
        <w:t>16.</w:t>
      </w:r>
      <w:r>
        <w:rPr>
          <w:rFonts w:hint="eastAsia" w:ascii="宋体" w:hAnsi="宋体" w:eastAsia="宋体" w:cs="宋体"/>
          <w:spacing w:val="-4"/>
          <w:sz w:val="24"/>
          <w:szCs w:val="24"/>
          <w:lang w:val="en-US" w:eastAsia="zh-CN"/>
        </w:rPr>
        <w:t>8</w:t>
      </w:r>
      <w:r>
        <w:rPr>
          <w:rFonts w:ascii="宋体" w:hAnsi="宋体" w:eastAsia="宋体" w:cs="宋体"/>
          <w:spacing w:val="-4"/>
          <w:sz w:val="24"/>
          <w:szCs w:val="24"/>
        </w:rPr>
        <w:t>.1</w:t>
      </w:r>
      <w:r>
        <w:rPr>
          <w:rFonts w:ascii="宋体" w:hAnsi="宋体" w:eastAsia="宋体" w:cs="宋体"/>
          <w:spacing w:val="-37"/>
          <w:sz w:val="24"/>
          <w:szCs w:val="24"/>
        </w:rPr>
        <w:t xml:space="preserve"> </w:t>
      </w:r>
      <w:r>
        <w:rPr>
          <w:rFonts w:ascii="宋体" w:hAnsi="宋体" w:eastAsia="宋体" w:cs="宋体"/>
          <w:spacing w:val="-4"/>
          <w:sz w:val="24"/>
          <w:szCs w:val="24"/>
        </w:rPr>
        <w:t>项目设施缺陷责任期为移交日后</w:t>
      </w:r>
      <w:r>
        <w:rPr>
          <w:rFonts w:hint="eastAsia" w:ascii="宋体" w:hAnsi="宋体" w:eastAsia="宋体" w:cs="宋体"/>
          <w:spacing w:val="-4"/>
          <w:sz w:val="24"/>
          <w:szCs w:val="24"/>
          <w:highlight w:val="none"/>
          <w:u w:val="single"/>
          <w:lang w:val="en-US" w:eastAsia="zh-CN"/>
        </w:rPr>
        <w:t>三</w:t>
      </w:r>
      <w:r>
        <w:rPr>
          <w:rFonts w:ascii="宋体" w:hAnsi="宋体" w:eastAsia="宋体" w:cs="宋体"/>
          <w:spacing w:val="-4"/>
          <w:sz w:val="24"/>
          <w:szCs w:val="24"/>
          <w:highlight w:val="none"/>
          <w:u w:val="single"/>
        </w:rPr>
        <w:t>（</w:t>
      </w:r>
      <w:r>
        <w:rPr>
          <w:rFonts w:hint="eastAsia" w:ascii="宋体" w:hAnsi="宋体" w:eastAsia="宋体" w:cs="宋体"/>
          <w:spacing w:val="-4"/>
          <w:sz w:val="24"/>
          <w:szCs w:val="24"/>
          <w:highlight w:val="none"/>
          <w:u w:val="single"/>
          <w:lang w:val="en-US" w:eastAsia="zh-CN"/>
        </w:rPr>
        <w:t>3</w:t>
      </w:r>
      <w:r>
        <w:rPr>
          <w:rFonts w:ascii="宋体" w:hAnsi="宋体" w:eastAsia="宋体" w:cs="宋体"/>
          <w:spacing w:val="-4"/>
          <w:sz w:val="24"/>
          <w:szCs w:val="24"/>
          <w:highlight w:val="none"/>
          <w:u w:val="single"/>
        </w:rPr>
        <w:t>）</w:t>
      </w:r>
      <w:r>
        <w:rPr>
          <w:rFonts w:ascii="宋体" w:hAnsi="宋体" w:eastAsia="宋体" w:cs="宋体"/>
          <w:spacing w:val="-4"/>
          <w:sz w:val="24"/>
          <w:szCs w:val="24"/>
          <w:highlight w:val="none"/>
        </w:rPr>
        <w:t>个月</w:t>
      </w:r>
      <w:r>
        <w:rPr>
          <w:rFonts w:ascii="宋体" w:hAnsi="宋体" w:eastAsia="宋体" w:cs="宋体"/>
          <w:spacing w:val="-4"/>
          <w:sz w:val="24"/>
          <w:szCs w:val="24"/>
        </w:rPr>
        <w:t>。缺陷责任期内，乙方须按</w:t>
      </w:r>
      <w:r>
        <w:rPr>
          <w:rFonts w:ascii="宋体" w:hAnsi="宋体" w:eastAsia="宋体" w:cs="宋体"/>
          <w:spacing w:val="-1"/>
          <w:sz w:val="24"/>
          <w:szCs w:val="24"/>
        </w:rPr>
        <w:t>国家规定履行保修义务（因接受移交的单位使用不当造成的损坏除外</w:t>
      </w:r>
      <w:r>
        <w:rPr>
          <w:rFonts w:ascii="宋体" w:hAnsi="宋体" w:eastAsia="宋体" w:cs="宋体"/>
          <w:spacing w:val="-13"/>
          <w:sz w:val="24"/>
          <w:szCs w:val="24"/>
        </w:rPr>
        <w:t>），</w:t>
      </w:r>
      <w:r>
        <w:rPr>
          <w:rFonts w:ascii="宋体" w:hAnsi="宋体" w:eastAsia="宋体" w:cs="宋体"/>
          <w:spacing w:val="-1"/>
          <w:sz w:val="24"/>
          <w:szCs w:val="24"/>
        </w:rPr>
        <w:t>修复项目设施</w:t>
      </w:r>
      <w:r>
        <w:rPr>
          <w:rFonts w:ascii="宋体" w:hAnsi="宋体" w:eastAsia="宋体" w:cs="宋体"/>
          <w:spacing w:val="-2"/>
          <w:sz w:val="24"/>
          <w:szCs w:val="24"/>
        </w:rPr>
        <w:t>的任何部分在运营期内出现的任何缺陷或损坏，并提供满足正常生产需要的技术咨询服</w:t>
      </w:r>
      <w:r>
        <w:rPr>
          <w:rFonts w:ascii="宋体" w:hAnsi="宋体" w:eastAsia="宋体" w:cs="宋体"/>
          <w:spacing w:val="-6"/>
          <w:sz w:val="24"/>
          <w:szCs w:val="24"/>
        </w:rPr>
        <w:t>务。</w:t>
      </w:r>
    </w:p>
    <w:p>
      <w:pPr>
        <w:spacing w:before="183" w:line="313" w:lineRule="auto"/>
        <w:ind w:left="12" w:right="80" w:firstLine="493"/>
        <w:rPr>
          <w:rFonts w:ascii="宋体" w:hAnsi="宋体" w:eastAsia="宋体" w:cs="宋体"/>
          <w:spacing w:val="-1"/>
          <w:sz w:val="24"/>
          <w:szCs w:val="24"/>
        </w:rPr>
      </w:pPr>
      <w:r>
        <w:rPr>
          <w:rFonts w:ascii="宋体" w:hAnsi="宋体" w:eastAsia="宋体" w:cs="宋体"/>
          <w:spacing w:val="-5"/>
          <w:sz w:val="24"/>
          <w:szCs w:val="24"/>
        </w:rPr>
        <w:t>16.</w:t>
      </w:r>
      <w:r>
        <w:rPr>
          <w:rFonts w:hint="eastAsia" w:ascii="宋体" w:hAnsi="宋体" w:eastAsia="宋体" w:cs="宋体"/>
          <w:spacing w:val="-5"/>
          <w:sz w:val="24"/>
          <w:szCs w:val="24"/>
          <w:lang w:val="en-US" w:eastAsia="zh-CN"/>
        </w:rPr>
        <w:t>8</w:t>
      </w:r>
      <w:r>
        <w:rPr>
          <w:rFonts w:ascii="宋体" w:hAnsi="宋体" w:eastAsia="宋体" w:cs="宋体"/>
          <w:spacing w:val="-5"/>
          <w:sz w:val="24"/>
          <w:szCs w:val="24"/>
        </w:rPr>
        <w:t>.2 甲方或其指定的其他机构发现任何上述缺陷或损坏后应及时通知乙方。在任</w:t>
      </w:r>
      <w:r>
        <w:rPr>
          <w:rFonts w:ascii="宋体" w:hAnsi="宋体" w:eastAsia="宋体" w:cs="宋体"/>
          <w:spacing w:val="-2"/>
          <w:sz w:val="24"/>
          <w:szCs w:val="24"/>
        </w:rPr>
        <w:t>何情况下，甲方或其指定的其他机构必须最迟于缺陷责任期结束前通知乙方。收到该通</w:t>
      </w:r>
      <w:r>
        <w:rPr>
          <w:rFonts w:ascii="宋体" w:hAnsi="宋体" w:eastAsia="宋体" w:cs="宋体"/>
          <w:spacing w:val="13"/>
          <w:sz w:val="24"/>
          <w:szCs w:val="24"/>
        </w:rPr>
        <w:t xml:space="preserve"> </w:t>
      </w:r>
      <w:r>
        <w:rPr>
          <w:rFonts w:ascii="宋体" w:hAnsi="宋体" w:eastAsia="宋体" w:cs="宋体"/>
          <w:spacing w:val="-1"/>
          <w:sz w:val="24"/>
          <w:szCs w:val="24"/>
        </w:rPr>
        <w:t>知后，乙方应尽快自费修正缺陷或损坏。</w:t>
      </w:r>
    </w:p>
    <w:p>
      <w:pPr>
        <w:spacing w:before="183" w:line="313" w:lineRule="auto"/>
        <w:ind w:left="12" w:right="80" w:firstLine="493"/>
      </w:pPr>
      <w:r>
        <w:rPr>
          <w:rFonts w:ascii="宋体" w:hAnsi="宋体" w:eastAsia="宋体" w:cs="宋体"/>
          <w:spacing w:val="2"/>
          <w:sz w:val="24"/>
          <w:szCs w:val="24"/>
        </w:rPr>
        <w:t>16.</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如果乙方在收到甲方或其指定的其他机构上述通知后合理的时间内不能或</w:t>
      </w:r>
      <w:r>
        <w:rPr>
          <w:rFonts w:ascii="宋体" w:hAnsi="宋体" w:eastAsia="宋体" w:cs="宋体"/>
          <w:spacing w:val="-2"/>
          <w:sz w:val="24"/>
          <w:szCs w:val="24"/>
        </w:rPr>
        <w:t>拒绝修正缺陷，甲方或其指定的其他机构有权自行或请第三方修正上述缺陷。乙方应为</w:t>
      </w:r>
      <w:r>
        <w:rPr>
          <w:rFonts w:ascii="宋体" w:hAnsi="宋体" w:eastAsia="宋体" w:cs="宋体"/>
          <w:spacing w:val="18"/>
          <w:sz w:val="24"/>
          <w:szCs w:val="24"/>
        </w:rPr>
        <w:t xml:space="preserve"> </w:t>
      </w:r>
      <w:r>
        <w:rPr>
          <w:rFonts w:ascii="宋体" w:hAnsi="宋体" w:eastAsia="宋体" w:cs="宋体"/>
          <w:spacing w:val="-2"/>
          <w:sz w:val="24"/>
          <w:szCs w:val="24"/>
        </w:rPr>
        <w:t>此向甲方支付合理且必要的修理费用，否则甲方有权从移交履约</w:t>
      </w:r>
      <w:r>
        <w:rPr>
          <w:rFonts w:hint="eastAsia" w:ascii="宋体" w:hAnsi="宋体" w:eastAsia="宋体" w:cs="宋体"/>
          <w:spacing w:val="-2"/>
          <w:sz w:val="24"/>
          <w:szCs w:val="24"/>
          <w:lang w:val="en-US" w:eastAsia="zh-CN"/>
        </w:rPr>
        <w:t>保证金</w:t>
      </w:r>
      <w:r>
        <w:rPr>
          <w:rFonts w:ascii="宋体" w:hAnsi="宋体" w:eastAsia="宋体" w:cs="宋体"/>
          <w:spacing w:val="-2"/>
          <w:sz w:val="24"/>
          <w:szCs w:val="24"/>
        </w:rPr>
        <w:t>中</w:t>
      </w:r>
      <w:r>
        <w:rPr>
          <w:rFonts w:hint="eastAsia" w:ascii="宋体" w:hAnsi="宋体" w:eastAsia="宋体" w:cs="宋体"/>
          <w:spacing w:val="-2"/>
          <w:sz w:val="24"/>
          <w:szCs w:val="24"/>
          <w:lang w:val="en-US" w:eastAsia="zh-CN"/>
        </w:rPr>
        <w:t>扣除</w:t>
      </w:r>
      <w:r>
        <w:rPr>
          <w:rFonts w:ascii="宋体" w:hAnsi="宋体" w:eastAsia="宋体" w:cs="宋体"/>
          <w:spacing w:val="-2"/>
          <w:sz w:val="24"/>
          <w:szCs w:val="24"/>
        </w:rPr>
        <w:t>相应金额以</w:t>
      </w:r>
      <w:r>
        <w:rPr>
          <w:rFonts w:ascii="宋体" w:hAnsi="宋体" w:eastAsia="宋体" w:cs="宋体"/>
          <w:spacing w:val="-1"/>
          <w:sz w:val="24"/>
          <w:szCs w:val="24"/>
        </w:rPr>
        <w:t>补偿该等修理费用，不足部分应由乙方承担。</w:t>
      </w:r>
    </w:p>
    <w:p>
      <w:pPr>
        <w:pStyle w:val="8"/>
        <w:spacing w:before="101" w:line="226" w:lineRule="auto"/>
        <w:ind w:left="24"/>
        <w:outlineLvl w:val="1"/>
      </w:pPr>
      <w:bookmarkStart w:id="537" w:name="bookmark163"/>
      <w:bookmarkEnd w:id="537"/>
      <w:bookmarkStart w:id="538" w:name="bookmark164"/>
      <w:bookmarkEnd w:id="538"/>
      <w:bookmarkStart w:id="539" w:name="_Toc4648"/>
      <w:bookmarkStart w:id="540" w:name="_Toc4657"/>
      <w:r>
        <w:rPr>
          <w:b/>
          <w:bCs/>
          <w:spacing w:val="1"/>
          <w:sz w:val="31"/>
          <w:szCs w:val="31"/>
        </w:rPr>
        <w:t>16.</w:t>
      </w:r>
      <w:r>
        <w:rPr>
          <w:rFonts w:hint="eastAsia" w:eastAsia="宋体"/>
          <w:b/>
          <w:bCs/>
          <w:spacing w:val="1"/>
          <w:sz w:val="31"/>
          <w:szCs w:val="31"/>
          <w:lang w:val="en-US" w:eastAsia="zh-CN"/>
        </w:rPr>
        <w:t>9</w:t>
      </w:r>
      <w:r>
        <w:rPr>
          <w:b/>
          <w:bCs/>
          <w:spacing w:val="1"/>
          <w:sz w:val="31"/>
          <w:szCs w:val="31"/>
        </w:rPr>
        <w:t xml:space="preserve">  </w:t>
      </w:r>
      <w:r>
        <w:rPr>
          <w:rFonts w:ascii="黑体" w:hAnsi="黑体" w:eastAsia="黑体" w:cs="黑体"/>
          <w:b/>
          <w:bCs/>
          <w:spacing w:val="1"/>
          <w:sz w:val="31"/>
          <w:szCs w:val="31"/>
        </w:rPr>
        <w:t>移交效力</w:t>
      </w:r>
      <w:bookmarkEnd w:id="539"/>
      <w:bookmarkEnd w:id="540"/>
    </w:p>
    <w:p>
      <w:pPr>
        <w:spacing w:before="79" w:line="289" w:lineRule="auto"/>
        <w:ind w:left="14" w:right="80" w:firstLine="492"/>
        <w:rPr>
          <w:rFonts w:ascii="宋体" w:hAnsi="宋体" w:eastAsia="宋体" w:cs="宋体"/>
          <w:sz w:val="24"/>
          <w:szCs w:val="24"/>
        </w:rPr>
      </w:pPr>
      <w:r>
        <w:rPr>
          <w:rFonts w:ascii="宋体" w:hAnsi="宋体" w:eastAsia="宋体" w:cs="宋体"/>
          <w:spacing w:val="-2"/>
          <w:sz w:val="24"/>
          <w:szCs w:val="24"/>
        </w:rPr>
        <w:t>16.</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.1 自移交日起，项目设施的占有、使用及其他相关权益均转移给甲方或其指</w:t>
      </w:r>
      <w:r>
        <w:rPr>
          <w:rFonts w:ascii="宋体" w:hAnsi="宋体" w:eastAsia="宋体" w:cs="宋体"/>
          <w:spacing w:val="3"/>
          <w:sz w:val="24"/>
          <w:szCs w:val="24"/>
        </w:rPr>
        <w:t xml:space="preserve"> </w:t>
      </w:r>
      <w:r>
        <w:rPr>
          <w:rFonts w:ascii="宋体" w:hAnsi="宋体" w:eastAsia="宋体" w:cs="宋体"/>
          <w:spacing w:val="-3"/>
          <w:sz w:val="24"/>
          <w:szCs w:val="24"/>
        </w:rPr>
        <w:t>定的其他机构。</w:t>
      </w:r>
    </w:p>
    <w:p>
      <w:pPr>
        <w:spacing w:before="184" w:line="219" w:lineRule="auto"/>
        <w:ind w:left="506"/>
        <w:rPr>
          <w:rFonts w:ascii="宋体" w:hAnsi="宋体" w:eastAsia="宋体" w:cs="宋体"/>
          <w:sz w:val="24"/>
          <w:szCs w:val="24"/>
        </w:rPr>
      </w:pPr>
      <w:r>
        <w:rPr>
          <w:rFonts w:ascii="宋体" w:hAnsi="宋体" w:eastAsia="宋体" w:cs="宋体"/>
          <w:spacing w:val="-2"/>
          <w:sz w:val="24"/>
          <w:szCs w:val="24"/>
        </w:rPr>
        <w:t>16.</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.2 自移交日起，甲方或其指定的其他机构全面负责项目</w:t>
      </w:r>
      <w:r>
        <w:rPr>
          <w:rFonts w:ascii="宋体" w:hAnsi="宋体" w:eastAsia="宋体" w:cs="宋体"/>
          <w:spacing w:val="-3"/>
          <w:sz w:val="24"/>
          <w:szCs w:val="24"/>
        </w:rPr>
        <w:t>设施的运营和维护。</w:t>
      </w:r>
    </w:p>
    <w:p>
      <w:pPr>
        <w:spacing w:before="183" w:line="219" w:lineRule="auto"/>
        <w:ind w:left="506"/>
        <w:rPr>
          <w:b/>
          <w:bCs/>
          <w:sz w:val="31"/>
          <w:szCs w:val="31"/>
        </w:rPr>
      </w:pPr>
      <w:r>
        <w:rPr>
          <w:rFonts w:ascii="宋体" w:hAnsi="宋体" w:eastAsia="宋体" w:cs="宋体"/>
          <w:spacing w:val="-1"/>
          <w:sz w:val="24"/>
          <w:szCs w:val="24"/>
        </w:rPr>
        <w:t>16.</w:t>
      </w:r>
      <w:r>
        <w:rPr>
          <w:rFonts w:hint="eastAsia" w:ascii="宋体" w:hAnsi="宋体" w:eastAsia="宋体" w:cs="宋体"/>
          <w:spacing w:val="-1"/>
          <w:sz w:val="24"/>
          <w:szCs w:val="24"/>
          <w:lang w:val="en-US" w:eastAsia="zh-CN"/>
        </w:rPr>
        <w:t>9</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    </w:t>
      </w:r>
      <w:r>
        <w:rPr>
          <w:rFonts w:ascii="宋体" w:hAnsi="宋体" w:eastAsia="宋体" w:cs="宋体"/>
          <w:spacing w:val="-1"/>
          <w:sz w:val="24"/>
          <w:szCs w:val="24"/>
        </w:rPr>
        <w:t>双方在本合同项下未履行完毕的其他权利和义务应当继续</w:t>
      </w:r>
      <w:r>
        <w:rPr>
          <w:rFonts w:ascii="宋体" w:hAnsi="宋体" w:eastAsia="宋体" w:cs="宋体"/>
          <w:spacing w:val="-2"/>
          <w:sz w:val="24"/>
          <w:szCs w:val="24"/>
        </w:rPr>
        <w:t>履行。</w:t>
      </w:r>
      <w:bookmarkStart w:id="541" w:name="bookmark166"/>
      <w:bookmarkEnd w:id="541"/>
      <w:bookmarkStart w:id="542" w:name="bookmark165"/>
      <w:bookmarkEnd w:id="542"/>
    </w:p>
    <w:p>
      <w:pPr>
        <w:pStyle w:val="8"/>
        <w:spacing w:before="101" w:line="228" w:lineRule="auto"/>
        <w:ind w:left="24"/>
        <w:outlineLvl w:val="1"/>
      </w:pPr>
      <w:bookmarkStart w:id="543" w:name="_Toc20222"/>
      <w:bookmarkStart w:id="544" w:name="_Toc2569"/>
      <w:r>
        <w:rPr>
          <w:b/>
          <w:bCs/>
          <w:sz w:val="31"/>
          <w:szCs w:val="31"/>
        </w:rPr>
        <w:t>16.1</w:t>
      </w:r>
      <w:r>
        <w:rPr>
          <w:rFonts w:hint="eastAsia" w:eastAsia="宋体"/>
          <w:b/>
          <w:bCs/>
          <w:sz w:val="31"/>
          <w:szCs w:val="31"/>
          <w:lang w:val="en-US" w:eastAsia="zh-CN"/>
        </w:rPr>
        <w:t>0</w:t>
      </w:r>
      <w:r>
        <w:rPr>
          <w:b/>
          <w:bCs/>
          <w:spacing w:val="85"/>
          <w:sz w:val="31"/>
          <w:szCs w:val="31"/>
        </w:rPr>
        <w:t xml:space="preserve"> </w:t>
      </w:r>
      <w:r>
        <w:rPr>
          <w:rFonts w:ascii="黑体" w:hAnsi="黑体" w:eastAsia="黑体" w:cs="黑体"/>
          <w:b/>
          <w:bCs/>
          <w:sz w:val="31"/>
          <w:szCs w:val="31"/>
        </w:rPr>
        <w:t>移交费用</w:t>
      </w:r>
      <w:bookmarkEnd w:id="543"/>
      <w:bookmarkEnd w:id="544"/>
    </w:p>
    <w:p>
      <w:pPr>
        <w:spacing w:before="78" w:line="352" w:lineRule="auto"/>
        <w:ind w:left="7" w:right="1" w:firstLine="504"/>
        <w:jc w:val="both"/>
        <w:rPr>
          <w:rFonts w:ascii="宋体" w:hAnsi="宋体" w:eastAsia="宋体" w:cs="宋体"/>
          <w:spacing w:val="-5"/>
          <w:sz w:val="24"/>
          <w:szCs w:val="24"/>
        </w:rPr>
      </w:pPr>
      <w:r>
        <w:rPr>
          <w:rFonts w:ascii="宋体" w:hAnsi="宋体" w:eastAsia="宋体" w:cs="宋体"/>
          <w:spacing w:val="-2"/>
          <w:sz w:val="24"/>
          <w:szCs w:val="24"/>
        </w:rPr>
        <w:t>乙方及甲方或其指定的其他机构负责各自的因为移交发生的</w:t>
      </w:r>
      <w:r>
        <w:rPr>
          <w:rFonts w:ascii="宋体" w:hAnsi="宋体" w:eastAsia="宋体" w:cs="宋体"/>
          <w:spacing w:val="-3"/>
          <w:sz w:val="24"/>
          <w:szCs w:val="24"/>
        </w:rPr>
        <w:t>费用和支出。甲方或其</w:t>
      </w:r>
      <w:r>
        <w:rPr>
          <w:rFonts w:ascii="宋体" w:hAnsi="宋体" w:eastAsia="宋体" w:cs="宋体"/>
          <w:spacing w:val="-2"/>
          <w:sz w:val="24"/>
          <w:szCs w:val="24"/>
        </w:rPr>
        <w:t>指定的其他机构应自费获得所有的批准并使之生效，并采取其他可能为移交所必需的措</w:t>
      </w:r>
      <w:r>
        <w:rPr>
          <w:rFonts w:ascii="宋体" w:hAnsi="宋体" w:eastAsia="宋体" w:cs="宋体"/>
          <w:spacing w:val="-5"/>
          <w:sz w:val="24"/>
          <w:szCs w:val="24"/>
        </w:rPr>
        <w:t>施。</w:t>
      </w:r>
    </w:p>
    <w:p>
      <w:pPr>
        <w:spacing w:before="78" w:line="352" w:lineRule="auto"/>
        <w:ind w:right="1"/>
        <w:jc w:val="both"/>
        <w:rPr>
          <w:rFonts w:ascii="黑体" w:hAnsi="黑体" w:eastAsia="黑体" w:cs="黑体"/>
          <w:sz w:val="31"/>
          <w:szCs w:val="31"/>
        </w:rPr>
      </w:pPr>
      <w:r>
        <w:rPr>
          <w:b/>
          <w:bCs/>
          <w:spacing w:val="1"/>
          <w:sz w:val="31"/>
          <w:szCs w:val="31"/>
        </w:rPr>
        <w:t>16.1</w:t>
      </w:r>
      <w:r>
        <w:rPr>
          <w:rFonts w:hint="eastAsia" w:eastAsia="宋体"/>
          <w:b/>
          <w:bCs/>
          <w:spacing w:val="1"/>
          <w:sz w:val="31"/>
          <w:szCs w:val="31"/>
          <w:lang w:val="en-US" w:eastAsia="zh-CN"/>
        </w:rPr>
        <w:t>1</w:t>
      </w:r>
      <w:r>
        <w:rPr>
          <w:b/>
          <w:bCs/>
          <w:spacing w:val="3"/>
          <w:sz w:val="31"/>
          <w:szCs w:val="31"/>
        </w:rPr>
        <w:t xml:space="preserve">  </w:t>
      </w:r>
      <w:r>
        <w:rPr>
          <w:rFonts w:ascii="黑体" w:hAnsi="黑体" w:eastAsia="黑体" w:cs="黑体"/>
          <w:b/>
          <w:bCs/>
          <w:spacing w:val="1"/>
          <w:sz w:val="31"/>
          <w:szCs w:val="31"/>
        </w:rPr>
        <w:t>延续经营</w:t>
      </w:r>
    </w:p>
    <w:p>
      <w:pPr>
        <w:spacing w:before="79" w:line="347" w:lineRule="auto"/>
        <w:ind w:left="15" w:right="1" w:firstLine="471"/>
        <w:rPr>
          <w:rFonts w:ascii="宋体" w:hAnsi="宋体" w:eastAsia="宋体" w:cs="宋体"/>
          <w:sz w:val="24"/>
          <w:szCs w:val="24"/>
          <w:highlight w:val="none"/>
        </w:rPr>
      </w:pPr>
      <w:r>
        <w:rPr>
          <w:rFonts w:ascii="宋体" w:hAnsi="宋体" w:eastAsia="宋体" w:cs="宋体"/>
          <w:spacing w:val="-4"/>
          <w:sz w:val="24"/>
          <w:szCs w:val="24"/>
          <w:highlight w:val="none"/>
        </w:rPr>
        <w:t>在本合同委托运营期满后，除甲方自主经营管理外，在与其他经营者同等条件</w:t>
      </w:r>
      <w:r>
        <w:rPr>
          <w:rFonts w:ascii="宋体" w:hAnsi="宋体" w:eastAsia="宋体" w:cs="宋体"/>
          <w:spacing w:val="-1"/>
          <w:sz w:val="24"/>
          <w:szCs w:val="24"/>
          <w:highlight w:val="none"/>
        </w:rPr>
        <w:t>下，乙方及乙方可优先取得该项目的委托运营权。</w:t>
      </w:r>
    </w:p>
    <w:p>
      <w:pPr>
        <w:jc w:val="center"/>
        <w:rPr>
          <w:rFonts w:ascii="宋体" w:hAnsi="宋体" w:eastAsia="宋体" w:cs="宋体"/>
          <w:sz w:val="43"/>
          <w:szCs w:val="43"/>
        </w:rPr>
      </w:pPr>
      <w:bookmarkStart w:id="545" w:name="bookmark172"/>
      <w:bookmarkEnd w:id="545"/>
      <w:bookmarkStart w:id="546" w:name="bookmark170"/>
      <w:bookmarkEnd w:id="546"/>
      <w:r>
        <w:rPr>
          <w:rFonts w:ascii="宋体" w:hAnsi="宋体" w:eastAsia="宋体" w:cs="宋体"/>
          <w:b/>
          <w:bCs/>
          <w:spacing w:val="-5"/>
          <w:sz w:val="43"/>
          <w:szCs w:val="43"/>
        </w:rPr>
        <w:t>第</w:t>
      </w:r>
      <w:r>
        <w:rPr>
          <w:rFonts w:ascii="宋体" w:hAnsi="宋体" w:eastAsia="宋体" w:cs="宋体"/>
          <w:spacing w:val="-73"/>
          <w:sz w:val="43"/>
          <w:szCs w:val="43"/>
        </w:rPr>
        <w:t xml:space="preserve"> </w:t>
      </w:r>
      <w:r>
        <w:rPr>
          <w:rFonts w:ascii="Calibri" w:hAnsi="Calibri" w:eastAsia="Calibri" w:cs="Calibri"/>
          <w:b/>
          <w:bCs/>
          <w:spacing w:val="-5"/>
          <w:sz w:val="43"/>
          <w:szCs w:val="43"/>
        </w:rPr>
        <w:t>17</w:t>
      </w:r>
      <w:r>
        <w:rPr>
          <w:rFonts w:ascii="宋体" w:hAnsi="宋体" w:eastAsia="宋体" w:cs="宋体"/>
          <w:b/>
          <w:bCs/>
          <w:spacing w:val="-5"/>
          <w:sz w:val="43"/>
          <w:szCs w:val="43"/>
        </w:rPr>
        <w:t>条</w:t>
      </w:r>
      <w:r>
        <w:rPr>
          <w:rFonts w:ascii="宋体" w:hAnsi="宋体" w:eastAsia="宋体" w:cs="宋体"/>
          <w:spacing w:val="34"/>
          <w:sz w:val="43"/>
          <w:szCs w:val="43"/>
        </w:rPr>
        <w:t xml:space="preserve"> </w:t>
      </w:r>
      <w:r>
        <w:rPr>
          <w:rFonts w:ascii="宋体" w:hAnsi="宋体" w:eastAsia="宋体" w:cs="宋体"/>
          <w:b/>
          <w:bCs/>
          <w:spacing w:val="-5"/>
          <w:sz w:val="43"/>
          <w:szCs w:val="43"/>
        </w:rPr>
        <w:t>争议的解决</w:t>
      </w:r>
    </w:p>
    <w:p>
      <w:pPr>
        <w:pStyle w:val="8"/>
        <w:spacing w:line="323" w:lineRule="auto"/>
      </w:pPr>
    </w:p>
    <w:p>
      <w:pPr>
        <w:pStyle w:val="8"/>
        <w:spacing w:before="101" w:line="226" w:lineRule="auto"/>
        <w:ind w:left="24"/>
        <w:outlineLvl w:val="1"/>
      </w:pPr>
      <w:bookmarkStart w:id="547" w:name="bookmark171"/>
      <w:bookmarkEnd w:id="547"/>
      <w:bookmarkStart w:id="548" w:name="_Toc21994"/>
      <w:bookmarkStart w:id="549" w:name="_Toc1626"/>
      <w:r>
        <w:rPr>
          <w:b/>
          <w:bCs/>
          <w:spacing w:val="3"/>
          <w:sz w:val="31"/>
          <w:szCs w:val="31"/>
        </w:rPr>
        <w:t xml:space="preserve">17.1  </w:t>
      </w:r>
      <w:r>
        <w:rPr>
          <w:rFonts w:ascii="黑体" w:hAnsi="黑体" w:eastAsia="黑体" w:cs="黑体"/>
          <w:b/>
          <w:bCs/>
          <w:spacing w:val="3"/>
          <w:sz w:val="31"/>
          <w:szCs w:val="31"/>
        </w:rPr>
        <w:t>双方友好协商解决</w:t>
      </w:r>
      <w:bookmarkEnd w:id="548"/>
      <w:bookmarkEnd w:id="549"/>
    </w:p>
    <w:p>
      <w:pPr>
        <w:spacing w:before="78" w:line="351" w:lineRule="auto"/>
        <w:ind w:left="13" w:right="1" w:firstLine="476"/>
        <w:jc w:val="both"/>
        <w:rPr>
          <w:rFonts w:ascii="宋体" w:hAnsi="宋体" w:eastAsia="宋体" w:cs="宋体"/>
          <w:sz w:val="24"/>
          <w:szCs w:val="24"/>
        </w:rPr>
      </w:pPr>
      <w:r>
        <w:rPr>
          <w:rFonts w:ascii="宋体" w:hAnsi="宋体" w:eastAsia="宋体" w:cs="宋体"/>
          <w:spacing w:val="-2"/>
          <w:sz w:val="24"/>
          <w:szCs w:val="24"/>
        </w:rPr>
        <w:t>若各方对本合同条款的解释（包括关于其存在、有效或终止的任何问题）产生任何争议、分歧或索赔，则应尽力通过友好协商解决该争议、分歧或索赔。若在</w:t>
      </w:r>
      <w:r>
        <w:rPr>
          <w:rFonts w:ascii="宋体" w:hAnsi="宋体" w:eastAsia="宋体" w:cs="宋体"/>
          <w:spacing w:val="-2"/>
          <w:sz w:val="24"/>
          <w:szCs w:val="24"/>
          <w:u w:val="single" w:color="auto"/>
        </w:rPr>
        <w:t xml:space="preserve"> 15 </w:t>
      </w:r>
      <w:r>
        <w:rPr>
          <w:rFonts w:ascii="宋体" w:hAnsi="宋体" w:eastAsia="宋体" w:cs="宋体"/>
          <w:spacing w:val="-2"/>
          <w:sz w:val="24"/>
          <w:szCs w:val="24"/>
        </w:rPr>
        <w:t>个工作日内该争议未能得到解决，则应适用第</w:t>
      </w:r>
      <w:r>
        <w:rPr>
          <w:rFonts w:ascii="宋体" w:hAnsi="宋体" w:eastAsia="宋体" w:cs="宋体"/>
          <w:spacing w:val="-33"/>
          <w:sz w:val="24"/>
          <w:szCs w:val="24"/>
        </w:rPr>
        <w:t xml:space="preserve"> </w:t>
      </w:r>
      <w:r>
        <w:rPr>
          <w:rFonts w:ascii="宋体" w:hAnsi="宋体" w:eastAsia="宋体" w:cs="宋体"/>
          <w:spacing w:val="-2"/>
          <w:sz w:val="24"/>
          <w:szCs w:val="24"/>
        </w:rPr>
        <w:t>17.2</w:t>
      </w:r>
      <w:r>
        <w:rPr>
          <w:rFonts w:ascii="宋体" w:hAnsi="宋体" w:eastAsia="宋体" w:cs="宋体"/>
          <w:spacing w:val="-49"/>
          <w:sz w:val="24"/>
          <w:szCs w:val="24"/>
        </w:rPr>
        <w:t xml:space="preserve"> </w:t>
      </w:r>
      <w:r>
        <w:rPr>
          <w:rFonts w:ascii="宋体" w:hAnsi="宋体" w:eastAsia="宋体" w:cs="宋体"/>
          <w:spacing w:val="-2"/>
          <w:sz w:val="24"/>
          <w:szCs w:val="24"/>
        </w:rPr>
        <w:t>条的规</w:t>
      </w:r>
      <w:r>
        <w:rPr>
          <w:rFonts w:ascii="宋体" w:hAnsi="宋体" w:eastAsia="宋体" w:cs="宋体"/>
          <w:spacing w:val="-3"/>
          <w:sz w:val="24"/>
          <w:szCs w:val="24"/>
        </w:rPr>
        <w:t>定。</w:t>
      </w:r>
    </w:p>
    <w:p>
      <w:pPr>
        <w:pStyle w:val="8"/>
        <w:spacing w:before="333" w:line="226" w:lineRule="auto"/>
        <w:ind w:left="24"/>
        <w:outlineLvl w:val="1"/>
      </w:pPr>
      <w:bookmarkStart w:id="550" w:name="bookmark173"/>
      <w:bookmarkEnd w:id="550"/>
      <w:bookmarkStart w:id="551" w:name="bookmark174"/>
      <w:bookmarkEnd w:id="551"/>
      <w:bookmarkStart w:id="552" w:name="_Toc11801"/>
      <w:bookmarkStart w:id="553" w:name="_Toc9986"/>
      <w:r>
        <w:rPr>
          <w:b/>
          <w:bCs/>
          <w:spacing w:val="1"/>
          <w:sz w:val="31"/>
          <w:szCs w:val="31"/>
        </w:rPr>
        <w:t xml:space="preserve">17.2  </w:t>
      </w:r>
      <w:r>
        <w:rPr>
          <w:rFonts w:ascii="黑体" w:hAnsi="黑体" w:eastAsia="黑体" w:cs="黑体"/>
          <w:b/>
          <w:bCs/>
          <w:spacing w:val="1"/>
          <w:sz w:val="31"/>
          <w:szCs w:val="31"/>
        </w:rPr>
        <w:t>仲裁或诉讼</w:t>
      </w:r>
      <w:bookmarkEnd w:id="552"/>
      <w:bookmarkEnd w:id="553"/>
    </w:p>
    <w:p>
      <w:pPr>
        <w:spacing w:before="78" w:line="351" w:lineRule="auto"/>
        <w:ind w:left="8" w:right="1" w:firstLine="480"/>
        <w:jc w:val="both"/>
        <w:rPr>
          <w:rFonts w:ascii="宋体" w:hAnsi="宋体" w:eastAsia="宋体" w:cs="宋体"/>
          <w:sz w:val="24"/>
          <w:szCs w:val="24"/>
        </w:rPr>
      </w:pPr>
      <w:r>
        <w:rPr>
          <w:rFonts w:ascii="宋体" w:hAnsi="宋体" w:eastAsia="宋体" w:cs="宋体"/>
          <w:spacing w:val="-2"/>
          <w:sz w:val="24"/>
          <w:szCs w:val="24"/>
        </w:rPr>
        <w:t>本合同引起的或与本合同有关的所有争议，由项目所在地人民法院管辖。守约方因追索本合同项下的权利而支付的诉讼费、保全费、差旅费、调查费、律师费等合理费用由违约方承担。</w:t>
      </w:r>
    </w:p>
    <w:p>
      <w:pPr>
        <w:pStyle w:val="8"/>
        <w:spacing w:before="334" w:line="227" w:lineRule="auto"/>
        <w:ind w:left="24"/>
        <w:outlineLvl w:val="1"/>
      </w:pPr>
      <w:bookmarkStart w:id="554" w:name="bookmark175"/>
      <w:bookmarkEnd w:id="554"/>
      <w:bookmarkStart w:id="555" w:name="bookmark176"/>
      <w:bookmarkEnd w:id="555"/>
      <w:bookmarkStart w:id="556" w:name="_Toc18198"/>
      <w:bookmarkStart w:id="557" w:name="_Toc26808"/>
      <w:r>
        <w:rPr>
          <w:b/>
          <w:bCs/>
          <w:spacing w:val="3"/>
          <w:sz w:val="31"/>
          <w:szCs w:val="31"/>
        </w:rPr>
        <w:t xml:space="preserve">17.3  </w:t>
      </w:r>
      <w:r>
        <w:rPr>
          <w:rFonts w:ascii="黑体" w:hAnsi="黑体" w:eastAsia="黑体" w:cs="黑体"/>
          <w:b/>
          <w:bCs/>
          <w:spacing w:val="3"/>
          <w:sz w:val="31"/>
          <w:szCs w:val="31"/>
        </w:rPr>
        <w:t>争议解决期间的履行</w:t>
      </w:r>
      <w:bookmarkEnd w:id="556"/>
      <w:bookmarkEnd w:id="557"/>
    </w:p>
    <w:p>
      <w:pPr>
        <w:spacing w:before="79" w:line="346" w:lineRule="auto"/>
        <w:ind w:left="14" w:right="1" w:firstLine="473"/>
        <w:rPr>
          <w:rFonts w:ascii="宋体" w:hAnsi="宋体" w:eastAsia="宋体" w:cs="宋体"/>
          <w:sz w:val="24"/>
          <w:szCs w:val="24"/>
        </w:rPr>
      </w:pPr>
      <w:r>
        <w:rPr>
          <w:rFonts w:ascii="宋体" w:hAnsi="宋体" w:eastAsia="宋体" w:cs="宋体"/>
          <w:spacing w:val="-2"/>
          <w:sz w:val="24"/>
          <w:szCs w:val="24"/>
        </w:rPr>
        <w:t>在争议、分歧或索赔作出最终裁决前，各方应继续履行其在本合同项下的所有义务</w:t>
      </w:r>
      <w:r>
        <w:rPr>
          <w:rFonts w:ascii="宋体" w:hAnsi="宋体" w:eastAsia="宋体" w:cs="宋体"/>
          <w:spacing w:val="14"/>
          <w:sz w:val="24"/>
          <w:szCs w:val="24"/>
        </w:rPr>
        <w:t xml:space="preserve"> </w:t>
      </w:r>
      <w:r>
        <w:rPr>
          <w:rFonts w:ascii="宋体" w:hAnsi="宋体" w:eastAsia="宋体" w:cs="宋体"/>
          <w:sz w:val="24"/>
          <w:szCs w:val="24"/>
        </w:rPr>
        <w:t>并继续享有其在本合同项下的所有权利，在</w:t>
      </w:r>
      <w:r>
        <w:rPr>
          <w:rFonts w:ascii="宋体" w:hAnsi="宋体" w:eastAsia="宋体" w:cs="宋体"/>
          <w:spacing w:val="-1"/>
          <w:sz w:val="24"/>
          <w:szCs w:val="24"/>
        </w:rPr>
        <w:t>最终裁决作出后按裁决进行最终调整。</w:t>
      </w:r>
    </w:p>
    <w:p>
      <w:pPr>
        <w:spacing w:before="78" w:line="219" w:lineRule="auto"/>
        <w:rPr>
          <w:rFonts w:ascii="黑体" w:hAnsi="黑体" w:eastAsia="黑体" w:cs="黑体"/>
          <w:b/>
          <w:bCs/>
          <w:spacing w:val="1"/>
          <w:sz w:val="31"/>
          <w:szCs w:val="31"/>
        </w:rPr>
      </w:pPr>
      <w:bookmarkStart w:id="558" w:name="bookmark177"/>
      <w:bookmarkEnd w:id="558"/>
      <w:bookmarkStart w:id="559" w:name="bookmark178"/>
      <w:bookmarkEnd w:id="559"/>
      <w:r>
        <w:rPr>
          <w:b/>
          <w:bCs/>
          <w:spacing w:val="1"/>
          <w:sz w:val="31"/>
          <w:szCs w:val="31"/>
        </w:rPr>
        <w:t>17.4</w:t>
      </w:r>
      <w:r>
        <w:rPr>
          <w:b/>
          <w:bCs/>
          <w:spacing w:val="89"/>
          <w:sz w:val="31"/>
          <w:szCs w:val="31"/>
        </w:rPr>
        <w:t xml:space="preserve"> </w:t>
      </w:r>
      <w:r>
        <w:rPr>
          <w:rFonts w:ascii="黑体" w:hAnsi="黑体" w:eastAsia="黑体" w:cs="黑体"/>
          <w:b/>
          <w:bCs/>
          <w:spacing w:val="1"/>
          <w:sz w:val="31"/>
          <w:szCs w:val="31"/>
        </w:rPr>
        <w:t>继续有效</w:t>
      </w:r>
    </w:p>
    <w:p>
      <w:pPr>
        <w:spacing w:before="78" w:line="219" w:lineRule="auto"/>
        <w:ind w:left="488"/>
        <w:rPr>
          <w:rFonts w:ascii="宋体" w:hAnsi="宋体" w:eastAsia="宋体" w:cs="宋体"/>
          <w:spacing w:val="-2"/>
          <w:sz w:val="24"/>
          <w:szCs w:val="24"/>
        </w:rPr>
      </w:pPr>
      <w:r>
        <w:rPr>
          <w:rFonts w:ascii="宋体" w:hAnsi="宋体" w:eastAsia="宋体" w:cs="宋体"/>
          <w:spacing w:val="-2"/>
          <w:sz w:val="24"/>
          <w:szCs w:val="24"/>
        </w:rPr>
        <w:t>第</w:t>
      </w:r>
      <w:r>
        <w:rPr>
          <w:rFonts w:ascii="宋体" w:hAnsi="宋体" w:eastAsia="宋体" w:cs="宋体"/>
          <w:spacing w:val="-30"/>
          <w:sz w:val="24"/>
          <w:szCs w:val="24"/>
        </w:rPr>
        <w:t xml:space="preserve"> </w:t>
      </w:r>
      <w:r>
        <w:rPr>
          <w:rFonts w:ascii="宋体" w:hAnsi="宋体" w:eastAsia="宋体" w:cs="宋体"/>
          <w:spacing w:val="-2"/>
          <w:sz w:val="24"/>
          <w:szCs w:val="24"/>
        </w:rPr>
        <w:t>17</w:t>
      </w:r>
      <w:r>
        <w:rPr>
          <w:rFonts w:ascii="宋体" w:hAnsi="宋体" w:eastAsia="宋体" w:cs="宋体"/>
          <w:spacing w:val="-49"/>
          <w:sz w:val="24"/>
          <w:szCs w:val="24"/>
        </w:rPr>
        <w:t xml:space="preserve"> </w:t>
      </w:r>
      <w:r>
        <w:rPr>
          <w:rFonts w:ascii="宋体" w:hAnsi="宋体" w:eastAsia="宋体" w:cs="宋体"/>
          <w:spacing w:val="-2"/>
          <w:sz w:val="24"/>
          <w:szCs w:val="24"/>
        </w:rPr>
        <w:t>条款规定的争议解决条款在本合同终止后继续有效。</w:t>
      </w:r>
      <w:bookmarkStart w:id="560" w:name="bookmark179"/>
      <w:bookmarkEnd w:id="560"/>
      <w:bookmarkStart w:id="561" w:name="bookmark180"/>
      <w:bookmarkEnd w:id="561"/>
      <w:bookmarkStart w:id="562" w:name="bookmark182"/>
      <w:bookmarkEnd w:id="562"/>
    </w:p>
    <w:p>
      <w:pPr>
        <w:spacing w:before="78" w:line="219" w:lineRule="auto"/>
        <w:jc w:val="center"/>
      </w:pPr>
      <w:r>
        <w:rPr>
          <w:rFonts w:ascii="宋体" w:hAnsi="宋体" w:eastAsia="宋体" w:cs="宋体"/>
          <w:b/>
          <w:bCs/>
          <w:spacing w:val="-10"/>
          <w:sz w:val="43"/>
          <w:szCs w:val="43"/>
        </w:rPr>
        <w:t>第</w:t>
      </w:r>
      <w:r>
        <w:rPr>
          <w:rFonts w:ascii="宋体" w:hAnsi="宋体" w:eastAsia="宋体" w:cs="宋体"/>
          <w:spacing w:val="-70"/>
          <w:sz w:val="43"/>
          <w:szCs w:val="43"/>
        </w:rPr>
        <w:t xml:space="preserve"> </w:t>
      </w:r>
      <w:r>
        <w:rPr>
          <w:rFonts w:ascii="Calibri" w:hAnsi="Calibri" w:eastAsia="Calibri" w:cs="Calibri"/>
          <w:b/>
          <w:bCs/>
          <w:spacing w:val="-10"/>
          <w:sz w:val="43"/>
          <w:szCs w:val="43"/>
        </w:rPr>
        <w:t>18</w:t>
      </w:r>
      <w:r>
        <w:rPr>
          <w:rFonts w:ascii="宋体" w:hAnsi="宋体" w:eastAsia="宋体" w:cs="宋体"/>
          <w:b/>
          <w:bCs/>
          <w:spacing w:val="-10"/>
          <w:sz w:val="43"/>
          <w:szCs w:val="43"/>
        </w:rPr>
        <w:t>条</w:t>
      </w:r>
      <w:r>
        <w:rPr>
          <w:rFonts w:ascii="宋体" w:hAnsi="宋体" w:eastAsia="宋体" w:cs="宋体"/>
          <w:spacing w:val="27"/>
          <w:sz w:val="43"/>
          <w:szCs w:val="43"/>
        </w:rPr>
        <w:t xml:space="preserve"> </w:t>
      </w:r>
      <w:r>
        <w:rPr>
          <w:rFonts w:ascii="宋体" w:hAnsi="宋体" w:eastAsia="宋体" w:cs="宋体"/>
          <w:b/>
          <w:bCs/>
          <w:spacing w:val="-10"/>
          <w:sz w:val="43"/>
          <w:szCs w:val="43"/>
        </w:rPr>
        <w:t>其他</w:t>
      </w:r>
    </w:p>
    <w:p>
      <w:pPr>
        <w:pStyle w:val="8"/>
        <w:spacing w:before="100" w:line="227" w:lineRule="auto"/>
        <w:ind w:left="24"/>
        <w:outlineLvl w:val="1"/>
      </w:pPr>
      <w:bookmarkStart w:id="563" w:name="bookmark181"/>
      <w:bookmarkEnd w:id="563"/>
      <w:bookmarkStart w:id="564" w:name="_Toc7783"/>
      <w:bookmarkStart w:id="565" w:name="_Toc19208"/>
      <w:r>
        <w:rPr>
          <w:b/>
          <w:bCs/>
          <w:spacing w:val="1"/>
          <w:sz w:val="31"/>
          <w:szCs w:val="31"/>
        </w:rPr>
        <w:t>18.1</w:t>
      </w:r>
      <w:r>
        <w:rPr>
          <w:b/>
          <w:bCs/>
          <w:spacing w:val="89"/>
          <w:sz w:val="31"/>
          <w:szCs w:val="31"/>
        </w:rPr>
        <w:t xml:space="preserve"> </w:t>
      </w:r>
      <w:r>
        <w:rPr>
          <w:rFonts w:ascii="黑体" w:hAnsi="黑体" w:eastAsia="黑体" w:cs="黑体"/>
          <w:b/>
          <w:bCs/>
          <w:spacing w:val="1"/>
          <w:sz w:val="31"/>
          <w:szCs w:val="31"/>
        </w:rPr>
        <w:t>解释规则</w:t>
      </w:r>
      <w:bookmarkEnd w:id="564"/>
      <w:bookmarkEnd w:id="565"/>
    </w:p>
    <w:p>
      <w:pPr>
        <w:spacing w:before="78" w:line="219" w:lineRule="auto"/>
        <w:ind w:left="506"/>
        <w:rPr>
          <w:rFonts w:ascii="宋体" w:hAnsi="宋体" w:eastAsia="宋体" w:cs="宋体"/>
          <w:sz w:val="24"/>
          <w:szCs w:val="24"/>
        </w:rPr>
      </w:pPr>
      <w:r>
        <w:rPr>
          <w:rFonts w:ascii="宋体" w:hAnsi="宋体" w:eastAsia="宋体" w:cs="宋体"/>
          <w:spacing w:val="-5"/>
          <w:sz w:val="24"/>
          <w:szCs w:val="24"/>
        </w:rPr>
        <w:t>18.1.1</w:t>
      </w:r>
      <w:r>
        <w:rPr>
          <w:rFonts w:ascii="宋体" w:hAnsi="宋体" w:eastAsia="宋体" w:cs="宋体"/>
          <w:spacing w:val="-49"/>
          <w:sz w:val="24"/>
          <w:szCs w:val="24"/>
        </w:rPr>
        <w:t xml:space="preserve"> </w:t>
      </w:r>
      <w:r>
        <w:rPr>
          <w:rFonts w:ascii="宋体" w:hAnsi="宋体" w:eastAsia="宋体" w:cs="宋体"/>
          <w:spacing w:val="-5"/>
          <w:sz w:val="24"/>
          <w:szCs w:val="24"/>
        </w:rPr>
        <w:t>修改</w:t>
      </w:r>
    </w:p>
    <w:p>
      <w:pPr>
        <w:spacing w:before="182" w:line="347" w:lineRule="auto"/>
        <w:ind w:left="9" w:right="1" w:firstLine="480"/>
        <w:rPr>
          <w:rFonts w:ascii="宋体" w:hAnsi="宋体" w:eastAsia="宋体" w:cs="宋体"/>
          <w:sz w:val="24"/>
          <w:szCs w:val="24"/>
        </w:rPr>
      </w:pPr>
      <w:r>
        <w:rPr>
          <w:rFonts w:ascii="宋体" w:hAnsi="宋体" w:eastAsia="宋体" w:cs="宋体"/>
          <w:spacing w:val="-2"/>
          <w:sz w:val="24"/>
          <w:szCs w:val="24"/>
        </w:rPr>
        <w:t>本合同任何修改、补充或变更只有以书面形式并由各方授权代表签字，并加盖公章方可生效并具约束力。</w:t>
      </w:r>
    </w:p>
    <w:p>
      <w:pPr>
        <w:spacing w:before="35" w:line="220" w:lineRule="auto"/>
        <w:ind w:left="506"/>
        <w:rPr>
          <w:rFonts w:ascii="宋体" w:hAnsi="宋体" w:eastAsia="宋体" w:cs="宋体"/>
          <w:sz w:val="24"/>
          <w:szCs w:val="24"/>
        </w:rPr>
      </w:pPr>
      <w:r>
        <w:rPr>
          <w:rFonts w:ascii="宋体" w:hAnsi="宋体" w:eastAsia="宋体" w:cs="宋体"/>
          <w:spacing w:val="-4"/>
          <w:sz w:val="24"/>
          <w:szCs w:val="24"/>
        </w:rPr>
        <w:t>18.1.2</w:t>
      </w:r>
      <w:r>
        <w:rPr>
          <w:rFonts w:ascii="宋体" w:hAnsi="宋体" w:eastAsia="宋体" w:cs="宋体"/>
          <w:spacing w:val="-49"/>
          <w:sz w:val="24"/>
          <w:szCs w:val="24"/>
        </w:rPr>
        <w:t xml:space="preserve"> </w:t>
      </w:r>
      <w:r>
        <w:rPr>
          <w:rFonts w:ascii="宋体" w:hAnsi="宋体" w:eastAsia="宋体" w:cs="宋体"/>
          <w:spacing w:val="-4"/>
          <w:sz w:val="24"/>
          <w:szCs w:val="24"/>
        </w:rPr>
        <w:t>可分割性</w:t>
      </w:r>
    </w:p>
    <w:p>
      <w:pPr>
        <w:spacing w:before="183" w:line="346" w:lineRule="auto"/>
        <w:ind w:left="24" w:right="1" w:firstLine="468"/>
        <w:rPr>
          <w:rFonts w:hint="eastAsia" w:ascii="宋体" w:hAnsi="宋体" w:eastAsia="宋体" w:cs="宋体"/>
          <w:spacing w:val="-1"/>
          <w:sz w:val="24"/>
          <w:szCs w:val="24"/>
          <w:lang w:eastAsia="zh-CN"/>
        </w:rPr>
      </w:pPr>
      <w:r>
        <w:rPr>
          <w:rFonts w:ascii="宋体" w:hAnsi="宋体" w:eastAsia="宋体" w:cs="宋体"/>
          <w:spacing w:val="-2"/>
          <w:sz w:val="24"/>
          <w:szCs w:val="24"/>
        </w:rPr>
        <w:t>如果本合同任何条款不合法、无效或不能执行，或者被任何有管辖权的仲裁庭或法</w:t>
      </w:r>
      <w:r>
        <w:rPr>
          <w:rFonts w:ascii="宋体" w:hAnsi="宋体" w:eastAsia="宋体" w:cs="宋体"/>
          <w:spacing w:val="-1"/>
          <w:sz w:val="24"/>
          <w:szCs w:val="24"/>
        </w:rPr>
        <w:t>院宣布为不合法、无效或不能执行，则</w:t>
      </w:r>
      <w:r>
        <w:rPr>
          <w:rFonts w:hint="eastAsia" w:ascii="宋体" w:hAnsi="宋体" w:eastAsia="宋体" w:cs="宋体"/>
          <w:spacing w:val="-1"/>
          <w:sz w:val="24"/>
          <w:szCs w:val="24"/>
          <w:lang w:eastAsia="zh-CN"/>
        </w:rPr>
        <w:t>：</w:t>
      </w:r>
    </w:p>
    <w:p>
      <w:pPr>
        <w:spacing w:before="183" w:line="346" w:lineRule="auto"/>
        <w:ind w:left="24" w:right="1" w:firstLine="468"/>
        <w:rPr>
          <w:rFonts w:ascii="宋体" w:hAnsi="宋体" w:eastAsia="宋体" w:cs="宋体"/>
          <w:sz w:val="24"/>
          <w:szCs w:val="24"/>
        </w:rPr>
      </w:pPr>
      <w:r>
        <w:rPr>
          <w:rFonts w:ascii="宋体" w:hAnsi="宋体" w:eastAsia="宋体" w:cs="宋体"/>
          <w:spacing w:val="-2"/>
          <w:sz w:val="24"/>
          <w:szCs w:val="24"/>
        </w:rPr>
        <w:t>1)其他条款仍然有效和可执行；</w:t>
      </w:r>
    </w:p>
    <w:p>
      <w:pPr>
        <w:spacing w:before="182" w:line="290" w:lineRule="auto"/>
        <w:ind w:left="14" w:right="11" w:firstLine="477"/>
      </w:pPr>
      <w:r>
        <w:rPr>
          <w:rFonts w:ascii="宋体" w:hAnsi="宋体" w:eastAsia="宋体" w:cs="宋体"/>
          <w:spacing w:val="-2"/>
          <w:sz w:val="24"/>
          <w:szCs w:val="24"/>
        </w:rPr>
        <w:t>2)双方应对不合法、无效或不能执行的条款进行修改，使之合法、有效并可执行，</w:t>
      </w:r>
      <w:r>
        <w:rPr>
          <w:rFonts w:ascii="宋体" w:hAnsi="宋体" w:eastAsia="宋体" w:cs="宋体"/>
          <w:spacing w:val="2"/>
          <w:sz w:val="24"/>
          <w:szCs w:val="24"/>
        </w:rPr>
        <w:t xml:space="preserve"> </w:t>
      </w:r>
      <w:r>
        <w:rPr>
          <w:rFonts w:ascii="宋体" w:hAnsi="宋体" w:eastAsia="宋体" w:cs="宋体"/>
          <w:spacing w:val="-1"/>
          <w:sz w:val="24"/>
          <w:szCs w:val="24"/>
        </w:rPr>
        <w:t>并且这些修改应尽可能平衡双方之间的利益。</w:t>
      </w:r>
    </w:p>
    <w:p>
      <w:pPr>
        <w:pStyle w:val="8"/>
        <w:spacing w:before="101" w:line="228" w:lineRule="auto"/>
        <w:ind w:left="24"/>
        <w:outlineLvl w:val="1"/>
      </w:pPr>
      <w:bookmarkStart w:id="566" w:name="bookmark183"/>
      <w:bookmarkEnd w:id="566"/>
      <w:bookmarkStart w:id="567" w:name="bookmark184"/>
      <w:bookmarkEnd w:id="567"/>
      <w:bookmarkStart w:id="568" w:name="_Toc6766"/>
      <w:bookmarkStart w:id="569" w:name="_Toc30923"/>
      <w:r>
        <w:rPr>
          <w:b/>
          <w:bCs/>
          <w:spacing w:val="-1"/>
          <w:sz w:val="31"/>
          <w:szCs w:val="31"/>
        </w:rPr>
        <w:t>18.2</w:t>
      </w:r>
      <w:r>
        <w:rPr>
          <w:b/>
          <w:bCs/>
          <w:spacing w:val="86"/>
          <w:sz w:val="31"/>
          <w:szCs w:val="31"/>
        </w:rPr>
        <w:t xml:space="preserve"> </w:t>
      </w:r>
      <w:r>
        <w:rPr>
          <w:rFonts w:ascii="黑体" w:hAnsi="黑体" w:eastAsia="黑体" w:cs="黑体"/>
          <w:b/>
          <w:bCs/>
          <w:spacing w:val="-1"/>
          <w:sz w:val="31"/>
          <w:szCs w:val="31"/>
        </w:rPr>
        <w:t>通知</w:t>
      </w:r>
      <w:bookmarkEnd w:id="568"/>
      <w:bookmarkEnd w:id="569"/>
    </w:p>
    <w:p>
      <w:pPr>
        <w:spacing w:before="79" w:line="347" w:lineRule="auto"/>
        <w:ind w:left="7" w:right="1" w:firstLine="481"/>
        <w:rPr>
          <w:rFonts w:ascii="宋体" w:hAnsi="宋体" w:eastAsia="宋体" w:cs="宋体"/>
          <w:sz w:val="24"/>
          <w:szCs w:val="24"/>
        </w:rPr>
      </w:pPr>
      <w:r>
        <w:rPr>
          <w:rFonts w:ascii="宋体" w:hAnsi="宋体" w:eastAsia="宋体" w:cs="宋体"/>
          <w:spacing w:val="-2"/>
          <w:sz w:val="24"/>
          <w:szCs w:val="24"/>
        </w:rPr>
        <w:t>本合同项下的通知，须以文字书面形式通过专人递交、快递、邮寄、传真或电子邮</w:t>
      </w:r>
      <w:r>
        <w:rPr>
          <w:rFonts w:ascii="宋体" w:hAnsi="宋体" w:eastAsia="宋体" w:cs="宋体"/>
          <w:spacing w:val="12"/>
          <w:sz w:val="24"/>
          <w:szCs w:val="24"/>
        </w:rPr>
        <w:t xml:space="preserve"> </w:t>
      </w:r>
      <w:r>
        <w:rPr>
          <w:rFonts w:ascii="宋体" w:hAnsi="宋体" w:eastAsia="宋体" w:cs="宋体"/>
          <w:spacing w:val="-1"/>
          <w:sz w:val="24"/>
          <w:szCs w:val="24"/>
        </w:rPr>
        <w:t>件等方式，并按下述地址或名称送达或发至对方：</w:t>
      </w:r>
    </w:p>
    <w:p>
      <w:pPr>
        <w:spacing w:before="34" w:line="221" w:lineRule="auto"/>
        <w:ind w:left="519"/>
        <w:rPr>
          <w:rFonts w:ascii="宋体" w:hAnsi="宋体" w:eastAsia="宋体" w:cs="宋体"/>
          <w:spacing w:val="-14"/>
          <w:sz w:val="24"/>
          <w:szCs w:val="24"/>
        </w:rPr>
      </w:pPr>
    </w:p>
    <w:p>
      <w:pPr>
        <w:spacing w:before="34" w:line="221" w:lineRule="auto"/>
        <w:ind w:left="519"/>
        <w:rPr>
          <w:rFonts w:ascii="宋体" w:hAnsi="宋体" w:eastAsia="宋体" w:cs="宋体"/>
          <w:sz w:val="24"/>
          <w:szCs w:val="24"/>
        </w:rPr>
      </w:pPr>
      <w:r>
        <w:rPr>
          <w:rFonts w:ascii="宋体" w:hAnsi="宋体" w:eastAsia="宋体" w:cs="宋体"/>
          <w:spacing w:val="-14"/>
          <w:sz w:val="24"/>
          <w:szCs w:val="24"/>
        </w:rPr>
        <w:t>甲方：</w:t>
      </w:r>
    </w:p>
    <w:p>
      <w:pPr>
        <w:spacing w:before="181" w:line="229" w:lineRule="auto"/>
        <w:ind w:left="488"/>
        <w:rPr>
          <w:rFonts w:ascii="宋体" w:hAnsi="宋体" w:eastAsia="宋体" w:cs="宋体"/>
          <w:sz w:val="24"/>
          <w:szCs w:val="24"/>
        </w:rPr>
      </w:pPr>
      <w:r>
        <w:rPr>
          <w:rFonts w:ascii="宋体" w:hAnsi="宋体" w:eastAsia="宋体" w:cs="宋体"/>
          <w:spacing w:val="-4"/>
          <w:sz w:val="24"/>
          <w:szCs w:val="24"/>
        </w:rPr>
        <w:t>地址：</w:t>
      </w:r>
    </w:p>
    <w:p>
      <w:pPr>
        <w:spacing w:before="171" w:line="219" w:lineRule="auto"/>
        <w:ind w:left="506"/>
        <w:rPr>
          <w:rFonts w:ascii="宋体" w:hAnsi="宋体" w:eastAsia="宋体" w:cs="宋体"/>
          <w:sz w:val="24"/>
          <w:szCs w:val="24"/>
        </w:rPr>
      </w:pPr>
      <w:r>
        <w:rPr>
          <w:rFonts w:ascii="宋体" w:hAnsi="宋体" w:eastAsia="宋体" w:cs="宋体"/>
          <w:spacing w:val="-10"/>
          <w:sz w:val="24"/>
          <w:szCs w:val="24"/>
        </w:rPr>
        <w:t>邮编：</w:t>
      </w:r>
    </w:p>
    <w:p>
      <w:pPr>
        <w:spacing w:before="184" w:line="346" w:lineRule="auto"/>
        <w:ind w:left="486" w:right="7693" w:firstLine="10"/>
        <w:rPr>
          <w:rFonts w:ascii="宋体" w:hAnsi="宋体" w:eastAsia="宋体" w:cs="宋体"/>
          <w:sz w:val="24"/>
          <w:szCs w:val="24"/>
        </w:rPr>
      </w:pPr>
      <w:r>
        <w:rPr>
          <w:rFonts w:ascii="宋体" w:hAnsi="宋体" w:eastAsia="宋体" w:cs="宋体"/>
          <w:spacing w:val="-20"/>
          <w:sz w:val="24"/>
          <w:szCs w:val="24"/>
        </w:rPr>
        <w:t>收件人：</w:t>
      </w:r>
      <w:r>
        <w:rPr>
          <w:rFonts w:ascii="宋体" w:hAnsi="宋体" w:eastAsia="宋体" w:cs="宋体"/>
          <w:spacing w:val="1"/>
          <w:sz w:val="24"/>
          <w:szCs w:val="24"/>
        </w:rPr>
        <w:t xml:space="preserve"> </w:t>
      </w:r>
      <w:r>
        <w:rPr>
          <w:rFonts w:ascii="宋体" w:hAnsi="宋体" w:eastAsia="宋体" w:cs="宋体"/>
          <w:spacing w:val="-3"/>
          <w:sz w:val="24"/>
          <w:szCs w:val="24"/>
        </w:rPr>
        <w:t>传真：</w:t>
      </w:r>
    </w:p>
    <w:p>
      <w:pPr>
        <w:spacing w:before="36" w:line="219" w:lineRule="auto"/>
        <w:ind w:left="516"/>
        <w:rPr>
          <w:rFonts w:ascii="宋体" w:hAnsi="宋体" w:eastAsia="宋体" w:cs="宋体"/>
          <w:sz w:val="24"/>
          <w:szCs w:val="24"/>
        </w:rPr>
      </w:pPr>
      <w:r>
        <w:rPr>
          <w:rFonts w:ascii="宋体" w:hAnsi="宋体" w:eastAsia="宋体" w:cs="宋体"/>
          <w:spacing w:val="-8"/>
          <w:sz w:val="24"/>
          <w:szCs w:val="24"/>
        </w:rPr>
        <w:t>电子信箱：</w:t>
      </w:r>
    </w:p>
    <w:p>
      <w:pPr>
        <w:pStyle w:val="8"/>
        <w:spacing w:line="284" w:lineRule="auto"/>
      </w:pPr>
    </w:p>
    <w:p>
      <w:pPr>
        <w:pStyle w:val="8"/>
        <w:spacing w:line="285" w:lineRule="auto"/>
      </w:pPr>
    </w:p>
    <w:p>
      <w:pPr>
        <w:spacing w:before="78" w:line="221" w:lineRule="auto"/>
        <w:ind w:left="511"/>
        <w:rPr>
          <w:rFonts w:ascii="宋体" w:hAnsi="宋体" w:eastAsia="宋体" w:cs="宋体"/>
          <w:sz w:val="24"/>
          <w:szCs w:val="24"/>
        </w:rPr>
      </w:pPr>
      <w:r>
        <w:rPr>
          <w:rFonts w:ascii="宋体" w:hAnsi="宋体" w:eastAsia="宋体" w:cs="宋体"/>
          <w:spacing w:val="-11"/>
          <w:sz w:val="24"/>
          <w:szCs w:val="24"/>
        </w:rPr>
        <w:t>乙方：</w:t>
      </w:r>
    </w:p>
    <w:p>
      <w:pPr>
        <w:spacing w:before="180" w:line="229" w:lineRule="auto"/>
        <w:ind w:left="488"/>
        <w:rPr>
          <w:rFonts w:ascii="宋体" w:hAnsi="宋体" w:eastAsia="宋体" w:cs="宋体"/>
          <w:sz w:val="24"/>
          <w:szCs w:val="24"/>
        </w:rPr>
      </w:pPr>
      <w:r>
        <w:rPr>
          <w:rFonts w:ascii="宋体" w:hAnsi="宋体" w:eastAsia="宋体" w:cs="宋体"/>
          <w:spacing w:val="-4"/>
          <w:sz w:val="24"/>
          <w:szCs w:val="24"/>
        </w:rPr>
        <w:t>地址：</w:t>
      </w:r>
    </w:p>
    <w:p>
      <w:pPr>
        <w:spacing w:before="171" w:line="219" w:lineRule="auto"/>
        <w:ind w:left="506"/>
        <w:rPr>
          <w:rFonts w:ascii="宋体" w:hAnsi="宋体" w:eastAsia="宋体" w:cs="宋体"/>
          <w:sz w:val="24"/>
          <w:szCs w:val="24"/>
        </w:rPr>
      </w:pPr>
      <w:r>
        <w:rPr>
          <w:rFonts w:ascii="宋体" w:hAnsi="宋体" w:eastAsia="宋体" w:cs="宋体"/>
          <w:spacing w:val="-10"/>
          <w:sz w:val="24"/>
          <w:szCs w:val="24"/>
        </w:rPr>
        <w:t>邮编：</w:t>
      </w:r>
    </w:p>
    <w:p>
      <w:pPr>
        <w:spacing w:before="184" w:line="219" w:lineRule="auto"/>
        <w:ind w:left="496"/>
        <w:rPr>
          <w:rFonts w:ascii="宋体" w:hAnsi="宋体" w:eastAsia="宋体" w:cs="宋体"/>
          <w:sz w:val="24"/>
          <w:szCs w:val="24"/>
        </w:rPr>
      </w:pPr>
      <w:r>
        <w:rPr>
          <w:rFonts w:ascii="宋体" w:hAnsi="宋体" w:eastAsia="宋体" w:cs="宋体"/>
          <w:spacing w:val="-5"/>
          <w:sz w:val="24"/>
          <w:szCs w:val="24"/>
        </w:rPr>
        <w:t>收件人：</w:t>
      </w:r>
    </w:p>
    <w:p>
      <w:pPr>
        <w:spacing w:before="78" w:line="219" w:lineRule="auto"/>
        <w:ind w:left="486"/>
        <w:rPr>
          <w:rFonts w:ascii="宋体" w:hAnsi="宋体" w:eastAsia="宋体" w:cs="宋体"/>
          <w:sz w:val="24"/>
          <w:szCs w:val="24"/>
        </w:rPr>
      </w:pPr>
      <w:r>
        <w:rPr>
          <w:rFonts w:ascii="宋体" w:hAnsi="宋体" w:eastAsia="宋体" w:cs="宋体"/>
          <w:spacing w:val="-3"/>
          <w:sz w:val="24"/>
          <w:szCs w:val="24"/>
        </w:rPr>
        <w:t>传真：</w:t>
      </w:r>
    </w:p>
    <w:p>
      <w:pPr>
        <w:spacing w:before="36" w:line="219" w:lineRule="auto"/>
        <w:ind w:left="516"/>
        <w:rPr>
          <w:rFonts w:ascii="宋体" w:hAnsi="宋体" w:eastAsia="宋体" w:cs="宋体"/>
          <w:sz w:val="24"/>
          <w:szCs w:val="24"/>
        </w:rPr>
      </w:pPr>
      <w:r>
        <w:rPr>
          <w:rFonts w:ascii="宋体" w:hAnsi="宋体" w:eastAsia="宋体" w:cs="宋体"/>
          <w:spacing w:val="-20"/>
          <w:sz w:val="24"/>
          <w:szCs w:val="24"/>
        </w:rPr>
        <w:t>电子信箱：</w:t>
      </w:r>
      <w:r>
        <w:rPr>
          <w:rFonts w:ascii="宋体" w:hAnsi="宋体" w:eastAsia="宋体" w:cs="宋体"/>
          <w:spacing w:val="1"/>
          <w:sz w:val="24"/>
          <w:szCs w:val="24"/>
        </w:rPr>
        <w:t xml:space="preserve"> </w:t>
      </w:r>
    </w:p>
    <w:p>
      <w:pPr>
        <w:pStyle w:val="8"/>
        <w:spacing w:line="285" w:lineRule="auto"/>
      </w:pPr>
    </w:p>
    <w:p>
      <w:pPr>
        <w:pStyle w:val="8"/>
        <w:spacing w:line="285" w:lineRule="auto"/>
      </w:pPr>
    </w:p>
    <w:p>
      <w:pPr>
        <w:spacing w:before="79" w:line="353" w:lineRule="auto"/>
        <w:ind w:left="9" w:firstLine="482"/>
        <w:jc w:val="both"/>
        <w:rPr>
          <w:rFonts w:ascii="宋体" w:hAnsi="宋体" w:eastAsia="宋体" w:cs="宋体"/>
          <w:spacing w:val="-1"/>
          <w:sz w:val="24"/>
          <w:szCs w:val="24"/>
        </w:rPr>
      </w:pPr>
      <w:r>
        <w:rPr>
          <w:rFonts w:ascii="宋体" w:hAnsi="宋体" w:eastAsia="宋体" w:cs="宋体"/>
          <w:spacing w:val="-2"/>
          <w:sz w:val="24"/>
          <w:szCs w:val="24"/>
        </w:rPr>
        <w:t>一方的收件人地址、电传传真号码或电子邮箱若有变更应及时以书面形式通知另一</w:t>
      </w:r>
      <w:r>
        <w:rPr>
          <w:rFonts w:ascii="宋体" w:hAnsi="宋体" w:eastAsia="宋体" w:cs="宋体"/>
          <w:spacing w:val="2"/>
          <w:sz w:val="24"/>
          <w:szCs w:val="24"/>
        </w:rPr>
        <w:t>方。下述情况应视为已送达</w:t>
      </w:r>
      <w:r>
        <w:rPr>
          <w:rFonts w:ascii="宋体" w:hAnsi="宋体" w:eastAsia="宋体" w:cs="宋体"/>
          <w:spacing w:val="-6"/>
          <w:sz w:val="24"/>
          <w:szCs w:val="24"/>
        </w:rPr>
        <w:t>：（</w:t>
      </w:r>
      <w:r>
        <w:rPr>
          <w:rFonts w:ascii="宋体" w:hAnsi="宋体" w:eastAsia="宋体" w:cs="宋体"/>
          <w:spacing w:val="2"/>
          <w:sz w:val="24"/>
          <w:szCs w:val="24"/>
        </w:rPr>
        <w:t>1）如用信件进行任何通讯，在由专人递交、快递或邮寄方式（挂号、要求回执）发送至上述地址时；和（2</w:t>
      </w:r>
      <w:r>
        <w:rPr>
          <w:rFonts w:ascii="宋体" w:hAnsi="宋体" w:eastAsia="宋体" w:cs="宋体"/>
          <w:spacing w:val="1"/>
          <w:sz w:val="24"/>
          <w:szCs w:val="24"/>
        </w:rPr>
        <w:t>）如用传真或电子邮件形式，在</w:t>
      </w:r>
      <w:r>
        <w:rPr>
          <w:rFonts w:ascii="宋体" w:hAnsi="宋体" w:eastAsia="宋体" w:cs="宋体"/>
          <w:spacing w:val="-1"/>
          <w:sz w:val="24"/>
          <w:szCs w:val="24"/>
        </w:rPr>
        <w:t>准确发送至上述传真号码或电子邮箱时。</w:t>
      </w:r>
      <w:bookmarkStart w:id="570" w:name="bookmark186"/>
      <w:bookmarkEnd w:id="570"/>
      <w:bookmarkStart w:id="571" w:name="bookmark185"/>
      <w:bookmarkEnd w:id="571"/>
    </w:p>
    <w:p>
      <w:pPr>
        <w:spacing w:before="79" w:line="353" w:lineRule="auto"/>
        <w:jc w:val="both"/>
      </w:pPr>
      <w:r>
        <w:rPr>
          <w:b/>
          <w:bCs/>
          <w:sz w:val="31"/>
          <w:szCs w:val="31"/>
        </w:rPr>
        <w:t xml:space="preserve">18.3  </w:t>
      </w:r>
      <w:r>
        <w:rPr>
          <w:rFonts w:ascii="黑体" w:hAnsi="黑体" w:eastAsia="黑体" w:cs="黑体"/>
          <w:b/>
          <w:bCs/>
          <w:sz w:val="31"/>
          <w:szCs w:val="31"/>
        </w:rPr>
        <w:t>不弃权</w:t>
      </w:r>
    </w:p>
    <w:p>
      <w:pPr>
        <w:spacing w:before="78" w:line="353" w:lineRule="auto"/>
        <w:ind w:left="9" w:right="2" w:firstLine="480"/>
        <w:jc w:val="both"/>
        <w:rPr>
          <w:rFonts w:ascii="宋体" w:hAnsi="宋体" w:eastAsia="宋体" w:cs="宋体"/>
          <w:sz w:val="24"/>
          <w:szCs w:val="24"/>
        </w:rPr>
      </w:pPr>
      <w:r>
        <w:rPr>
          <w:rFonts w:ascii="宋体" w:hAnsi="宋体" w:eastAsia="宋体" w:cs="宋体"/>
          <w:spacing w:val="-2"/>
          <w:sz w:val="24"/>
          <w:szCs w:val="24"/>
        </w:rPr>
        <w:t>本合同任何一方在合同期内均不被视为放弃本合同中的任何条款，除非一方以书面形式作出放弃。任何一方未坚持严格履行本合同中的任何条款，或未行使其在本合同中规定的任何权利，均不应被视为对任何上述条款的放弃或对今后行使任何上述权利的放</w:t>
      </w:r>
      <w:r>
        <w:rPr>
          <w:rFonts w:ascii="宋体" w:hAnsi="宋体" w:eastAsia="宋体" w:cs="宋体"/>
          <w:spacing w:val="-6"/>
          <w:sz w:val="24"/>
          <w:szCs w:val="24"/>
        </w:rPr>
        <w:t>弃。</w:t>
      </w:r>
    </w:p>
    <w:p>
      <w:pPr>
        <w:pStyle w:val="8"/>
        <w:spacing w:before="334" w:line="226" w:lineRule="auto"/>
        <w:ind w:left="24"/>
        <w:outlineLvl w:val="1"/>
      </w:pPr>
      <w:bookmarkStart w:id="572" w:name="bookmark187"/>
      <w:bookmarkEnd w:id="572"/>
      <w:bookmarkStart w:id="573" w:name="bookmark188"/>
      <w:bookmarkEnd w:id="573"/>
      <w:bookmarkStart w:id="574" w:name="_Toc17194"/>
      <w:bookmarkStart w:id="575" w:name="_Toc13062"/>
      <w:r>
        <w:rPr>
          <w:b/>
          <w:bCs/>
          <w:spacing w:val="2"/>
          <w:sz w:val="31"/>
          <w:szCs w:val="31"/>
        </w:rPr>
        <w:t>18.4</w:t>
      </w:r>
      <w:r>
        <w:rPr>
          <w:b/>
          <w:bCs/>
          <w:spacing w:val="5"/>
          <w:sz w:val="31"/>
          <w:szCs w:val="31"/>
        </w:rPr>
        <w:t xml:space="preserve">  </w:t>
      </w:r>
      <w:r>
        <w:rPr>
          <w:rFonts w:ascii="黑体" w:hAnsi="黑体" w:eastAsia="黑体" w:cs="黑体"/>
          <w:b/>
          <w:bCs/>
          <w:spacing w:val="2"/>
          <w:sz w:val="31"/>
          <w:szCs w:val="31"/>
        </w:rPr>
        <w:t>合同文字与申明</w:t>
      </w:r>
      <w:bookmarkEnd w:id="574"/>
      <w:bookmarkEnd w:id="575"/>
    </w:p>
    <w:p>
      <w:pPr>
        <w:spacing w:before="79" w:line="347" w:lineRule="auto"/>
        <w:ind w:left="12" w:right="2" w:firstLine="477"/>
        <w:rPr>
          <w:rFonts w:ascii="宋体" w:hAnsi="宋体" w:eastAsia="宋体" w:cs="宋体"/>
          <w:sz w:val="24"/>
          <w:szCs w:val="24"/>
        </w:rPr>
      </w:pPr>
      <w:r>
        <w:rPr>
          <w:rFonts w:ascii="宋体" w:hAnsi="宋体" w:eastAsia="宋体" w:cs="宋体"/>
          <w:spacing w:val="-2"/>
          <w:sz w:val="24"/>
          <w:szCs w:val="24"/>
        </w:rPr>
        <w:t>本合同以中国标准文字订立，正本一式捌份，甲方、乙方各执肆份，具同等法律效</w:t>
      </w:r>
      <w:r>
        <w:rPr>
          <w:rFonts w:ascii="宋体" w:hAnsi="宋体" w:eastAsia="宋体" w:cs="宋体"/>
          <w:spacing w:val="-7"/>
          <w:sz w:val="24"/>
          <w:szCs w:val="24"/>
        </w:rPr>
        <w:t>力。</w:t>
      </w:r>
    </w:p>
    <w:p>
      <w:pPr>
        <w:spacing w:before="34" w:line="347" w:lineRule="auto"/>
        <w:ind w:left="9" w:right="2" w:firstLine="480"/>
        <w:rPr>
          <w:rFonts w:ascii="宋体" w:hAnsi="宋体" w:eastAsia="宋体" w:cs="宋体"/>
          <w:spacing w:val="-6"/>
          <w:sz w:val="24"/>
          <w:szCs w:val="24"/>
        </w:rPr>
      </w:pPr>
      <w:r>
        <w:rPr>
          <w:rFonts w:ascii="宋体" w:hAnsi="宋体" w:eastAsia="宋体" w:cs="宋体"/>
          <w:spacing w:val="-2"/>
          <w:sz w:val="24"/>
          <w:szCs w:val="24"/>
        </w:rPr>
        <w:t>本合同由双方各自授权代表在其签名下注明的日期签署。各方愿受本合同的法律约</w:t>
      </w:r>
      <w:r>
        <w:rPr>
          <w:rFonts w:ascii="宋体" w:hAnsi="宋体" w:eastAsia="宋体" w:cs="宋体"/>
          <w:spacing w:val="-6"/>
          <w:sz w:val="24"/>
          <w:szCs w:val="24"/>
        </w:rPr>
        <w:t>束。</w:t>
      </w:r>
      <w:bookmarkStart w:id="576" w:name="bookmark190"/>
      <w:bookmarkEnd w:id="576"/>
      <w:bookmarkStart w:id="577" w:name="bookmark189"/>
      <w:bookmarkEnd w:id="577"/>
    </w:p>
    <w:p>
      <w:pPr>
        <w:spacing w:before="34" w:line="347" w:lineRule="auto"/>
        <w:ind w:right="2"/>
      </w:pPr>
      <w:r>
        <w:rPr>
          <w:b/>
          <w:bCs/>
          <w:spacing w:val="-1"/>
          <w:sz w:val="31"/>
          <w:szCs w:val="31"/>
        </w:rPr>
        <w:t>18.5</w:t>
      </w:r>
      <w:r>
        <w:rPr>
          <w:b/>
          <w:bCs/>
          <w:spacing w:val="9"/>
          <w:sz w:val="31"/>
          <w:szCs w:val="31"/>
        </w:rPr>
        <w:t xml:space="preserve">  </w:t>
      </w:r>
      <w:r>
        <w:rPr>
          <w:rFonts w:ascii="黑体" w:hAnsi="黑体" w:eastAsia="黑体" w:cs="黑体"/>
          <w:b/>
          <w:bCs/>
          <w:spacing w:val="-1"/>
          <w:sz w:val="31"/>
          <w:szCs w:val="31"/>
        </w:rPr>
        <w:t>附件目录</w:t>
      </w:r>
    </w:p>
    <w:p>
      <w:pPr>
        <w:spacing w:before="78" w:line="219" w:lineRule="auto"/>
        <w:ind w:left="507"/>
        <w:rPr>
          <w:rFonts w:ascii="宋体" w:hAnsi="宋体" w:eastAsia="宋体" w:cs="宋体"/>
          <w:spacing w:val="-4"/>
          <w:sz w:val="24"/>
          <w:szCs w:val="24"/>
        </w:rPr>
      </w:pPr>
      <w:r>
        <w:rPr>
          <w:rFonts w:ascii="宋体" w:hAnsi="宋体" w:eastAsia="宋体" w:cs="宋体"/>
          <w:spacing w:val="-11"/>
          <w:sz w:val="24"/>
          <w:szCs w:val="24"/>
        </w:rPr>
        <w:t>附件</w:t>
      </w:r>
      <w:r>
        <w:rPr>
          <w:rFonts w:ascii="宋体" w:hAnsi="宋体" w:eastAsia="宋体" w:cs="宋体"/>
          <w:spacing w:val="-33"/>
          <w:sz w:val="24"/>
          <w:szCs w:val="24"/>
        </w:rPr>
        <w:t xml:space="preserve"> </w:t>
      </w:r>
      <w:r>
        <w:rPr>
          <w:rFonts w:ascii="宋体" w:hAnsi="宋体" w:eastAsia="宋体" w:cs="宋体"/>
          <w:spacing w:val="-11"/>
          <w:sz w:val="24"/>
          <w:szCs w:val="24"/>
        </w:rPr>
        <w:t>1</w:t>
      </w:r>
      <w:r>
        <w:rPr>
          <w:rFonts w:ascii="宋体" w:hAnsi="宋体" w:eastAsia="宋体" w:cs="宋体"/>
          <w:spacing w:val="-29"/>
          <w:sz w:val="24"/>
          <w:szCs w:val="24"/>
        </w:rPr>
        <w:t xml:space="preserve"> </w:t>
      </w:r>
      <w:r>
        <w:rPr>
          <w:rFonts w:hint="eastAsia" w:ascii="宋体" w:hAnsi="宋体" w:eastAsia="宋体" w:cs="宋体"/>
          <w:spacing w:val="-29"/>
          <w:sz w:val="24"/>
          <w:szCs w:val="24"/>
          <w:lang w:eastAsia="zh-CN"/>
        </w:rPr>
        <w:t>：</w:t>
      </w:r>
      <w:r>
        <w:rPr>
          <w:rFonts w:ascii="宋体" w:hAnsi="宋体" w:eastAsia="宋体" w:cs="宋体"/>
          <w:spacing w:val="-4"/>
          <w:sz w:val="24"/>
          <w:szCs w:val="24"/>
        </w:rPr>
        <w:t>运营维护考核方案</w:t>
      </w:r>
    </w:p>
    <w:p>
      <w:pPr>
        <w:spacing w:before="78" w:line="219" w:lineRule="auto"/>
        <w:ind w:left="507"/>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技术规范和要求</w:t>
      </w:r>
    </w:p>
    <w:p>
      <w:pPr>
        <w:pStyle w:val="8"/>
        <w:spacing w:before="335" w:line="226" w:lineRule="auto"/>
        <w:ind w:left="24"/>
        <w:outlineLvl w:val="0"/>
      </w:pPr>
      <w:bookmarkStart w:id="578" w:name="bookmark192"/>
      <w:bookmarkEnd w:id="578"/>
      <w:bookmarkStart w:id="579" w:name="bookmark191"/>
      <w:bookmarkEnd w:id="579"/>
      <w:bookmarkStart w:id="580" w:name="_Toc10444"/>
      <w:bookmarkStart w:id="581" w:name="_Toc22107"/>
      <w:r>
        <w:rPr>
          <w:b/>
          <w:bCs/>
          <w:spacing w:val="1"/>
          <w:sz w:val="31"/>
          <w:szCs w:val="31"/>
        </w:rPr>
        <w:t>18.6</w:t>
      </w:r>
      <w:r>
        <w:rPr>
          <w:b/>
          <w:bCs/>
          <w:spacing w:val="89"/>
          <w:sz w:val="31"/>
          <w:szCs w:val="31"/>
        </w:rPr>
        <w:t xml:space="preserve"> </w:t>
      </w:r>
      <w:r>
        <w:rPr>
          <w:rFonts w:ascii="黑体" w:hAnsi="黑体" w:eastAsia="黑体" w:cs="黑体"/>
          <w:b/>
          <w:bCs/>
          <w:spacing w:val="1"/>
          <w:sz w:val="31"/>
          <w:szCs w:val="31"/>
        </w:rPr>
        <w:t>生效日期</w:t>
      </w:r>
      <w:bookmarkEnd w:id="580"/>
      <w:bookmarkEnd w:id="581"/>
    </w:p>
    <w:p>
      <w:pPr>
        <w:spacing w:before="140" w:line="225" w:lineRule="auto"/>
        <w:ind w:left="0" w:leftChars="0" w:firstLine="478" w:firstLineChars="201"/>
        <w:outlineLvl w:val="0"/>
        <w:rPr>
          <w:rFonts w:ascii="宋体" w:hAnsi="宋体" w:eastAsia="宋体" w:cs="宋体"/>
          <w:spacing w:val="-1"/>
          <w:sz w:val="24"/>
          <w:szCs w:val="24"/>
        </w:rPr>
      </w:pPr>
      <w:bookmarkStart w:id="582" w:name="_Toc6150"/>
      <w:bookmarkStart w:id="583" w:name="_Toc15884"/>
      <w:r>
        <w:rPr>
          <w:rFonts w:ascii="宋体" w:hAnsi="宋体" w:eastAsia="宋体" w:cs="宋体"/>
          <w:spacing w:val="-1"/>
          <w:sz w:val="24"/>
          <w:szCs w:val="24"/>
        </w:rPr>
        <w:t>本合同自各方法定代表人或授权代表签字并加盖各方盖章后生效。</w:t>
      </w:r>
      <w:bookmarkEnd w:id="582"/>
      <w:bookmarkEnd w:id="583"/>
      <w:bookmarkStart w:id="584" w:name="bookmark193"/>
      <w:bookmarkEnd w:id="584"/>
      <w:bookmarkStart w:id="585" w:name="bookmark194"/>
      <w:bookmarkEnd w:id="585"/>
    </w:p>
    <w:p>
      <w:pPr>
        <w:rPr>
          <w:rFonts w:ascii="宋体" w:hAnsi="宋体" w:eastAsia="宋体" w:cs="宋体"/>
          <w:b/>
          <w:bCs/>
          <w:spacing w:val="4"/>
          <w:sz w:val="43"/>
          <w:szCs w:val="43"/>
        </w:rPr>
      </w:pPr>
      <w:r>
        <w:rPr>
          <w:rFonts w:ascii="宋体" w:hAnsi="宋体" w:eastAsia="宋体" w:cs="宋体"/>
          <w:b/>
          <w:bCs/>
          <w:spacing w:val="4"/>
          <w:sz w:val="43"/>
          <w:szCs w:val="43"/>
        </w:rPr>
        <w:br w:type="page"/>
      </w:r>
    </w:p>
    <w:p>
      <w:pPr>
        <w:spacing w:before="140" w:line="225" w:lineRule="auto"/>
        <w:outlineLvl w:val="0"/>
        <w:rPr>
          <w:rFonts w:ascii="宋体" w:hAnsi="宋体" w:eastAsia="宋体" w:cs="宋体"/>
          <w:sz w:val="43"/>
          <w:szCs w:val="43"/>
        </w:rPr>
      </w:pPr>
      <w:bookmarkStart w:id="586" w:name="_Toc1753"/>
      <w:bookmarkStart w:id="587" w:name="_Toc24295"/>
      <w:r>
        <w:rPr>
          <w:rFonts w:ascii="宋体" w:hAnsi="宋体" w:eastAsia="宋体" w:cs="宋体"/>
          <w:b/>
          <w:bCs/>
          <w:spacing w:val="4"/>
          <w:sz w:val="43"/>
          <w:szCs w:val="43"/>
        </w:rPr>
        <w:t>【签署页】</w:t>
      </w:r>
      <w:bookmarkEnd w:id="586"/>
      <w:bookmarkEnd w:id="587"/>
    </w:p>
    <w:p>
      <w:pPr>
        <w:pStyle w:val="8"/>
        <w:spacing w:line="435" w:lineRule="auto"/>
      </w:pPr>
    </w:p>
    <w:p>
      <w:pPr>
        <w:spacing w:before="78" w:line="219" w:lineRule="auto"/>
        <w:ind w:left="519"/>
        <w:rPr>
          <w:rFonts w:ascii="宋体" w:hAnsi="宋体" w:eastAsia="宋体" w:cs="宋体"/>
          <w:sz w:val="24"/>
          <w:szCs w:val="24"/>
        </w:rPr>
      </w:pPr>
      <w:r>
        <w:rPr>
          <w:rFonts w:ascii="宋体" w:hAnsi="宋体" w:eastAsia="宋体" w:cs="宋体"/>
          <w:spacing w:val="3"/>
          <w:sz w:val="24"/>
          <w:szCs w:val="24"/>
        </w:rPr>
        <w:t>甲方</w:t>
      </w:r>
      <w:r>
        <w:rPr>
          <w:rFonts w:ascii="宋体" w:hAnsi="宋体" w:eastAsia="宋体" w:cs="宋体"/>
          <w:spacing w:val="-18"/>
          <w:sz w:val="24"/>
          <w:szCs w:val="24"/>
        </w:rPr>
        <w:t>：</w:t>
      </w:r>
      <w:r>
        <w:rPr>
          <w:rFonts w:ascii="宋体" w:hAnsi="宋体" w:eastAsia="宋体" w:cs="宋体"/>
          <w:spacing w:val="4"/>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单位名称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184" w:line="219" w:lineRule="auto"/>
        <w:ind w:left="489"/>
        <w:rPr>
          <w:rFonts w:ascii="宋体" w:hAnsi="宋体" w:eastAsia="宋体" w:cs="宋体"/>
          <w:sz w:val="24"/>
          <w:szCs w:val="24"/>
        </w:rPr>
      </w:pPr>
      <w:r>
        <w:rPr>
          <w:rFonts w:ascii="宋体" w:hAnsi="宋体" w:eastAsia="宋体" w:cs="宋体"/>
          <w:spacing w:val="-1"/>
          <w:sz w:val="24"/>
          <w:szCs w:val="24"/>
        </w:rPr>
        <w:t>法定代表人（或授权代表）签字：</w:t>
      </w:r>
    </w:p>
    <w:p>
      <w:pPr>
        <w:spacing w:before="183" w:line="219" w:lineRule="auto"/>
        <w:ind w:left="489"/>
        <w:rPr>
          <w:rFonts w:ascii="宋体" w:hAnsi="宋体" w:eastAsia="宋体" w:cs="宋体"/>
          <w:sz w:val="24"/>
          <w:szCs w:val="24"/>
        </w:rPr>
      </w:pPr>
      <w:r>
        <w:rPr>
          <w:rFonts w:ascii="宋体" w:hAnsi="宋体" w:eastAsia="宋体" w:cs="宋体"/>
          <w:sz w:val="24"/>
          <w:szCs w:val="24"/>
        </w:rPr>
        <w:t xml:space="preserve">职务：                        </w:t>
      </w:r>
      <w:r>
        <w:rPr>
          <w:rFonts w:ascii="宋体" w:hAnsi="宋体" w:eastAsia="宋体" w:cs="宋体"/>
          <w:spacing w:val="-1"/>
          <w:sz w:val="24"/>
          <w:szCs w:val="24"/>
        </w:rPr>
        <w:t xml:space="preserve">       联系方式：</w:t>
      </w:r>
    </w:p>
    <w:p>
      <w:pPr>
        <w:spacing w:before="182" w:line="220" w:lineRule="auto"/>
        <w:ind w:left="529"/>
        <w:rPr>
          <w:rFonts w:ascii="宋体" w:hAnsi="宋体" w:eastAsia="宋体" w:cs="宋体"/>
          <w:sz w:val="24"/>
          <w:szCs w:val="24"/>
        </w:rPr>
      </w:pPr>
      <w:r>
        <w:rPr>
          <w:rFonts w:ascii="宋体" w:hAnsi="宋体" w:eastAsia="宋体" w:cs="宋体"/>
          <w:spacing w:val="-17"/>
          <w:sz w:val="24"/>
          <w:szCs w:val="24"/>
        </w:rPr>
        <w:t>日期：</w:t>
      </w:r>
    </w:p>
    <w:p>
      <w:pPr>
        <w:pStyle w:val="8"/>
        <w:spacing w:line="250" w:lineRule="auto"/>
      </w:pPr>
    </w:p>
    <w:p>
      <w:pPr>
        <w:pStyle w:val="8"/>
        <w:spacing w:line="250" w:lineRule="auto"/>
      </w:pPr>
    </w:p>
    <w:p>
      <w:pPr>
        <w:pStyle w:val="8"/>
        <w:spacing w:line="250" w:lineRule="auto"/>
      </w:pPr>
    </w:p>
    <w:p>
      <w:pPr>
        <w:pStyle w:val="8"/>
        <w:spacing w:line="250" w:lineRule="auto"/>
      </w:pPr>
    </w:p>
    <w:p>
      <w:pPr>
        <w:spacing w:before="79" w:line="219" w:lineRule="auto"/>
        <w:ind w:left="51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16"/>
          <w:sz w:val="24"/>
          <w:szCs w:val="24"/>
        </w:rPr>
        <w:t>：</w:t>
      </w:r>
      <w:r>
        <w:rPr>
          <w:rFonts w:ascii="宋体" w:hAnsi="宋体" w:eastAsia="宋体" w:cs="宋体"/>
          <w:spacing w:val="4"/>
          <w:sz w:val="24"/>
          <w:szCs w:val="24"/>
        </w:rPr>
        <w:t xml:space="preserve">                              </w:t>
      </w:r>
      <w:r>
        <w:rPr>
          <w:rFonts w:ascii="宋体" w:hAnsi="宋体" w:eastAsia="宋体" w:cs="宋体"/>
          <w:spacing w:val="-16"/>
          <w:sz w:val="24"/>
          <w:szCs w:val="24"/>
        </w:rPr>
        <w:t>（</w:t>
      </w:r>
      <w:r>
        <w:rPr>
          <w:rFonts w:ascii="宋体" w:hAnsi="宋体" w:eastAsia="宋体" w:cs="宋体"/>
          <w:spacing w:val="3"/>
          <w:sz w:val="24"/>
          <w:szCs w:val="24"/>
        </w:rPr>
        <w:t>单位名称</w:t>
      </w:r>
      <w:r>
        <w:rPr>
          <w:rFonts w:ascii="宋体" w:hAnsi="宋体" w:eastAsia="宋体" w:cs="宋体"/>
          <w:spacing w:val="-16"/>
          <w:sz w:val="24"/>
          <w:szCs w:val="24"/>
        </w:rPr>
        <w:t>）［</w:t>
      </w:r>
      <w:r>
        <w:rPr>
          <w:rFonts w:ascii="宋体" w:hAnsi="宋体" w:eastAsia="宋体" w:cs="宋体"/>
          <w:spacing w:val="3"/>
          <w:sz w:val="24"/>
          <w:szCs w:val="24"/>
        </w:rPr>
        <w:t>盖章］</w:t>
      </w:r>
    </w:p>
    <w:p>
      <w:pPr>
        <w:spacing w:before="184" w:line="219" w:lineRule="auto"/>
        <w:ind w:left="489"/>
        <w:rPr>
          <w:rFonts w:ascii="宋体" w:hAnsi="宋体" w:eastAsia="宋体" w:cs="宋体"/>
          <w:sz w:val="24"/>
          <w:szCs w:val="24"/>
        </w:rPr>
      </w:pPr>
      <w:r>
        <w:rPr>
          <w:rFonts w:ascii="宋体" w:hAnsi="宋体" w:eastAsia="宋体" w:cs="宋体"/>
          <w:spacing w:val="-1"/>
          <w:sz w:val="24"/>
          <w:szCs w:val="24"/>
        </w:rPr>
        <w:t>法定代表人（或授权代表）签字：</w:t>
      </w:r>
    </w:p>
    <w:p>
      <w:pPr>
        <w:spacing w:before="183" w:line="219" w:lineRule="auto"/>
        <w:ind w:left="489"/>
        <w:rPr>
          <w:rFonts w:ascii="宋体" w:hAnsi="宋体" w:eastAsia="宋体" w:cs="宋体"/>
          <w:sz w:val="24"/>
          <w:szCs w:val="24"/>
        </w:rPr>
      </w:pPr>
      <w:r>
        <w:rPr>
          <w:rFonts w:ascii="宋体" w:hAnsi="宋体" w:eastAsia="宋体" w:cs="宋体"/>
          <w:sz w:val="24"/>
          <w:szCs w:val="24"/>
        </w:rPr>
        <w:t xml:space="preserve">职务：                         </w:t>
      </w:r>
      <w:r>
        <w:rPr>
          <w:rFonts w:ascii="宋体" w:hAnsi="宋体" w:eastAsia="宋体" w:cs="宋体"/>
          <w:spacing w:val="-1"/>
          <w:sz w:val="24"/>
          <w:szCs w:val="24"/>
        </w:rPr>
        <w:t xml:space="preserve">       联系方式：</w:t>
      </w:r>
    </w:p>
    <w:p>
      <w:pPr>
        <w:spacing w:before="183" w:line="220" w:lineRule="auto"/>
        <w:ind w:left="52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headerReference r:id="rId22" w:type="default"/>
          <w:footerReference r:id="rId23" w:type="default"/>
          <w:pgSz w:w="11906" w:h="16839"/>
          <w:pgMar w:top="1125" w:right="1416" w:bottom="1151" w:left="1416" w:header="862" w:footer="987" w:gutter="0"/>
          <w:pgNumType w:fmt="decimal"/>
          <w:cols w:space="720" w:num="1"/>
        </w:sectPr>
      </w:pPr>
    </w:p>
    <w:p>
      <w:pPr>
        <w:spacing w:before="21" w:line="43" w:lineRule="exact"/>
      </w:pPr>
    </w:p>
    <w:p>
      <w:pPr>
        <w:spacing w:before="321" w:line="222" w:lineRule="auto"/>
        <w:ind w:left="470"/>
        <w:outlineLvl w:val="0"/>
        <w:rPr>
          <w:rFonts w:ascii="宋体" w:hAnsi="宋体" w:eastAsia="宋体" w:cs="宋体"/>
          <w:sz w:val="43"/>
          <w:szCs w:val="43"/>
        </w:rPr>
      </w:pPr>
      <w:bookmarkStart w:id="588" w:name="bookmark195"/>
      <w:bookmarkEnd w:id="588"/>
      <w:bookmarkStart w:id="589" w:name="bookmark196"/>
      <w:bookmarkEnd w:id="589"/>
      <w:bookmarkStart w:id="590" w:name="_Toc31245"/>
      <w:bookmarkStart w:id="591" w:name="_Toc16833"/>
      <w:r>
        <w:rPr>
          <w:rFonts w:ascii="宋体" w:hAnsi="宋体" w:eastAsia="宋体" w:cs="宋体"/>
          <w:b/>
          <w:bCs/>
          <w:spacing w:val="-10"/>
          <w:sz w:val="43"/>
          <w:szCs w:val="43"/>
        </w:rPr>
        <w:t>附件</w:t>
      </w:r>
      <w:r>
        <w:rPr>
          <w:rFonts w:ascii="宋体" w:hAnsi="宋体" w:eastAsia="宋体" w:cs="宋体"/>
          <w:spacing w:val="-64"/>
          <w:sz w:val="43"/>
          <w:szCs w:val="43"/>
        </w:rPr>
        <w:t xml:space="preserve"> </w:t>
      </w:r>
      <w:r>
        <w:rPr>
          <w:rFonts w:ascii="Calibri" w:hAnsi="Calibri" w:eastAsia="Calibri" w:cs="Calibri"/>
          <w:b/>
          <w:bCs/>
          <w:spacing w:val="-10"/>
          <w:sz w:val="43"/>
          <w:szCs w:val="43"/>
        </w:rPr>
        <w:t>1</w:t>
      </w:r>
      <w:r>
        <w:rPr>
          <w:rFonts w:ascii="Calibri" w:hAnsi="Calibri" w:eastAsia="Calibri" w:cs="Calibri"/>
          <w:b/>
          <w:bCs/>
          <w:spacing w:val="-41"/>
          <w:sz w:val="43"/>
          <w:szCs w:val="43"/>
        </w:rPr>
        <w:t xml:space="preserve"> </w:t>
      </w:r>
      <w:r>
        <w:rPr>
          <w:rFonts w:ascii="宋体" w:hAnsi="宋体" w:eastAsia="宋体" w:cs="宋体"/>
          <w:b/>
          <w:bCs/>
          <w:spacing w:val="-10"/>
          <w:sz w:val="43"/>
          <w:szCs w:val="43"/>
        </w:rPr>
        <w:t>：</w:t>
      </w:r>
      <w:r>
        <w:rPr>
          <w:rFonts w:ascii="宋体" w:hAnsi="宋体" w:eastAsia="宋体" w:cs="宋体"/>
          <w:b/>
          <w:bCs/>
          <w:spacing w:val="-5"/>
          <w:sz w:val="43"/>
          <w:szCs w:val="43"/>
        </w:rPr>
        <w:t>运营维护考核方案</w:t>
      </w:r>
      <w:bookmarkEnd w:id="590"/>
      <w:bookmarkEnd w:id="591"/>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考核主要包括</w:t>
      </w:r>
      <w:r>
        <w:rPr>
          <w:rFonts w:hint="eastAsia" w:ascii="宋体" w:hAnsi="宋体" w:eastAsia="宋体" w:cs="宋体"/>
          <w:sz w:val="24"/>
          <w:szCs w:val="24"/>
          <w:lang w:val="en-US" w:eastAsia="zh-CN"/>
        </w:rPr>
        <w:t>水质提升</w:t>
      </w:r>
      <w:r>
        <w:rPr>
          <w:rFonts w:hint="eastAsia" w:ascii="宋体" w:hAnsi="宋体" w:eastAsia="宋体" w:cs="宋体"/>
          <w:sz w:val="24"/>
          <w:szCs w:val="24"/>
        </w:rPr>
        <w:t>设施日常运行维护的组织管理、硬件配备、日常运维、水质、水量、质量保障以及故障处置等内容。</w:t>
      </w:r>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（一）工作职责和要求</w:t>
      </w:r>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（1）运维单位必须按要求建立完善的组织管理机构，制定相应的管理培训、岗位职责、操作规程、日常巡查、故障处理、档案收集等相关制度，由专人负责管理，配备专业运维技术人员负责运维管理。</w:t>
      </w:r>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（2）运维单位必须常年备有充足的各种耗材备品、备件和关键部件，能确保备品备件及时更换。</w:t>
      </w:r>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（3）应对现场站点巡查养护，按要求对场站进行检查、测试、清理、维护、维修等工作，保证其正常运行并做好巡查记录。</w:t>
      </w:r>
    </w:p>
    <w:p>
      <w:pPr>
        <w:spacing w:before="35" w:line="347" w:lineRule="auto"/>
        <w:ind w:left="7" w:right="48" w:firstLine="484"/>
        <w:rPr>
          <w:rFonts w:hint="eastAsia" w:ascii="宋体" w:hAnsi="宋体" w:eastAsia="宋体" w:cs="宋体"/>
          <w:sz w:val="24"/>
          <w:szCs w:val="24"/>
        </w:rPr>
      </w:pPr>
      <w:r>
        <w:rPr>
          <w:rFonts w:hint="eastAsia" w:ascii="宋体" w:hAnsi="宋体" w:eastAsia="宋体" w:cs="宋体"/>
          <w:sz w:val="24"/>
          <w:szCs w:val="24"/>
        </w:rPr>
        <w:t>（4）运维单位应根据现场情况制定维修方案，设备故障时间大于24小时的需立即上报业主单位。</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rPr>
        <w:t>（5）运维单位在运维管理工作中，必须做好各种档案资料包含但不限于日常巡查、故障处置资料的收集、整理、归档、总结。运维单位应当建立运行维护管理工作报告制度，每月5日前向业主提交上个月所有运维点的运维情况自查报告，每季度向业主单位提交季度运行维护报告</w:t>
      </w:r>
      <w:r>
        <w:rPr>
          <w:rFonts w:hint="eastAsia" w:ascii="宋体" w:hAnsi="宋体" w:eastAsia="宋体" w:cs="宋体"/>
          <w:sz w:val="24"/>
          <w:szCs w:val="24"/>
          <w:lang w:eastAsia="zh-CN"/>
        </w:rPr>
        <w:t>。</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lang w:eastAsia="zh-CN"/>
        </w:rPr>
        <w:t>（二）考核方式</w:t>
      </w:r>
    </w:p>
    <w:p>
      <w:pPr>
        <w:spacing w:before="35" w:line="347" w:lineRule="auto"/>
        <w:ind w:left="7" w:right="48" w:firstLine="48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进入运营期后，每</w:t>
      </w:r>
      <w:r>
        <w:rPr>
          <w:rFonts w:hint="eastAsia" w:ascii="宋体" w:hAnsi="宋体" w:eastAsia="宋体" w:cs="宋体"/>
          <w:sz w:val="24"/>
          <w:szCs w:val="24"/>
          <w:highlight w:val="none"/>
          <w:lang w:val="en-US" w:eastAsia="zh-CN"/>
        </w:rPr>
        <w:t>半年</w:t>
      </w:r>
      <w:r>
        <w:rPr>
          <w:rFonts w:hint="eastAsia" w:ascii="宋体" w:hAnsi="宋体" w:eastAsia="宋体" w:cs="宋体"/>
          <w:sz w:val="24"/>
          <w:szCs w:val="24"/>
          <w:highlight w:val="none"/>
          <w:lang w:eastAsia="zh-CN"/>
        </w:rPr>
        <w:t>进行一次考核。每月考核结果采用百分制，每项扣至零分为止，考核得分＝自主考核得分（平均）×0.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＋业主考核得分（平均）×0.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p>
    <w:p>
      <w:pPr>
        <w:spacing w:before="35" w:line="347" w:lineRule="auto"/>
        <w:ind w:left="0" w:leftChars="0" w:right="48"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（三）考核结果</w:t>
      </w:r>
    </w:p>
    <w:p>
      <w:pPr>
        <w:spacing w:before="35" w:line="347" w:lineRule="auto"/>
        <w:ind w:left="0" w:leftChars="0" w:right="48"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运维单位在第一年承包期内若出现二次及以上考核分数低于60分，或出现任何违法、违约等情况，业主单位有权不与其签订后续运维合同。</w:t>
      </w:r>
    </w:p>
    <w:p>
      <w:pPr>
        <w:spacing w:before="35" w:line="347" w:lineRule="auto"/>
        <w:ind w:left="0" w:leftChars="0" w:right="4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（四）考核评分说明 </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）本考核办法仅对水质提升设施进行考核评分。 </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 xml:space="preserve">）当评分项中某项内容因处理设施处理工艺固有原因或设计原因不存在时，该项内容得满分。 </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）当评分项中某项内容存在不可抗力因素导致评分无法满足，且中标单位已向招标人递交异常情况报告的，则该项不扣分。 </w:t>
      </w:r>
    </w:p>
    <w:p>
      <w:pPr>
        <w:spacing w:before="35" w:line="347" w:lineRule="auto"/>
        <w:ind w:left="7" w:right="48" w:firstLine="484"/>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 xml:space="preserve">）评价可结合现场查勘、查阅资料、人员征询等方法实施。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）水质实时监测设备的水质监测数据可作为对水质考核的依据。</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 xml:space="preserve">）被省、市检查认定为运维不到位的，在考核中予以扣分。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）业主或有关单位对设施出水水质进行随机抽查，若不合格予以</w:t>
      </w:r>
      <w:r>
        <w:rPr>
          <w:rFonts w:hint="default" w:ascii="宋体" w:hAnsi="宋体" w:eastAsia="宋体" w:cs="宋体"/>
          <w:sz w:val="24"/>
          <w:szCs w:val="24"/>
          <w:lang w:val="en-US" w:eastAsia="zh-CN"/>
        </w:rPr>
        <w:t>1000</w:t>
      </w:r>
      <w:r>
        <w:rPr>
          <w:rFonts w:hint="eastAsia" w:ascii="宋体" w:hAnsi="宋体" w:eastAsia="宋体" w:cs="宋体"/>
          <w:sz w:val="24"/>
          <w:szCs w:val="24"/>
          <w:lang w:val="en-US" w:eastAsia="zh-CN"/>
        </w:rPr>
        <w:t xml:space="preserve">元处罚。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8</w:t>
      </w:r>
      <w:r>
        <w:rPr>
          <w:rFonts w:hint="eastAsia" w:ascii="宋体" w:hAnsi="宋体" w:eastAsia="宋体" w:cs="宋体"/>
          <w:sz w:val="24"/>
          <w:szCs w:val="24"/>
          <w:lang w:val="en-US" w:eastAsia="zh-CN"/>
        </w:rPr>
        <w:t>）考核期内严禁运维单位抽取河道水至终端设施，经发现视为本月考核不合格并予以</w:t>
      </w:r>
      <w:r>
        <w:rPr>
          <w:rFonts w:hint="default" w:ascii="宋体" w:hAnsi="宋体" w:eastAsia="宋体" w:cs="宋体"/>
          <w:sz w:val="24"/>
          <w:szCs w:val="24"/>
          <w:lang w:val="en-US" w:eastAsia="zh-CN"/>
        </w:rPr>
        <w:t>1000</w:t>
      </w:r>
      <w:r>
        <w:rPr>
          <w:rFonts w:hint="eastAsia" w:ascii="宋体" w:hAnsi="宋体" w:eastAsia="宋体" w:cs="宋体"/>
          <w:sz w:val="24"/>
          <w:szCs w:val="24"/>
          <w:lang w:val="en-US" w:eastAsia="zh-CN"/>
        </w:rPr>
        <w:t xml:space="preserve">元处罚。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9</w:t>
      </w:r>
      <w:r>
        <w:rPr>
          <w:rFonts w:hint="eastAsia" w:ascii="宋体" w:hAnsi="宋体" w:eastAsia="宋体" w:cs="宋体"/>
          <w:sz w:val="24"/>
          <w:szCs w:val="24"/>
          <w:lang w:val="en-US" w:eastAsia="zh-CN"/>
        </w:rPr>
        <w:t>）运营报表中水质监测不合格数据按照不合格点数</w:t>
      </w:r>
      <w:r>
        <w:rPr>
          <w:rFonts w:hint="default" w:ascii="宋体" w:hAnsi="宋体" w:eastAsia="宋体" w:cs="宋体"/>
          <w:sz w:val="24"/>
          <w:szCs w:val="24"/>
          <w:lang w:val="en-US" w:eastAsia="zh-CN"/>
        </w:rPr>
        <w:t>*1000</w:t>
      </w:r>
      <w:r>
        <w:rPr>
          <w:rFonts w:hint="eastAsia" w:ascii="宋体" w:hAnsi="宋体" w:eastAsia="宋体" w:cs="宋体"/>
          <w:sz w:val="24"/>
          <w:szCs w:val="24"/>
          <w:lang w:val="en-US" w:eastAsia="zh-CN"/>
        </w:rPr>
        <w:t>元</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个处罚（在当月运维费中扣取，扣取上限为运维费</w:t>
      </w:r>
      <w:r>
        <w:rPr>
          <w:rFonts w:hint="default" w:ascii="宋体" w:hAnsi="宋体" w:eastAsia="宋体" w:cs="宋体"/>
          <w:sz w:val="24"/>
          <w:szCs w:val="24"/>
          <w:lang w:val="en-US" w:eastAsia="zh-CN"/>
        </w:rPr>
        <w:t>*0.4</w:t>
      </w:r>
      <w:r>
        <w:rPr>
          <w:rFonts w:hint="eastAsia" w:ascii="宋体" w:hAnsi="宋体" w:eastAsia="宋体" w:cs="宋体"/>
          <w:sz w:val="24"/>
          <w:szCs w:val="24"/>
          <w:lang w:val="en-US" w:eastAsia="zh-CN"/>
        </w:rPr>
        <w:t xml:space="preserve">）；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9</w:t>
      </w:r>
      <w:r>
        <w:rPr>
          <w:rFonts w:hint="eastAsia" w:ascii="宋体" w:hAnsi="宋体" w:eastAsia="宋体" w:cs="宋体"/>
          <w:sz w:val="24"/>
          <w:szCs w:val="24"/>
          <w:lang w:val="en-US" w:eastAsia="zh-CN"/>
        </w:rPr>
        <w:t>）运营报表中水质监测不合格数据按照不合格点数</w:t>
      </w:r>
      <w:r>
        <w:rPr>
          <w:rFonts w:hint="default" w:ascii="宋体" w:hAnsi="宋体" w:eastAsia="宋体" w:cs="宋体"/>
          <w:sz w:val="24"/>
          <w:szCs w:val="24"/>
          <w:lang w:val="en-US" w:eastAsia="zh-CN"/>
        </w:rPr>
        <w:t>*1000</w:t>
      </w:r>
      <w:r>
        <w:rPr>
          <w:rFonts w:hint="eastAsia" w:ascii="宋体" w:hAnsi="宋体" w:eastAsia="宋体" w:cs="宋体"/>
          <w:sz w:val="24"/>
          <w:szCs w:val="24"/>
          <w:lang w:val="en-US" w:eastAsia="zh-CN"/>
        </w:rPr>
        <w:t>元</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个处罚（在当月运维费中扣取，扣取上限为运维费</w:t>
      </w:r>
      <w:r>
        <w:rPr>
          <w:rFonts w:hint="default" w:ascii="宋体" w:hAnsi="宋体" w:eastAsia="宋体" w:cs="宋体"/>
          <w:sz w:val="24"/>
          <w:szCs w:val="24"/>
          <w:lang w:val="en-US" w:eastAsia="zh-CN"/>
        </w:rPr>
        <w:t>*0.4</w:t>
      </w:r>
      <w:r>
        <w:rPr>
          <w:rFonts w:hint="eastAsia" w:ascii="宋体" w:hAnsi="宋体" w:eastAsia="宋体" w:cs="宋体"/>
          <w:sz w:val="24"/>
          <w:szCs w:val="24"/>
          <w:lang w:val="en-US" w:eastAsia="zh-CN"/>
        </w:rPr>
        <w:t xml:space="preserve">），并要求第三方运营单位限期整改到位。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）出现溢流的情况，同时处理设施的处理流量低于设计流量的，每次扣</w:t>
      </w:r>
      <w:r>
        <w:rPr>
          <w:rFonts w:hint="default" w:ascii="宋体" w:hAnsi="宋体" w:eastAsia="宋体" w:cs="宋体"/>
          <w:sz w:val="24"/>
          <w:szCs w:val="24"/>
          <w:lang w:val="en-US" w:eastAsia="zh-CN"/>
        </w:rPr>
        <w:t>1000</w:t>
      </w:r>
      <w:r>
        <w:rPr>
          <w:rFonts w:hint="eastAsia" w:ascii="宋体" w:hAnsi="宋体" w:eastAsia="宋体" w:cs="宋体"/>
          <w:sz w:val="24"/>
          <w:szCs w:val="24"/>
          <w:lang w:val="en-US" w:eastAsia="zh-CN"/>
        </w:rPr>
        <w:t>元（在当月运维费中扣取，扣取上限为运维费</w:t>
      </w:r>
      <w:r>
        <w:rPr>
          <w:rFonts w:hint="default" w:ascii="宋体" w:hAnsi="宋体" w:eastAsia="宋体" w:cs="宋体"/>
          <w:sz w:val="24"/>
          <w:szCs w:val="24"/>
          <w:lang w:val="en-US" w:eastAsia="zh-CN"/>
        </w:rPr>
        <w:t>*0.4</w:t>
      </w:r>
      <w:r>
        <w:rPr>
          <w:rFonts w:hint="eastAsia" w:ascii="宋体" w:hAnsi="宋体" w:eastAsia="宋体" w:cs="宋体"/>
          <w:sz w:val="24"/>
          <w:szCs w:val="24"/>
          <w:lang w:val="en-US" w:eastAsia="zh-CN"/>
        </w:rPr>
        <w:t xml:space="preserve">）。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11</w:t>
      </w:r>
      <w:r>
        <w:rPr>
          <w:rFonts w:hint="eastAsia" w:ascii="宋体" w:hAnsi="宋体" w:eastAsia="宋体" w:cs="宋体"/>
          <w:sz w:val="24"/>
          <w:szCs w:val="24"/>
          <w:lang w:val="en-US" w:eastAsia="zh-CN"/>
        </w:rPr>
        <w:t>）正式运行期间，同一站点经考核水质连续</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次出现不达标现象，业主有权要求运维方对设备进行更换，相关费用由运维单位人支付。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 xml:space="preserve">）附件：运营维护考核评分表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（五）运维退出机制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出现以下情形的，运维单位即自行退出并终止合同。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）因上级政策发生变化，运行维护不宜继续实施的；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 xml:space="preserve">）擅自转让、出租特许经营权的；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）违反法律、行政法规强制性规定的； </w:t>
      </w:r>
    </w:p>
    <w:p>
      <w:pPr>
        <w:spacing w:before="35" w:line="347" w:lineRule="auto"/>
        <w:ind w:left="7" w:right="48"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）擅自将所经营的财产进行处置或者抵押的；</w:t>
      </w:r>
    </w:p>
    <w:p>
      <w:pPr>
        <w:spacing w:before="35" w:line="347" w:lineRule="auto"/>
        <w:ind w:left="7" w:right="48" w:firstLine="484"/>
        <w:rPr>
          <w:rFonts w:hint="eastAsia"/>
        </w:rPr>
      </w:pPr>
      <w:r>
        <w:rPr>
          <w:rFonts w:hint="eastAsia"/>
        </w:rPr>
        <w:t>（5）一年内擅自停业、歇业累计超过 5 天以上的（不含运行不正常需检修）；</w:t>
      </w:r>
    </w:p>
    <w:p>
      <w:pPr>
        <w:spacing w:before="35" w:line="347" w:lineRule="auto"/>
        <w:ind w:left="7" w:right="48" w:firstLine="484"/>
        <w:rPr>
          <w:rFonts w:hint="eastAsia"/>
        </w:rPr>
      </w:pPr>
      <w:r>
        <w:rPr>
          <w:rFonts w:hint="eastAsia"/>
        </w:rPr>
        <w:t>（6）因管理不善，发生重大质量、生产安全事故的；</w:t>
      </w:r>
    </w:p>
    <w:p>
      <w:pPr>
        <w:spacing w:before="35" w:line="347" w:lineRule="auto"/>
        <w:ind w:left="7" w:right="48" w:firstLine="484"/>
        <w:rPr>
          <w:rFonts w:hint="eastAsia"/>
        </w:rPr>
      </w:pPr>
      <w:r>
        <w:rPr>
          <w:rFonts w:hint="eastAsia"/>
        </w:rPr>
        <w:t>（7）运行期内，各设施管理不善被市级及以上媒体曝光</w:t>
      </w:r>
      <w:r>
        <w:rPr>
          <w:rFonts w:hint="eastAsia" w:eastAsia="宋体"/>
          <w:lang w:val="en-US" w:eastAsia="zh-CN"/>
        </w:rPr>
        <w:t>1</w:t>
      </w:r>
      <w:r>
        <w:rPr>
          <w:rFonts w:hint="eastAsia"/>
        </w:rPr>
        <w:t>次及以上的；</w:t>
      </w:r>
    </w:p>
    <w:p>
      <w:pPr>
        <w:spacing w:before="35" w:line="347" w:lineRule="auto"/>
        <w:ind w:left="7" w:right="48" w:firstLine="484"/>
        <w:rPr>
          <w:rFonts w:hint="eastAsia"/>
        </w:rPr>
      </w:pPr>
      <w:r>
        <w:rPr>
          <w:rFonts w:hint="eastAsia"/>
        </w:rPr>
        <w:t>（8）运行期内，不能按照合同规定的要求服务，经县级主管部门或业主单位书面通知整改累计</w:t>
      </w:r>
      <w:r>
        <w:rPr>
          <w:rFonts w:hint="eastAsia" w:eastAsia="宋体"/>
          <w:lang w:val="en-US" w:eastAsia="zh-CN"/>
        </w:rPr>
        <w:t>2</w:t>
      </w:r>
      <w:r>
        <w:rPr>
          <w:rFonts w:hint="eastAsia"/>
        </w:rPr>
        <w:t>次仍不改正的。</w:t>
      </w:r>
    </w:p>
    <w:p>
      <w:pPr>
        <w:spacing w:before="35" w:line="347" w:lineRule="auto"/>
        <w:ind w:left="7" w:right="48" w:firstLine="484"/>
        <w:rPr>
          <w:rFonts w:hint="eastAsia"/>
        </w:rPr>
      </w:pPr>
      <w:r>
        <w:rPr>
          <w:rFonts w:hint="eastAsia"/>
        </w:rPr>
        <w:t>（9）运行期内，出现水质不合格的情况累计超过</w:t>
      </w:r>
      <w:r>
        <w:rPr>
          <w:rFonts w:hint="eastAsia" w:eastAsia="宋体"/>
          <w:lang w:val="en-US" w:eastAsia="zh-CN"/>
        </w:rPr>
        <w:t>6</w:t>
      </w:r>
      <w:r>
        <w:rPr>
          <w:rFonts w:hint="eastAsia"/>
        </w:rPr>
        <w:t>次的。</w:t>
      </w:r>
    </w:p>
    <w:p>
      <w:pPr>
        <w:spacing w:before="35" w:line="347" w:lineRule="auto"/>
        <w:ind w:left="7" w:right="48" w:firstLine="484"/>
        <w:rPr>
          <w:rFonts w:hint="eastAsia"/>
        </w:rPr>
      </w:pPr>
      <w:r>
        <w:rPr>
          <w:rFonts w:hint="eastAsia"/>
        </w:rPr>
        <w:t>由于甲方原因终止合同，乙方中途退出的，按照乙方实际工作量结算运营管理费用。由于乙方原因终止合同，乙方被清退的，甲方有权追究由此给委托单位造成的所有损失。</w:t>
      </w:r>
    </w:p>
    <w:p>
      <w:pPr>
        <w:spacing w:before="35" w:line="347" w:lineRule="auto"/>
        <w:ind w:left="7" w:right="48" w:firstLine="484"/>
        <w:rPr>
          <w:rFonts w:hint="eastAsia"/>
        </w:rPr>
      </w:pPr>
      <w:r>
        <w:rPr>
          <w:rFonts w:hint="eastAsia"/>
        </w:rPr>
        <w:t>（六）附则</w:t>
      </w:r>
    </w:p>
    <w:p>
      <w:pPr>
        <w:spacing w:before="35" w:line="347" w:lineRule="auto"/>
        <w:ind w:left="7" w:right="48" w:firstLine="484"/>
        <w:sectPr>
          <w:headerReference r:id="rId24" w:type="default"/>
          <w:footerReference r:id="rId25" w:type="default"/>
          <w:pgSz w:w="11906" w:h="16839"/>
          <w:pgMar w:top="1125" w:right="1416" w:bottom="1151" w:left="1417" w:header="862" w:footer="987" w:gutter="0"/>
          <w:pgNumType w:fmt="decimal"/>
          <w:cols w:space="720" w:num="1"/>
        </w:sectPr>
      </w:pPr>
      <w:r>
        <w:rPr>
          <w:rFonts w:hint="eastAsia"/>
        </w:rPr>
        <w:t>国家或省相关管理和技术要求有新的调整时，本办法将按新要求重新修订。</w:t>
      </w:r>
    </w:p>
    <w:p>
      <w:pPr>
        <w:spacing w:before="21" w:line="43" w:lineRule="exact"/>
        <w:ind w:firstLine="112"/>
      </w:pPr>
    </w:p>
    <w:p>
      <w:pPr>
        <w:pStyle w:val="8"/>
        <w:spacing w:line="458" w:lineRule="auto"/>
      </w:pPr>
    </w:p>
    <w:p>
      <w:pPr>
        <w:spacing w:before="97" w:line="219" w:lineRule="auto"/>
        <w:ind w:left="1298"/>
        <w:jc w:val="center"/>
        <w:rPr>
          <w:rFonts w:ascii="宋体" w:hAnsi="宋体" w:eastAsia="宋体" w:cs="宋体"/>
          <w:b/>
          <w:bCs/>
          <w:spacing w:val="-4"/>
          <w:sz w:val="30"/>
          <w:szCs w:val="30"/>
        </w:rPr>
      </w:pPr>
      <w:r>
        <w:rPr>
          <w:rFonts w:ascii="宋体" w:hAnsi="宋体" w:eastAsia="宋体" w:cs="宋体"/>
          <w:b/>
          <w:bCs/>
          <w:spacing w:val="-4"/>
          <w:sz w:val="30"/>
          <w:szCs w:val="30"/>
        </w:rPr>
        <w:t>附表</w:t>
      </w:r>
      <w:r>
        <w:rPr>
          <w:rFonts w:ascii="宋体" w:hAnsi="宋体" w:eastAsia="宋体" w:cs="宋体"/>
          <w:spacing w:val="-28"/>
          <w:sz w:val="30"/>
          <w:szCs w:val="30"/>
        </w:rPr>
        <w:t xml:space="preserve"> </w:t>
      </w:r>
      <w:r>
        <w:rPr>
          <w:rFonts w:ascii="宋体" w:hAnsi="宋体" w:eastAsia="宋体" w:cs="宋体"/>
          <w:b/>
          <w:bCs/>
          <w:spacing w:val="-4"/>
          <w:sz w:val="30"/>
          <w:szCs w:val="30"/>
        </w:rPr>
        <w:t xml:space="preserve">1 </w:t>
      </w:r>
      <w:r>
        <w:rPr>
          <w:rFonts w:hint="eastAsia" w:ascii="宋体" w:hAnsi="宋体" w:eastAsia="宋体" w:cs="宋体"/>
          <w:b/>
          <w:bCs/>
          <w:spacing w:val="-4"/>
          <w:sz w:val="30"/>
          <w:szCs w:val="30"/>
          <w:lang w:eastAsia="zh-CN"/>
        </w:rPr>
        <w:t>2024年浦城县龙下溪、山下溪水质提升处理站</w:t>
      </w:r>
      <w:r>
        <w:rPr>
          <w:rFonts w:hint="eastAsia" w:ascii="宋体" w:hAnsi="宋体" w:eastAsia="宋体" w:cs="宋体"/>
          <w:b/>
          <w:bCs/>
          <w:spacing w:val="-4"/>
          <w:sz w:val="30"/>
          <w:szCs w:val="30"/>
        </w:rPr>
        <w:t>运营项目</w:t>
      </w:r>
      <w:r>
        <w:rPr>
          <w:rFonts w:ascii="宋体" w:hAnsi="宋体" w:eastAsia="宋体" w:cs="宋体"/>
          <w:b/>
          <w:bCs/>
          <w:spacing w:val="-4"/>
          <w:sz w:val="30"/>
          <w:szCs w:val="30"/>
        </w:rPr>
        <w:t>运营考核指标</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83"/>
        <w:gridCol w:w="1285"/>
        <w:gridCol w:w="1285"/>
        <w:gridCol w:w="6433"/>
        <w:gridCol w:w="1285"/>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tblHeader/>
          <w:jc w:val="center"/>
        </w:trPr>
        <w:tc>
          <w:tcPr>
            <w:tcW w:w="453"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考核内容</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本项总分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检查项目</w:t>
            </w:r>
          </w:p>
        </w:tc>
        <w:tc>
          <w:tcPr>
            <w:tcW w:w="2272"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质量要求</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分项总分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每处扣分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r>
              <w:rPr>
                <w:rFonts w:hint="default" w:ascii="Times New Roman" w:hAnsi="Times New Roman" w:cs="Times New Roman"/>
                <w:color w:val="auto"/>
                <w:sz w:val="21"/>
                <w:szCs w:val="21"/>
                <w:lang w:eastAsia="zh-CN"/>
              </w:rPr>
              <w:t>污水</w:t>
            </w:r>
            <w:r>
              <w:rPr>
                <w:rFonts w:hint="default" w:ascii="Times New Roman" w:hAnsi="Times New Roman" w:cs="Times New Roman"/>
                <w:color w:val="auto"/>
                <w:sz w:val="21"/>
                <w:szCs w:val="21"/>
              </w:rPr>
              <w:t>站</w:t>
            </w:r>
            <w:r>
              <w:rPr>
                <w:rFonts w:hint="default" w:ascii="Times New Roman" w:hAnsi="Times New Roman" w:cs="Times New Roman"/>
                <w:color w:val="auto"/>
                <w:sz w:val="21"/>
                <w:szCs w:val="21"/>
                <w:lang w:eastAsia="zh-CN"/>
              </w:rPr>
              <w:t>监控仪表及设备</w:t>
            </w:r>
            <w:r>
              <w:rPr>
                <w:rFonts w:hint="default" w:ascii="Times New Roman" w:hAnsi="Times New Roman" w:cs="Times New Roman"/>
                <w:color w:val="auto"/>
                <w:sz w:val="21"/>
                <w:szCs w:val="21"/>
              </w:rPr>
              <w:t>运行维护质量</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仪器仪表及设备完好率</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仪表外观损坏；设备平均完好率应达到95%，能正常启停运行；当设备失灵和损坏时应立即更换。不详之处严格按照《排水管渠与泵站维护技术规程》的规定执行。每发现一处不满足要求扣1分。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jc w:val="both"/>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运行维护记录</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运行维护记录应完整清晰，并采用电子版留底，随时备查。每发现一处不满足要求扣0.5分。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jc w:val="both"/>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环保规定</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泵站设备、设施和构筑物的运行维护，应符合国家和地方有关环境保护的规定。每发现一处不满足要求扣0.5分。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二、污水处理站运行维护质量</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环境情况</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整体环境整洁无杂物，不出现跑、冒、滴、漏、堵等问题。每发现一处不满足要求扣1分。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1"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建（构）筑物情况</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上构筑物的外观无裂缝或损坏，水处理构筑物堰门、排渣口、池壁保持清洁完好，建（构）筑物的结构及各种闸阀、护栏、爬梯、管道、盖板、支架、走道桥、照明设备等附属设施完好。不详之处严格按照《给水排水构筑物工程施工及验收规范》、《混凝土质量验收规范》的规定执行。每发现一处不满足要求扣1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仪器仪表及设备完好率</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仪器仪表完好率应达到98％，当仪器仪表失灵和损坏时应立即更换，仪器仪表应每年由运营方校核一次。机组完好率应达到90％。完好率指无故障占全部的比例。每发现一处不满足要求扣1分。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三、建立健全管理制度</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组织构架</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参照招标文件。每发现一处不满足要求扣0.5分。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物质装备</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应配备维护作业设备、防毒面具</w:t>
            </w:r>
            <w:r>
              <w:rPr>
                <w:rFonts w:hint="default" w:ascii="Times New Roman" w:hAnsi="Times New Roman" w:cs="Times New Roman"/>
                <w:color w:val="auto"/>
                <w:sz w:val="21"/>
                <w:szCs w:val="21"/>
                <w:lang w:eastAsia="zh-CN"/>
              </w:rPr>
              <w:t>、便携式水质监测仪表</w:t>
            </w:r>
            <w:r>
              <w:rPr>
                <w:rFonts w:hint="default" w:ascii="Times New Roman" w:hAnsi="Times New Roman" w:cs="Times New Roman"/>
                <w:color w:val="auto"/>
                <w:sz w:val="21"/>
                <w:szCs w:val="21"/>
              </w:rPr>
              <w:t>等。每发现一处不满足要求扣0.5分。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规章制度</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应制定完善的规章制度并组织落实：设施设备操作规程、运行维护与安全作业手册、日常管理制度、应急预案等。每发现一处不满足要求扣0.5分。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四、事故抢修和应急预案演练</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事故抢修</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正常情况下，根据现场情况制定维修方案，设备故障时间大于24小时的需立即上报业主单位。积极配合，按要求完成临时性工作任务（如台风天气等）。每发现一处不满足要求扣0.5分。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应急预案演练</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根据制定的应急预案（中毒事故应急救援预案、自然灾害应急预案）每年进行一次培训和演习</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jc w:val="both"/>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五、安全文明作业</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培训和持证上岗</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设施运行维护作业人员上岗前须接受必要的安全作业技能培训，掌握人工急救、防护用具、照明、通讯及作业设备的使用方法及相关作业的安全知识，内部培训包括实操、笔试、人员培训等方式对作业人员进行考核，考核合格后可上岗。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8"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安全文明作业</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终端污水处理设施：各种设备维修前必须断电，并应在开关处悬挂维修和禁止合闸的标志牌，经检查确认无安全隐患后方可操作；对可含有有毒有害气体或可燃性气体的建（构）筑物及附属设施进行维护前，参照上述要求操作。不详之处须严格按照《排水管道维护安全技术规程》、《有限空间作业安全技术规范》的规定执行。污水处理站产生的剩余污泥不得私自倾倒。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9"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六、档案资料管理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设施运行维护台账</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污水设施的运行维修与安全台账应记录详细、装订规范、及时归档，实时上传与台账一致的现场作业信息。</w:t>
            </w:r>
            <w:r>
              <w:rPr>
                <w:rFonts w:hint="default" w:ascii="Times New Roman" w:hAnsi="Times New Roman" w:cs="Times New Roman"/>
                <w:b/>
                <w:bCs w:val="0"/>
                <w:color w:val="auto"/>
                <w:sz w:val="21"/>
                <w:szCs w:val="21"/>
              </w:rPr>
              <w:t>每月</w:t>
            </w:r>
            <w:r>
              <w:rPr>
                <w:rFonts w:hint="eastAsia" w:cs="Times New Roman"/>
                <w:b/>
                <w:bCs w:val="0"/>
                <w:color w:val="auto"/>
                <w:sz w:val="21"/>
                <w:szCs w:val="21"/>
                <w:lang w:eastAsia="zh-CN"/>
              </w:rPr>
              <w:t>5</w:t>
            </w:r>
            <w:r>
              <w:rPr>
                <w:rFonts w:hint="default" w:ascii="Times New Roman" w:hAnsi="Times New Roman" w:cs="Times New Roman"/>
                <w:b/>
                <w:bCs w:val="0"/>
                <w:color w:val="auto"/>
                <w:sz w:val="21"/>
                <w:szCs w:val="21"/>
              </w:rPr>
              <w:t>日前须上交整理成册的</w:t>
            </w:r>
            <w:r>
              <w:rPr>
                <w:rFonts w:hint="eastAsia" w:cs="Times New Roman"/>
                <w:b/>
                <w:bCs w:val="0"/>
                <w:color w:val="auto"/>
                <w:sz w:val="21"/>
                <w:szCs w:val="21"/>
                <w:lang w:val="en-US" w:eastAsia="zh-CN"/>
              </w:rPr>
              <w:t>上月</w:t>
            </w:r>
            <w:r>
              <w:rPr>
                <w:rFonts w:hint="default" w:ascii="Times New Roman" w:hAnsi="Times New Roman" w:cs="Times New Roman"/>
                <w:b/>
                <w:bCs w:val="0"/>
                <w:color w:val="auto"/>
                <w:sz w:val="21"/>
                <w:szCs w:val="21"/>
              </w:rPr>
              <w:t>运行维护台账。</w:t>
            </w:r>
            <w:r>
              <w:rPr>
                <w:rFonts w:hint="default" w:ascii="Times New Roman" w:hAnsi="Times New Roman" w:cs="Times New Roman"/>
                <w:color w:val="auto"/>
                <w:sz w:val="21"/>
                <w:szCs w:val="21"/>
              </w:rPr>
              <w:t>每发现一处不满足要求扣0.5分。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jc w:val="center"/>
        </w:trPr>
        <w:tc>
          <w:tcPr>
            <w:tcW w:w="453"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七、</w:t>
            </w:r>
            <w:r>
              <w:rPr>
                <w:rFonts w:hint="eastAsia" w:cs="Times New Roman"/>
                <w:b/>
                <w:bCs w:val="0"/>
                <w:color w:val="auto"/>
                <w:sz w:val="21"/>
                <w:szCs w:val="21"/>
                <w:lang w:val="en-US" w:eastAsia="zh-CN"/>
              </w:rPr>
              <w:t>人事</w:t>
            </w:r>
            <w:r>
              <w:rPr>
                <w:rFonts w:hint="default" w:ascii="Times New Roman" w:hAnsi="Times New Roman" w:cs="Times New Roman"/>
                <w:b/>
                <w:bCs w:val="0"/>
                <w:color w:val="auto"/>
                <w:sz w:val="21"/>
                <w:szCs w:val="21"/>
              </w:rPr>
              <w:t>管理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人员配置</w:t>
            </w:r>
          </w:p>
        </w:tc>
        <w:tc>
          <w:tcPr>
            <w:tcW w:w="2272" w:type="pc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eastAsia" w:cs="Times New Roman"/>
                <w:b/>
                <w:bCs w:val="0"/>
                <w:color w:val="auto"/>
                <w:sz w:val="21"/>
                <w:szCs w:val="21"/>
                <w:lang w:val="en-US" w:eastAsia="zh-CN"/>
              </w:rPr>
              <w:t>运营</w:t>
            </w:r>
            <w:r>
              <w:rPr>
                <w:rFonts w:hint="default" w:ascii="Times New Roman" w:hAnsi="Times New Roman" w:cs="Times New Roman"/>
                <w:color w:val="auto"/>
                <w:sz w:val="21"/>
                <w:szCs w:val="21"/>
              </w:rPr>
              <w:t>人员配置合理，有专业技术职称。每发现一处不满足要求扣0.5分。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454" w:type="pc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财务制度</w:t>
            </w:r>
          </w:p>
        </w:tc>
        <w:tc>
          <w:tcPr>
            <w:tcW w:w="2272" w:type="pct"/>
            <w:vMerge w:val="restar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财务管理健全。每发现一处不满足要求扣1分。</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Merge w:val="restar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453"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2272"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c>
          <w:tcPr>
            <w:tcW w:w="454" w:type="pct"/>
            <w:vMerge w:val="continue"/>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9" w:hRule="atLeast"/>
          <w:jc w:val="center"/>
        </w:trPr>
        <w:tc>
          <w:tcPr>
            <w:tcW w:w="453"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八、社会评价</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维护质量评价</w:t>
            </w:r>
          </w:p>
        </w:tc>
        <w:tc>
          <w:tcPr>
            <w:tcW w:w="2272" w:type="pct"/>
            <w:vAlign w:val="center"/>
          </w:tcPr>
          <w:p>
            <w:pPr>
              <w:pStyle w:val="58"/>
              <w:adjustRightInd w:val="0"/>
              <w:snapToGrid/>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无社会投诉和新闻媒体反面曝光。有经查实的新闻媒体反面曝光（不得分）。对各项检查中存在的问题或各种投诉能认真对待、及时整改；整改不及时、整改不完全的，每发现一处不满足要求扣1分。</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54" w:type="pct"/>
            <w:vAlign w:val="center"/>
          </w:tcPr>
          <w:p>
            <w:pPr>
              <w:pStyle w:val="58"/>
              <w:adjustRightInd w:val="0"/>
              <w:snapToGrid/>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4" w:type="pc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453" w:type="pct"/>
            <w:vMerge w:val="restart"/>
            <w:vAlign w:val="center"/>
          </w:tcPr>
          <w:p>
            <w:pPr>
              <w:pStyle w:val="58"/>
              <w:adjustRightInd w:val="0"/>
              <w:snapToGrid/>
              <w:rPr>
                <w:rFonts w:hint="default" w:eastAsia="仿宋"/>
                <w:color w:val="auto"/>
                <w:sz w:val="21"/>
                <w:szCs w:val="21"/>
                <w:lang w:val="en-US" w:eastAsia="zh-CN"/>
              </w:rPr>
            </w:pPr>
            <w:r>
              <w:rPr>
                <w:color w:val="auto"/>
                <w:sz w:val="21"/>
                <w:szCs w:val="21"/>
              </w:rPr>
              <w:t>九、</w:t>
            </w:r>
            <w:r>
              <w:rPr>
                <w:rFonts w:hint="eastAsia"/>
                <w:color w:val="auto"/>
                <w:sz w:val="21"/>
                <w:szCs w:val="21"/>
                <w:lang w:val="en-US" w:eastAsia="zh-CN"/>
              </w:rPr>
              <w:t>污水站污泥处理转运</w:t>
            </w:r>
          </w:p>
        </w:tc>
        <w:tc>
          <w:tcPr>
            <w:tcW w:w="454" w:type="pct"/>
            <w:vMerge w:val="restart"/>
            <w:vAlign w:val="center"/>
          </w:tcPr>
          <w:p>
            <w:pPr>
              <w:pStyle w:val="58"/>
              <w:adjustRightInd w:val="0"/>
              <w:snapToGrid/>
              <w:rPr>
                <w:color w:val="auto"/>
                <w:sz w:val="21"/>
                <w:szCs w:val="21"/>
              </w:rPr>
            </w:pPr>
            <w:r>
              <w:rPr>
                <w:color w:val="auto"/>
                <w:sz w:val="21"/>
                <w:szCs w:val="21"/>
              </w:rPr>
              <w:t>10分</w:t>
            </w:r>
          </w:p>
        </w:tc>
        <w:tc>
          <w:tcPr>
            <w:tcW w:w="454" w:type="pct"/>
            <w:vAlign w:val="center"/>
          </w:tcPr>
          <w:p>
            <w:pPr>
              <w:pStyle w:val="58"/>
              <w:adjustRightInd w:val="0"/>
              <w:snapToGrid/>
              <w:rPr>
                <w:rFonts w:hint="default" w:eastAsia="仿宋"/>
                <w:color w:val="auto"/>
                <w:sz w:val="21"/>
                <w:szCs w:val="21"/>
                <w:lang w:val="en-US" w:eastAsia="zh-CN"/>
              </w:rPr>
            </w:pPr>
            <w:r>
              <w:rPr>
                <w:rFonts w:hint="eastAsia"/>
                <w:color w:val="auto"/>
                <w:sz w:val="21"/>
                <w:szCs w:val="21"/>
                <w:lang w:val="en-US" w:eastAsia="zh-CN"/>
              </w:rPr>
              <w:t>站内存放</w:t>
            </w:r>
          </w:p>
        </w:tc>
        <w:tc>
          <w:tcPr>
            <w:tcW w:w="2272" w:type="pct"/>
            <w:vAlign w:val="center"/>
          </w:tcPr>
          <w:p>
            <w:pPr>
              <w:pStyle w:val="58"/>
              <w:adjustRightInd w:val="0"/>
              <w:snapToGrid/>
              <w:ind w:firstLine="420" w:firstLineChars="200"/>
              <w:jc w:val="both"/>
              <w:rPr>
                <w:rFonts w:hint="default" w:eastAsia="仿宋"/>
                <w:color w:val="auto"/>
                <w:sz w:val="21"/>
                <w:szCs w:val="21"/>
                <w:lang w:val="en-US" w:eastAsia="zh-CN"/>
              </w:rPr>
            </w:pPr>
            <w:r>
              <w:rPr>
                <w:rFonts w:hint="eastAsia"/>
                <w:color w:val="auto"/>
                <w:sz w:val="21"/>
                <w:szCs w:val="21"/>
                <w:lang w:val="en-US" w:eastAsia="zh-CN"/>
              </w:rPr>
              <w:t>污水处理站内污泥存放应袋装，防雨淋，集中式单独存放，并及时登记污泥台账，</w:t>
            </w:r>
            <w:r>
              <w:rPr>
                <w:rFonts w:hint="default" w:ascii="Times New Roman" w:hAnsi="Times New Roman" w:cs="Times New Roman"/>
                <w:color w:val="auto"/>
                <w:sz w:val="21"/>
                <w:szCs w:val="21"/>
              </w:rPr>
              <w:t>每发现一处不满足要求扣1分。</w:t>
            </w:r>
          </w:p>
        </w:tc>
        <w:tc>
          <w:tcPr>
            <w:tcW w:w="454" w:type="pct"/>
            <w:vAlign w:val="center"/>
          </w:tcPr>
          <w:p>
            <w:pPr>
              <w:pStyle w:val="58"/>
              <w:adjustRightInd w:val="0"/>
              <w:snapToGrid/>
              <w:rPr>
                <w:color w:val="auto"/>
                <w:sz w:val="21"/>
                <w:szCs w:val="21"/>
              </w:rPr>
            </w:pPr>
            <w:r>
              <w:rPr>
                <w:color w:val="auto"/>
                <w:sz w:val="21"/>
                <w:szCs w:val="21"/>
              </w:rPr>
              <w:t>5</w:t>
            </w:r>
          </w:p>
        </w:tc>
        <w:tc>
          <w:tcPr>
            <w:tcW w:w="454" w:type="pct"/>
            <w:vAlign w:val="center"/>
          </w:tcPr>
          <w:p>
            <w:pPr>
              <w:pStyle w:val="58"/>
              <w:adjustRightInd w:val="0"/>
              <w:snapToGrid/>
              <w:rPr>
                <w:color w:val="auto"/>
                <w:sz w:val="21"/>
                <w:szCs w:val="21"/>
              </w:rPr>
            </w:pPr>
            <w:r>
              <w:rPr>
                <w:color w:val="auto"/>
                <w:sz w:val="21"/>
                <w:szCs w:val="21"/>
              </w:rPr>
              <w:t>1</w:t>
            </w:r>
          </w:p>
        </w:tc>
        <w:tc>
          <w:tcPr>
            <w:tcW w:w="454" w:type="pc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7" w:hRule="atLeast"/>
          <w:jc w:val="center"/>
        </w:trPr>
        <w:tc>
          <w:tcPr>
            <w:tcW w:w="453" w:type="pct"/>
            <w:vMerge w:val="continue"/>
            <w:vAlign w:val="center"/>
          </w:tcPr>
          <w:p>
            <w:pPr>
              <w:pStyle w:val="58"/>
              <w:adjustRightInd w:val="0"/>
              <w:snapToGrid/>
              <w:rPr>
                <w:color w:val="auto"/>
                <w:sz w:val="21"/>
                <w:szCs w:val="21"/>
              </w:rPr>
            </w:pPr>
          </w:p>
        </w:tc>
        <w:tc>
          <w:tcPr>
            <w:tcW w:w="454" w:type="pct"/>
            <w:vMerge w:val="continue"/>
            <w:vAlign w:val="center"/>
          </w:tcPr>
          <w:p>
            <w:pPr>
              <w:pStyle w:val="58"/>
              <w:adjustRightInd w:val="0"/>
              <w:snapToGrid/>
              <w:rPr>
                <w:color w:val="auto"/>
                <w:sz w:val="21"/>
                <w:szCs w:val="21"/>
              </w:rPr>
            </w:pPr>
          </w:p>
        </w:tc>
        <w:tc>
          <w:tcPr>
            <w:tcW w:w="454" w:type="pct"/>
            <w:vAlign w:val="center"/>
          </w:tcPr>
          <w:p>
            <w:pPr>
              <w:pStyle w:val="58"/>
              <w:adjustRightInd w:val="0"/>
              <w:snapToGrid/>
              <w:rPr>
                <w:rFonts w:hint="default" w:eastAsia="仿宋"/>
                <w:color w:val="auto"/>
                <w:sz w:val="21"/>
                <w:szCs w:val="21"/>
                <w:lang w:val="en-US" w:eastAsia="zh-CN"/>
              </w:rPr>
            </w:pPr>
            <w:r>
              <w:rPr>
                <w:rFonts w:hint="eastAsia"/>
                <w:color w:val="auto"/>
                <w:sz w:val="21"/>
                <w:szCs w:val="21"/>
                <w:lang w:val="en-US" w:eastAsia="zh-CN"/>
              </w:rPr>
              <w:t>站外转运</w:t>
            </w:r>
          </w:p>
        </w:tc>
        <w:tc>
          <w:tcPr>
            <w:tcW w:w="2272" w:type="pct"/>
            <w:vAlign w:val="center"/>
          </w:tcPr>
          <w:p>
            <w:pPr>
              <w:pStyle w:val="58"/>
              <w:adjustRightInd w:val="0"/>
              <w:snapToGrid/>
              <w:ind w:firstLine="420" w:firstLineChars="200"/>
              <w:jc w:val="both"/>
              <w:rPr>
                <w:color w:val="auto"/>
                <w:sz w:val="21"/>
                <w:szCs w:val="21"/>
              </w:rPr>
            </w:pPr>
            <w:r>
              <w:rPr>
                <w:rFonts w:hint="eastAsia"/>
                <w:color w:val="auto"/>
                <w:sz w:val="21"/>
                <w:szCs w:val="21"/>
                <w:lang w:val="en-US" w:eastAsia="zh-CN"/>
              </w:rPr>
              <w:t>污泥站外转运，应设专车密闭篷布覆盖后转运至甲方指定存放点，转运途中应减速慢行，避免污泥掉落，同时每次转运过程中应做好污泥出站及接受单位登记台账。</w:t>
            </w:r>
            <w:r>
              <w:rPr>
                <w:rFonts w:hint="default" w:ascii="Times New Roman" w:hAnsi="Times New Roman" w:cs="Times New Roman"/>
                <w:color w:val="auto"/>
                <w:sz w:val="21"/>
                <w:szCs w:val="21"/>
              </w:rPr>
              <w:t>每发现一处不满足要求扣1分。</w:t>
            </w:r>
          </w:p>
        </w:tc>
        <w:tc>
          <w:tcPr>
            <w:tcW w:w="454" w:type="pct"/>
            <w:vAlign w:val="center"/>
          </w:tcPr>
          <w:p>
            <w:pPr>
              <w:pStyle w:val="58"/>
              <w:adjustRightInd w:val="0"/>
              <w:snapToGrid/>
              <w:rPr>
                <w:color w:val="auto"/>
                <w:sz w:val="21"/>
                <w:szCs w:val="21"/>
              </w:rPr>
            </w:pPr>
            <w:r>
              <w:rPr>
                <w:color w:val="auto"/>
                <w:sz w:val="21"/>
                <w:szCs w:val="21"/>
              </w:rPr>
              <w:t>5</w:t>
            </w:r>
          </w:p>
        </w:tc>
        <w:tc>
          <w:tcPr>
            <w:tcW w:w="454" w:type="pct"/>
            <w:vAlign w:val="center"/>
          </w:tcPr>
          <w:p>
            <w:pPr>
              <w:pStyle w:val="58"/>
              <w:adjustRightInd w:val="0"/>
              <w:snapToGrid/>
              <w:rPr>
                <w:rFonts w:hint="eastAsia" w:eastAsia="仿宋"/>
                <w:color w:val="auto"/>
                <w:sz w:val="21"/>
                <w:szCs w:val="21"/>
                <w:lang w:val="en-US" w:eastAsia="zh-CN"/>
              </w:rPr>
            </w:pPr>
            <w:r>
              <w:rPr>
                <w:rFonts w:hint="eastAsia"/>
                <w:color w:val="auto"/>
                <w:sz w:val="21"/>
                <w:szCs w:val="21"/>
                <w:lang w:val="en-US" w:eastAsia="zh-CN"/>
              </w:rPr>
              <w:t>1</w:t>
            </w:r>
          </w:p>
        </w:tc>
        <w:tc>
          <w:tcPr>
            <w:tcW w:w="454" w:type="pc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453" w:type="pct"/>
            <w:vMerge w:val="restart"/>
            <w:vAlign w:val="center"/>
          </w:tcPr>
          <w:p>
            <w:pPr>
              <w:pStyle w:val="58"/>
              <w:adjustRightInd w:val="0"/>
              <w:snapToGrid/>
              <w:rPr>
                <w:color w:val="auto"/>
                <w:sz w:val="21"/>
                <w:szCs w:val="21"/>
              </w:rPr>
            </w:pPr>
            <w:r>
              <w:rPr>
                <w:color w:val="auto"/>
                <w:sz w:val="21"/>
                <w:szCs w:val="21"/>
              </w:rPr>
              <w:t>十、出水水质及水量</w:t>
            </w:r>
          </w:p>
        </w:tc>
        <w:tc>
          <w:tcPr>
            <w:tcW w:w="454" w:type="pct"/>
            <w:vMerge w:val="restart"/>
            <w:vAlign w:val="center"/>
          </w:tcPr>
          <w:p>
            <w:pPr>
              <w:pStyle w:val="58"/>
              <w:adjustRightInd w:val="0"/>
              <w:snapToGrid/>
              <w:rPr>
                <w:color w:val="auto"/>
                <w:sz w:val="21"/>
                <w:szCs w:val="21"/>
              </w:rPr>
            </w:pPr>
            <w:r>
              <w:rPr>
                <w:color w:val="auto"/>
                <w:sz w:val="21"/>
                <w:szCs w:val="21"/>
              </w:rPr>
              <w:t>10分</w:t>
            </w:r>
          </w:p>
        </w:tc>
        <w:tc>
          <w:tcPr>
            <w:tcW w:w="454" w:type="pct"/>
            <w:vAlign w:val="center"/>
          </w:tcPr>
          <w:p>
            <w:pPr>
              <w:pStyle w:val="58"/>
              <w:adjustRightInd w:val="0"/>
              <w:snapToGrid/>
              <w:rPr>
                <w:color w:val="auto"/>
                <w:sz w:val="21"/>
                <w:szCs w:val="21"/>
              </w:rPr>
            </w:pPr>
            <w:r>
              <w:rPr>
                <w:color w:val="auto"/>
                <w:sz w:val="21"/>
                <w:szCs w:val="21"/>
              </w:rPr>
              <w:t>出水水质</w:t>
            </w:r>
          </w:p>
        </w:tc>
        <w:tc>
          <w:tcPr>
            <w:tcW w:w="2272" w:type="pct"/>
            <w:vAlign w:val="center"/>
          </w:tcPr>
          <w:p>
            <w:pPr>
              <w:pStyle w:val="58"/>
              <w:adjustRightInd w:val="0"/>
              <w:snapToGrid/>
              <w:ind w:firstLine="420" w:firstLineChars="200"/>
              <w:jc w:val="both"/>
              <w:rPr>
                <w:color w:val="auto"/>
                <w:sz w:val="21"/>
                <w:szCs w:val="21"/>
              </w:rPr>
            </w:pPr>
            <w:r>
              <w:rPr>
                <w:rFonts w:hint="eastAsia"/>
                <w:color w:val="auto"/>
                <w:sz w:val="21"/>
                <w:szCs w:val="21"/>
                <w:lang w:val="en-US" w:eastAsia="zh-CN"/>
              </w:rPr>
              <w:t>污水站内</w:t>
            </w:r>
            <w:r>
              <w:rPr>
                <w:color w:val="auto"/>
                <w:sz w:val="21"/>
                <w:szCs w:val="21"/>
              </w:rPr>
              <w:t>出水水质完全满足设计要求，得5分，每发现一处不满足要求扣1分。</w:t>
            </w:r>
          </w:p>
        </w:tc>
        <w:tc>
          <w:tcPr>
            <w:tcW w:w="454" w:type="pct"/>
            <w:vAlign w:val="center"/>
          </w:tcPr>
          <w:p>
            <w:pPr>
              <w:pStyle w:val="58"/>
              <w:adjustRightInd w:val="0"/>
              <w:snapToGrid/>
              <w:rPr>
                <w:color w:val="auto"/>
                <w:sz w:val="21"/>
                <w:szCs w:val="21"/>
              </w:rPr>
            </w:pPr>
            <w:r>
              <w:rPr>
                <w:color w:val="auto"/>
                <w:sz w:val="21"/>
                <w:szCs w:val="21"/>
              </w:rPr>
              <w:t>5</w:t>
            </w:r>
          </w:p>
        </w:tc>
        <w:tc>
          <w:tcPr>
            <w:tcW w:w="454" w:type="pct"/>
            <w:vAlign w:val="center"/>
          </w:tcPr>
          <w:p>
            <w:pPr>
              <w:pStyle w:val="58"/>
              <w:adjustRightInd w:val="0"/>
              <w:snapToGrid/>
              <w:rPr>
                <w:color w:val="auto"/>
                <w:sz w:val="21"/>
                <w:szCs w:val="21"/>
              </w:rPr>
            </w:pPr>
            <w:r>
              <w:rPr>
                <w:color w:val="auto"/>
                <w:sz w:val="21"/>
                <w:szCs w:val="21"/>
              </w:rPr>
              <w:t>1</w:t>
            </w:r>
          </w:p>
        </w:tc>
        <w:tc>
          <w:tcPr>
            <w:tcW w:w="454" w:type="pct"/>
            <w:vAlign w:val="center"/>
          </w:tcPr>
          <w:p>
            <w:pPr>
              <w:pStyle w:val="58"/>
              <w:adjustRightInd w:val="0"/>
              <w:snapToGrid/>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453" w:type="pct"/>
            <w:vMerge w:val="continue"/>
            <w:vAlign w:val="center"/>
          </w:tcPr>
          <w:p>
            <w:pPr>
              <w:pStyle w:val="58"/>
              <w:adjustRightInd w:val="0"/>
              <w:snapToGrid/>
              <w:rPr>
                <w:color w:val="auto"/>
                <w:sz w:val="21"/>
                <w:szCs w:val="21"/>
              </w:rPr>
            </w:pPr>
          </w:p>
        </w:tc>
        <w:tc>
          <w:tcPr>
            <w:tcW w:w="454" w:type="pct"/>
            <w:vMerge w:val="continue"/>
            <w:vAlign w:val="center"/>
          </w:tcPr>
          <w:p>
            <w:pPr>
              <w:pStyle w:val="58"/>
              <w:adjustRightInd w:val="0"/>
              <w:snapToGrid/>
              <w:rPr>
                <w:color w:val="auto"/>
                <w:sz w:val="21"/>
                <w:szCs w:val="21"/>
              </w:rPr>
            </w:pPr>
          </w:p>
        </w:tc>
        <w:tc>
          <w:tcPr>
            <w:tcW w:w="454" w:type="pct"/>
            <w:vAlign w:val="center"/>
          </w:tcPr>
          <w:p>
            <w:pPr>
              <w:pStyle w:val="58"/>
              <w:adjustRightInd w:val="0"/>
              <w:snapToGrid/>
              <w:rPr>
                <w:color w:val="auto"/>
                <w:sz w:val="21"/>
                <w:szCs w:val="21"/>
              </w:rPr>
            </w:pPr>
            <w:r>
              <w:rPr>
                <w:color w:val="auto"/>
                <w:sz w:val="21"/>
                <w:szCs w:val="21"/>
              </w:rPr>
              <w:t>出水水量</w:t>
            </w:r>
          </w:p>
        </w:tc>
        <w:tc>
          <w:tcPr>
            <w:tcW w:w="2272" w:type="pct"/>
            <w:vAlign w:val="center"/>
          </w:tcPr>
          <w:p>
            <w:pPr>
              <w:pStyle w:val="58"/>
              <w:adjustRightInd w:val="0"/>
              <w:snapToGrid/>
              <w:ind w:firstLine="420" w:firstLineChars="200"/>
              <w:jc w:val="both"/>
              <w:rPr>
                <w:color w:val="auto"/>
                <w:sz w:val="21"/>
                <w:szCs w:val="21"/>
              </w:rPr>
            </w:pPr>
            <w:r>
              <w:rPr>
                <w:rFonts w:hint="eastAsia"/>
                <w:color w:val="auto"/>
                <w:sz w:val="21"/>
                <w:szCs w:val="21"/>
                <w:lang w:val="en-US" w:eastAsia="zh-CN"/>
              </w:rPr>
              <w:t>避免污水处理站处理规模未达处理上限却发生污水外溢直排。</w:t>
            </w:r>
            <w:r>
              <w:rPr>
                <w:rFonts w:hint="default"/>
                <w:color w:val="auto"/>
                <w:sz w:val="21"/>
                <w:szCs w:val="21"/>
                <w:lang w:val="en-US" w:eastAsia="zh-CN"/>
              </w:rPr>
              <w:t>每发现一</w:t>
            </w:r>
            <w:r>
              <w:rPr>
                <w:rFonts w:hint="eastAsia"/>
                <w:color w:val="auto"/>
                <w:sz w:val="21"/>
                <w:szCs w:val="21"/>
                <w:lang w:val="en-US" w:eastAsia="zh-CN"/>
              </w:rPr>
              <w:t>次上述情况</w:t>
            </w:r>
            <w:r>
              <w:rPr>
                <w:rFonts w:hint="default"/>
                <w:color w:val="auto"/>
                <w:sz w:val="21"/>
                <w:szCs w:val="21"/>
                <w:lang w:val="en-US" w:eastAsia="zh-CN"/>
              </w:rPr>
              <w:t>扣1分。</w:t>
            </w:r>
          </w:p>
        </w:tc>
        <w:tc>
          <w:tcPr>
            <w:tcW w:w="454" w:type="pct"/>
            <w:vAlign w:val="center"/>
          </w:tcPr>
          <w:p>
            <w:pPr>
              <w:pStyle w:val="58"/>
              <w:adjustRightInd w:val="0"/>
              <w:snapToGrid/>
              <w:rPr>
                <w:color w:val="auto"/>
                <w:sz w:val="21"/>
                <w:szCs w:val="21"/>
              </w:rPr>
            </w:pPr>
            <w:r>
              <w:rPr>
                <w:color w:val="auto"/>
                <w:sz w:val="21"/>
                <w:szCs w:val="21"/>
              </w:rPr>
              <w:t>5</w:t>
            </w:r>
          </w:p>
        </w:tc>
        <w:tc>
          <w:tcPr>
            <w:tcW w:w="454" w:type="pct"/>
            <w:vAlign w:val="center"/>
          </w:tcPr>
          <w:p>
            <w:pPr>
              <w:pStyle w:val="58"/>
              <w:adjustRightInd w:val="0"/>
              <w:snapToGrid/>
              <w:rPr>
                <w:rFonts w:hint="eastAsia" w:eastAsia="仿宋"/>
                <w:color w:val="auto"/>
                <w:sz w:val="21"/>
                <w:szCs w:val="21"/>
                <w:lang w:val="en-US" w:eastAsia="zh-CN"/>
              </w:rPr>
            </w:pPr>
            <w:r>
              <w:rPr>
                <w:rFonts w:hint="eastAsia"/>
                <w:color w:val="auto"/>
                <w:sz w:val="21"/>
                <w:szCs w:val="21"/>
                <w:lang w:val="en-US" w:eastAsia="zh-CN"/>
              </w:rPr>
              <w:t>1</w:t>
            </w:r>
          </w:p>
        </w:tc>
        <w:tc>
          <w:tcPr>
            <w:tcW w:w="454" w:type="pct"/>
            <w:vAlign w:val="center"/>
          </w:tcPr>
          <w:p>
            <w:pPr>
              <w:pStyle w:val="58"/>
              <w:adjustRightInd w:val="0"/>
              <w:snapToGrid/>
              <w:rPr>
                <w:rFonts w:hint="default" w:ascii="Times New Roman" w:hAnsi="Times New Roman" w:cs="Times New Roman"/>
                <w:color w:val="auto"/>
                <w:sz w:val="21"/>
                <w:szCs w:val="21"/>
              </w:rPr>
            </w:pPr>
          </w:p>
        </w:tc>
      </w:tr>
    </w:tbl>
    <w:p>
      <w:pPr>
        <w:spacing w:before="97" w:line="219" w:lineRule="auto"/>
        <w:ind w:left="240" w:leftChars="0" w:firstLine="0" w:firstLineChars="0"/>
        <w:jc w:val="center"/>
        <w:rPr>
          <w:rFonts w:ascii="宋体" w:hAnsi="宋体" w:eastAsia="宋体" w:cs="宋体"/>
          <w:sz w:val="30"/>
          <w:szCs w:val="30"/>
        </w:rPr>
      </w:pPr>
    </w:p>
    <w:p>
      <w:pPr>
        <w:spacing w:line="106" w:lineRule="exact"/>
      </w:pPr>
    </w:p>
    <w:p>
      <w:pPr>
        <w:rPr>
          <w:rFonts w:hint="eastAsia" w:eastAsia="宋体"/>
          <w:lang w:eastAsia="zh-CN"/>
        </w:rPr>
      </w:pPr>
    </w:p>
    <w:p>
      <w:pPr>
        <w:rPr>
          <w:rFonts w:hint="eastAsia" w:eastAsia="宋体"/>
          <w:lang w:eastAsia="zh-CN"/>
        </w:rPr>
        <w:sectPr>
          <w:headerReference r:id="rId26" w:type="default"/>
          <w:footerReference r:id="rId27" w:type="default"/>
          <w:pgSz w:w="16839" w:h="11906"/>
          <w:pgMar w:top="1125" w:right="1416" w:bottom="1152" w:left="1304" w:header="862" w:footer="987" w:gutter="0"/>
          <w:pgNumType w:fmt="decimal"/>
          <w:cols w:space="720" w:num="1"/>
        </w:sectPr>
      </w:pPr>
    </w:p>
    <w:p>
      <w:pPr>
        <w:spacing w:before="21" w:line="43" w:lineRule="exact"/>
      </w:pPr>
    </w:p>
    <w:p>
      <w:pPr>
        <w:pStyle w:val="8"/>
        <w:spacing w:line="289" w:lineRule="auto"/>
      </w:pPr>
    </w:p>
    <w:p>
      <w:pPr>
        <w:pStyle w:val="8"/>
        <w:spacing w:line="289" w:lineRule="auto"/>
      </w:pPr>
    </w:p>
    <w:p>
      <w:pPr>
        <w:spacing w:before="140" w:line="222" w:lineRule="auto"/>
        <w:ind w:left="2126"/>
        <w:outlineLvl w:val="0"/>
        <w:rPr>
          <w:rFonts w:ascii="宋体" w:hAnsi="宋体" w:eastAsia="宋体" w:cs="宋体"/>
          <w:sz w:val="43"/>
          <w:szCs w:val="43"/>
        </w:rPr>
      </w:pPr>
      <w:bookmarkStart w:id="592" w:name="_Toc4331"/>
      <w:bookmarkStart w:id="593" w:name="_Toc21071"/>
      <w:r>
        <w:rPr>
          <w:rFonts w:ascii="宋体" w:hAnsi="宋体" w:eastAsia="宋体" w:cs="宋体"/>
          <w:b/>
          <w:bCs/>
          <w:spacing w:val="-5"/>
          <w:sz w:val="43"/>
          <w:szCs w:val="43"/>
        </w:rPr>
        <w:t>附件</w:t>
      </w:r>
      <w:r>
        <w:rPr>
          <w:rFonts w:ascii="宋体" w:hAnsi="宋体" w:eastAsia="宋体" w:cs="宋体"/>
          <w:spacing w:val="-84"/>
          <w:sz w:val="43"/>
          <w:szCs w:val="43"/>
        </w:rPr>
        <w:t xml:space="preserve"> </w:t>
      </w:r>
      <w:r>
        <w:rPr>
          <w:rFonts w:hint="eastAsia" w:ascii="Calibri" w:hAnsi="Calibri" w:eastAsia="宋体" w:cs="Calibri"/>
          <w:b/>
          <w:bCs/>
          <w:spacing w:val="-5"/>
          <w:sz w:val="43"/>
          <w:szCs w:val="43"/>
          <w:lang w:val="en-US" w:eastAsia="zh-CN"/>
        </w:rPr>
        <w:t>2</w:t>
      </w:r>
      <w:r>
        <w:rPr>
          <w:rFonts w:ascii="Calibri" w:hAnsi="Calibri" w:eastAsia="Calibri" w:cs="Calibri"/>
          <w:b/>
          <w:bCs/>
          <w:spacing w:val="-42"/>
          <w:sz w:val="43"/>
          <w:szCs w:val="43"/>
        </w:rPr>
        <w:t xml:space="preserve"> </w:t>
      </w:r>
      <w:r>
        <w:rPr>
          <w:rFonts w:ascii="宋体" w:hAnsi="宋体" w:eastAsia="宋体" w:cs="宋体"/>
          <w:b/>
          <w:bCs/>
          <w:spacing w:val="-5"/>
          <w:sz w:val="43"/>
          <w:szCs w:val="43"/>
        </w:rPr>
        <w:t>：技术规范和要求</w:t>
      </w:r>
      <w:bookmarkEnd w:id="592"/>
      <w:bookmarkEnd w:id="593"/>
    </w:p>
    <w:p>
      <w:pPr>
        <w:pStyle w:val="8"/>
        <w:spacing w:line="276" w:lineRule="auto"/>
      </w:pPr>
    </w:p>
    <w:p>
      <w:pPr>
        <w:pStyle w:val="8"/>
        <w:spacing w:line="276" w:lineRule="auto"/>
      </w:pPr>
    </w:p>
    <w:p>
      <w:pPr>
        <w:pStyle w:val="8"/>
        <w:spacing w:line="276" w:lineRule="auto"/>
      </w:pPr>
    </w:p>
    <w:p>
      <w:pPr>
        <w:pStyle w:val="8"/>
        <w:spacing w:line="276" w:lineRule="auto"/>
      </w:pPr>
    </w:p>
    <w:p>
      <w:pPr>
        <w:spacing w:before="78" w:line="219" w:lineRule="auto"/>
        <w:ind w:left="2072"/>
        <w:rPr>
          <w:rFonts w:ascii="宋体" w:hAnsi="宋体" w:eastAsia="宋体" w:cs="宋体"/>
          <w:sz w:val="24"/>
          <w:szCs w:val="24"/>
        </w:rPr>
      </w:pPr>
      <w:r>
        <w:rPr>
          <w:rFonts w:ascii="宋体" w:hAnsi="宋体" w:eastAsia="宋体" w:cs="宋体"/>
          <w:spacing w:val="-2"/>
          <w:sz w:val="24"/>
          <w:szCs w:val="24"/>
        </w:rPr>
        <w:t>（根据招标文件和投标文件，签约时制订。）</w:t>
      </w:r>
    </w:p>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rPr>
          <w:rFonts w:hint="eastAsia" w:ascii="宋体" w:hAnsi="宋体" w:eastAsia="宋体" w:cs="宋体"/>
          <w:sz w:val="52"/>
          <w:szCs w:val="52"/>
          <w:lang w:eastAsia="zh-CN"/>
        </w:rPr>
      </w:pPr>
      <w:bookmarkStart w:id="594" w:name="_Toc15768"/>
      <w:r>
        <w:rPr>
          <w:rFonts w:hint="eastAsia" w:ascii="宋体" w:hAnsi="宋体" w:eastAsia="宋体" w:cs="宋体"/>
          <w:sz w:val="52"/>
          <w:szCs w:val="52"/>
          <w:lang w:eastAsia="zh-CN"/>
        </w:rPr>
        <w:br w:type="page"/>
      </w:r>
    </w:p>
    <w:p>
      <w:pPr>
        <w:pStyle w:val="2"/>
        <w:jc w:val="center"/>
        <w:outlineLvl w:val="9"/>
        <w:rPr>
          <w:rFonts w:hint="eastAsia" w:ascii="宋体" w:hAnsi="宋体" w:eastAsia="宋体" w:cs="宋体"/>
          <w:sz w:val="52"/>
          <w:szCs w:val="52"/>
          <w:lang w:eastAsia="zh-CN"/>
        </w:rPr>
      </w:pPr>
    </w:p>
    <w:p>
      <w:pPr>
        <w:pStyle w:val="2"/>
        <w:jc w:val="center"/>
        <w:outlineLvl w:val="9"/>
        <w:rPr>
          <w:rFonts w:hint="eastAsia" w:ascii="宋体" w:hAnsi="宋体" w:eastAsia="宋体" w:cs="宋体"/>
          <w:sz w:val="52"/>
          <w:szCs w:val="52"/>
          <w:lang w:eastAsia="zh-CN"/>
        </w:rPr>
      </w:pPr>
    </w:p>
    <w:p>
      <w:pPr>
        <w:pStyle w:val="2"/>
        <w:jc w:val="center"/>
        <w:rPr>
          <w:rFonts w:ascii="宋体" w:hAnsi="宋体" w:eastAsia="宋体" w:cs="宋体"/>
          <w:sz w:val="52"/>
          <w:szCs w:val="52"/>
          <w:lang w:eastAsia="zh-CN"/>
        </w:rPr>
      </w:pPr>
      <w:bookmarkStart w:id="595" w:name="_Toc6472"/>
      <w:bookmarkStart w:id="596" w:name="_Toc11341"/>
      <w:r>
        <w:rPr>
          <w:rFonts w:hint="eastAsia" w:ascii="宋体" w:hAnsi="宋体" w:eastAsia="宋体" w:cs="宋体"/>
          <w:sz w:val="52"/>
          <w:szCs w:val="52"/>
          <w:lang w:eastAsia="zh-CN"/>
        </w:rPr>
        <w:t xml:space="preserve">第五章   </w:t>
      </w:r>
      <w:r>
        <w:rPr>
          <w:rFonts w:hint="eastAsia" w:ascii="宋体" w:hAnsi="宋体" w:eastAsia="宋体" w:cs="宋体"/>
          <w:sz w:val="52"/>
          <w:szCs w:val="52"/>
          <w:lang w:val="en-US" w:eastAsia="zh-CN"/>
        </w:rPr>
        <w:t>招标</w:t>
      </w:r>
      <w:r>
        <w:rPr>
          <w:rFonts w:hint="eastAsia" w:ascii="宋体" w:hAnsi="宋体" w:eastAsia="宋体" w:cs="宋体"/>
          <w:sz w:val="52"/>
          <w:szCs w:val="52"/>
          <w:lang w:eastAsia="zh-CN"/>
        </w:rPr>
        <w:t>需求</w:t>
      </w:r>
      <w:bookmarkEnd w:id="594"/>
      <w:bookmarkEnd w:id="595"/>
      <w:bookmarkEnd w:id="596"/>
    </w:p>
    <w:p>
      <w:pPr>
        <w:rPr>
          <w:rFonts w:hint="eastAsia" w:ascii="宋体" w:hAnsi="宋体" w:eastAsia="宋体" w:cs="宋体"/>
          <w:spacing w:val="11"/>
          <w:sz w:val="28"/>
          <w:szCs w:val="28"/>
          <w:highlight w:val="none"/>
          <w14:textOutline w14:w="5617" w14:cap="flat" w14:cmpd="sng">
            <w14:solidFill>
              <w14:srgbClr w14:val="000000"/>
            </w14:solidFill>
            <w14:prstDash w14:val="solid"/>
            <w14:miter w14:val="0"/>
          </w14:textOutline>
        </w:rPr>
      </w:pPr>
      <w:r>
        <w:rPr>
          <w:rFonts w:hint="eastAsia" w:ascii="宋体" w:hAnsi="宋体" w:eastAsia="宋体" w:cs="宋体"/>
          <w:spacing w:val="11"/>
          <w:sz w:val="28"/>
          <w:szCs w:val="28"/>
          <w:highlight w:val="none"/>
          <w14:textOutline w14:w="5617" w14:cap="flat" w14:cmpd="sng">
            <w14:solidFill>
              <w14:srgbClr w14:val="000000"/>
            </w14:solidFill>
            <w14:prstDash w14:val="solid"/>
            <w14:miter w14:val="0"/>
          </w14:textOutline>
        </w:rPr>
        <w:br w:type="page"/>
      </w:r>
    </w:p>
    <w:p>
      <w:pPr>
        <w:jc w:val="center"/>
        <w:rPr>
          <w:rFonts w:hint="eastAsia" w:ascii="宋体" w:hAnsi="宋体" w:eastAsia="宋体" w:cs="宋体"/>
          <w:sz w:val="28"/>
          <w:szCs w:val="28"/>
          <w:highlight w:val="none"/>
        </w:rPr>
      </w:pPr>
      <w:r>
        <w:rPr>
          <w:rFonts w:hint="eastAsia" w:ascii="宋体" w:hAnsi="宋体" w:eastAsia="宋体" w:cs="宋体"/>
          <w:spacing w:val="11"/>
          <w:sz w:val="28"/>
          <w:szCs w:val="28"/>
          <w:highlight w:val="none"/>
          <w14:textOutline w14:w="5617" w14:cap="flat" w14:cmpd="sng">
            <w14:solidFill>
              <w14:srgbClr w14:val="000000"/>
            </w14:solidFill>
            <w14:prstDash w14:val="solid"/>
            <w14:miter w14:val="0"/>
          </w14:textOutline>
        </w:rPr>
        <w:t>招</w:t>
      </w:r>
      <w:r>
        <w:rPr>
          <w:rFonts w:hint="eastAsia" w:ascii="宋体" w:hAnsi="宋体" w:eastAsia="宋体" w:cs="宋体"/>
          <w:spacing w:val="9"/>
          <w:sz w:val="28"/>
          <w:szCs w:val="28"/>
          <w:highlight w:val="none"/>
          <w14:textOutline w14:w="5617" w14:cap="flat" w14:cmpd="sng">
            <w14:solidFill>
              <w14:srgbClr w14:val="000000"/>
            </w14:solidFill>
            <w14:prstDash w14:val="solid"/>
            <w14:miter w14:val="0"/>
          </w14:textOutline>
        </w:rPr>
        <w:t>标内容及要求</w:t>
      </w:r>
    </w:p>
    <w:p>
      <w:pPr>
        <w:spacing w:line="247" w:lineRule="auto"/>
        <w:rPr>
          <w:rFonts w:hint="eastAsia" w:ascii="宋体" w:hAnsi="宋体" w:eastAsia="宋体" w:cs="宋体"/>
          <w:sz w:val="20"/>
          <w:szCs w:val="22"/>
          <w:highlight w:val="none"/>
        </w:rPr>
      </w:pPr>
    </w:p>
    <w:p>
      <w:pPr>
        <w:spacing w:line="360" w:lineRule="auto"/>
        <w:rPr>
          <w:rFonts w:hint="eastAsia" w:ascii="宋体" w:hAnsi="宋体" w:eastAsia="宋体" w:cs="宋体"/>
          <w:sz w:val="20"/>
          <w:szCs w:val="22"/>
          <w:highlight w:val="none"/>
        </w:rPr>
      </w:pPr>
    </w:p>
    <w:p>
      <w:pPr>
        <w:numPr>
          <w:ilvl w:val="0"/>
          <w:numId w:val="4"/>
        </w:numPr>
        <w:spacing w:line="360" w:lineRule="auto"/>
        <w:rPr>
          <w:rFonts w:hint="eastAsia"/>
          <w:b/>
          <w:bCs/>
          <w:highlight w:val="none"/>
        </w:rPr>
      </w:pPr>
      <w:bookmarkStart w:id="597" w:name="_bookmark91"/>
      <w:bookmarkEnd w:id="597"/>
      <w:r>
        <w:rPr>
          <w:rFonts w:hint="eastAsia"/>
          <w:b/>
          <w:bCs/>
          <w:highlight w:val="none"/>
        </w:rPr>
        <w:t>项目概况</w:t>
      </w:r>
    </w:p>
    <w:p>
      <w:pPr>
        <w:pStyle w:val="12"/>
        <w:numPr>
          <w:ilvl w:val="0"/>
          <w:numId w:val="0"/>
        </w:numPr>
        <w:spacing w:line="360" w:lineRule="auto"/>
        <w:ind w:left="0" w:leftChars="0" w:firstLine="480" w:firstLineChars="200"/>
        <w:rPr>
          <w:rFonts w:hint="eastAsia" w:ascii="Times New Roman" w:hAnsi="Times New Roman" w:eastAsia="Times New Roman" w:cs="Times New Roman"/>
          <w:color w:val="000000"/>
          <w:sz w:val="24"/>
          <w:szCs w:val="24"/>
          <w:highlight w:val="none"/>
          <w:lang w:val="en-US" w:eastAsia="en-US" w:bidi="en-US"/>
        </w:rPr>
      </w:pPr>
      <w:r>
        <w:rPr>
          <w:rFonts w:hint="eastAsia" w:ascii="Times New Roman" w:hAnsi="Times New Roman" w:eastAsia="Times New Roman" w:cs="Times New Roman"/>
          <w:color w:val="000000"/>
          <w:sz w:val="24"/>
          <w:szCs w:val="24"/>
          <w:highlight w:val="none"/>
          <w:lang w:val="en-US" w:eastAsia="en-US" w:bidi="en-US"/>
        </w:rPr>
        <w:t>浦城县龙下溪水质提升处理厂与浦城县山下溪应急水质提升处理厂合并采购一家专业运营单位运营，管理期限为3年。浦城县龙下溪水质提升处理站按照设计满负荷为1500m³/d，运维费用：单价最高限价3.672元/m³，年运维费最高限价198.43万元；浦城县山下溪水质提升处理按照设计满负荷为1200m³/d，运维费用：单价最高限价3.492元/m³，年运维费最高限价150.66万元。</w:t>
      </w:r>
    </w:p>
    <w:p>
      <w:pPr>
        <w:numPr>
          <w:ilvl w:val="0"/>
          <w:numId w:val="4"/>
        </w:numPr>
        <w:spacing w:line="360" w:lineRule="auto"/>
        <w:ind w:left="0" w:leftChars="0" w:firstLine="0" w:firstLineChars="0"/>
        <w:rPr>
          <w:rFonts w:hint="eastAsia"/>
          <w:b/>
          <w:bCs/>
          <w:highlight w:val="none"/>
        </w:rPr>
      </w:pPr>
      <w:r>
        <w:rPr>
          <w:rFonts w:hint="eastAsia"/>
          <w:b/>
          <w:bCs/>
          <w:highlight w:val="none"/>
        </w:rPr>
        <w:t>技术要求</w:t>
      </w:r>
    </w:p>
    <w:p>
      <w:pPr>
        <w:pStyle w:val="12"/>
        <w:numPr>
          <w:ilvl w:val="0"/>
          <w:numId w:val="0"/>
        </w:numPr>
        <w:spacing w:line="360" w:lineRule="auto"/>
        <w:ind w:left="0" w:leftChars="0" w:firstLine="480" w:firstLineChars="200"/>
        <w:rPr>
          <w:rFonts w:hint="eastAsia" w:ascii="Times New Roman" w:hAnsi="Times New Roman" w:eastAsia="宋体" w:cs="Times New Roman"/>
          <w:color w:val="000000"/>
          <w:sz w:val="24"/>
          <w:szCs w:val="24"/>
          <w:highlight w:val="none"/>
          <w:lang w:val="en-US" w:eastAsia="zh-CN" w:bidi="en-US"/>
        </w:rPr>
      </w:pPr>
      <w:r>
        <w:rPr>
          <w:rFonts w:hint="eastAsia" w:ascii="Times New Roman" w:hAnsi="Times New Roman" w:eastAsia="Times New Roman" w:cs="Times New Roman"/>
          <w:color w:val="000000"/>
          <w:sz w:val="24"/>
          <w:szCs w:val="24"/>
          <w:highlight w:val="none"/>
          <w:lang w:val="en-US" w:eastAsia="en-US" w:bidi="en-US"/>
        </w:rPr>
        <w:t>项目范围内新建水质提升处理站的运营和维护，并对新建的污水泵站、检查井和管网巡查及维护（包括但不限于维修、检测、清淤等）</w:t>
      </w:r>
      <w:r>
        <w:rPr>
          <w:rFonts w:hint="eastAsia" w:ascii="Times New Roman" w:hAnsi="Times New Roman" w:eastAsia="宋体" w:cs="Times New Roman"/>
          <w:color w:val="000000"/>
          <w:sz w:val="24"/>
          <w:szCs w:val="24"/>
          <w:highlight w:val="none"/>
          <w:lang w:val="en-US" w:eastAsia="zh-CN" w:bidi="en-US"/>
        </w:rPr>
        <w:t>。</w:t>
      </w:r>
    </w:p>
    <w:p>
      <w:pPr>
        <w:numPr>
          <w:ilvl w:val="0"/>
          <w:numId w:val="4"/>
        </w:numPr>
        <w:spacing w:line="360" w:lineRule="auto"/>
        <w:ind w:left="0" w:leftChars="0" w:firstLine="0" w:firstLineChars="0"/>
        <w:rPr>
          <w:rFonts w:hint="eastAsia"/>
          <w:b/>
          <w:bCs/>
          <w:highlight w:val="none"/>
        </w:rPr>
      </w:pPr>
      <w:r>
        <w:rPr>
          <w:rFonts w:hint="eastAsia"/>
          <w:b/>
          <w:bCs/>
          <w:highlight w:val="none"/>
        </w:rPr>
        <w:t>商务部分</w:t>
      </w:r>
    </w:p>
    <w:p>
      <w:pPr>
        <w:widowControl w:val="0"/>
        <w:numPr>
          <w:ilvl w:val="0"/>
          <w:numId w:val="0"/>
        </w:numPr>
        <w:spacing w:line="360" w:lineRule="auto"/>
        <w:ind w:left="0" w:leftChars="0" w:firstLine="480" w:firstLineChars="200"/>
        <w:rPr>
          <w:rFonts w:hint="default" w:ascii="Times New Roman" w:hAnsi="Times New Roman" w:eastAsia="Times New Roman" w:cs="Times New Roman"/>
          <w:color w:val="000000"/>
          <w:sz w:val="24"/>
          <w:szCs w:val="24"/>
          <w:highlight w:val="none"/>
          <w:lang w:val="en-US" w:eastAsia="zh-CN" w:bidi="en-US"/>
        </w:rPr>
        <w:sectPr>
          <w:headerReference r:id="rId28" w:type="default"/>
          <w:footerReference r:id="rId29" w:type="default"/>
          <w:pgSz w:w="11907" w:h="16841"/>
          <w:pgMar w:top="1440" w:right="1800" w:bottom="1440" w:left="1800" w:header="0" w:footer="734" w:gutter="0"/>
          <w:pgNumType w:fmt="decimal"/>
          <w:cols w:space="720" w:num="1"/>
        </w:sectPr>
      </w:pPr>
      <w:r>
        <w:rPr>
          <w:rFonts w:hint="eastAsia" w:ascii="Times New Roman" w:hAnsi="Times New Roman" w:eastAsia="Times New Roman" w:cs="Times New Roman"/>
          <w:color w:val="000000"/>
          <w:sz w:val="24"/>
          <w:szCs w:val="24"/>
          <w:highlight w:val="none"/>
          <w:lang w:val="en-US" w:eastAsia="zh-CN" w:bidi="en-US"/>
        </w:rPr>
        <w:t>应满足本项目委托运营协议中约定的条款、相关规范及标准。</w:t>
      </w:r>
    </w:p>
    <w:p>
      <w:pPr>
        <w:pStyle w:val="40"/>
        <w:tabs>
          <w:tab w:val="left" w:pos="950"/>
          <w:tab w:val="left" w:pos="2150"/>
          <w:tab w:val="left" w:pos="3350"/>
        </w:tabs>
        <w:spacing w:line="360" w:lineRule="auto"/>
        <w:ind w:firstLine="0"/>
        <w:rPr>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40"/>
        <w:tabs>
          <w:tab w:val="left" w:pos="950"/>
          <w:tab w:val="left" w:pos="2150"/>
          <w:tab w:val="left" w:pos="3350"/>
        </w:tabs>
        <w:spacing w:line="360" w:lineRule="auto"/>
        <w:ind w:firstLine="0"/>
        <w:rPr>
          <w:sz w:val="52"/>
          <w:szCs w:val="52"/>
          <w:lang w:val="en-US" w:eastAsia="zh-CN"/>
        </w:rPr>
      </w:pPr>
    </w:p>
    <w:p>
      <w:pPr>
        <w:pStyle w:val="2"/>
        <w:numPr>
          <w:ilvl w:val="0"/>
          <w:numId w:val="5"/>
        </w:numPr>
        <w:jc w:val="center"/>
        <w:rPr>
          <w:rFonts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598" w:name="_Toc26164"/>
      <w:bookmarkStart w:id="599" w:name="_Toc25893"/>
      <w:bookmarkStart w:id="600" w:name="_Toc12132"/>
      <w:r>
        <w:rPr>
          <w:rFonts w:hint="eastAsia" w:ascii="宋体" w:hAnsi="宋体" w:eastAsia="宋体" w:cs="宋体"/>
          <w:sz w:val="52"/>
          <w:szCs w:val="52"/>
          <w:lang w:eastAsia="zh-CN"/>
        </w:rPr>
        <w:t>投标文件格式</w:t>
      </w:r>
      <w:bookmarkEnd w:id="598"/>
      <w:bookmarkEnd w:id="599"/>
      <w:bookmarkEnd w:id="600"/>
    </w:p>
    <w:p>
      <w:pPr>
        <w:rPr>
          <w:lang w:eastAsia="zh-CN"/>
        </w:rPr>
      </w:pPr>
    </w:p>
    <w:p>
      <w:pPr>
        <w:rPr>
          <w:rFonts w:cs="宋体"/>
          <w:sz w:val="32"/>
          <w:szCs w:val="32"/>
          <w:u w:val="single"/>
          <w:lang w:eastAsia="zh-CN"/>
        </w:rPr>
      </w:pPr>
      <w:bookmarkStart w:id="601" w:name="bookmark545"/>
      <w:bookmarkStart w:id="602" w:name="bookmark546"/>
      <w:bookmarkStart w:id="603" w:name="bookmark544"/>
      <w:r>
        <w:rPr>
          <w:rFonts w:hint="eastAsia" w:cs="宋体"/>
          <w:sz w:val="32"/>
          <w:szCs w:val="32"/>
          <w:u w:val="single"/>
          <w:lang w:eastAsia="zh-CN"/>
        </w:rPr>
        <w:br w:type="page"/>
      </w:r>
    </w:p>
    <w:p>
      <w:pPr>
        <w:spacing w:line="360" w:lineRule="auto"/>
        <w:jc w:val="center"/>
        <w:outlineLvl w:val="0"/>
        <w:rPr>
          <w:rFonts w:ascii="宋体" w:hAnsi="宋体" w:eastAsia="宋体" w:cs="宋体"/>
          <w:b/>
          <w:bCs/>
          <w:sz w:val="32"/>
          <w:szCs w:val="32"/>
          <w:lang w:eastAsia="zh-CN"/>
        </w:rPr>
      </w:pPr>
      <w:r>
        <w:rPr>
          <w:rFonts w:hint="eastAsia" w:cs="宋体"/>
          <w:sz w:val="32"/>
          <w:szCs w:val="32"/>
          <w:u w:val="single"/>
          <w:lang w:eastAsia="zh-CN"/>
        </w:rPr>
        <w:t xml:space="preserve">       </w:t>
      </w:r>
      <w:bookmarkStart w:id="604" w:name="_Toc11828"/>
      <w:bookmarkStart w:id="605" w:name="_Toc1751"/>
      <w:bookmarkStart w:id="606" w:name="_Toc16167"/>
      <w:bookmarkStart w:id="607" w:name="_Toc20751"/>
      <w:bookmarkStart w:id="608" w:name="_Toc23364"/>
      <w:r>
        <w:rPr>
          <w:rFonts w:hint="eastAsia" w:ascii="宋体" w:hAnsi="宋体" w:eastAsia="宋体" w:cs="宋体"/>
          <w:b/>
          <w:bCs/>
          <w:sz w:val="32"/>
          <w:szCs w:val="32"/>
          <w:u w:val="single"/>
          <w:lang w:eastAsia="zh-CN"/>
        </w:rPr>
        <w:t>（项目名称）</w:t>
      </w:r>
      <w:bookmarkEnd w:id="604"/>
      <w:bookmarkEnd w:id="605"/>
      <w:bookmarkEnd w:id="606"/>
      <w:bookmarkEnd w:id="607"/>
      <w:bookmarkEnd w:id="608"/>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609" w:name="_Toc22656"/>
      <w:bookmarkStart w:id="610" w:name="_Toc8870"/>
      <w:bookmarkStart w:id="611" w:name="_Toc32007"/>
      <w:bookmarkStart w:id="612" w:name="_Toc23261"/>
      <w:bookmarkStart w:id="613" w:name="_Toc32750"/>
      <w:r>
        <w:rPr>
          <w:rFonts w:hint="eastAsia" w:ascii="宋体" w:hAnsi="宋体" w:eastAsia="宋体" w:cs="宋体"/>
          <w:b/>
          <w:bCs/>
          <w:sz w:val="84"/>
          <w:szCs w:val="84"/>
        </w:rPr>
        <w:t>投标文件</w:t>
      </w:r>
      <w:bookmarkEnd w:id="601"/>
      <w:bookmarkEnd w:id="602"/>
      <w:bookmarkEnd w:id="603"/>
      <w:bookmarkEnd w:id="609"/>
      <w:bookmarkEnd w:id="610"/>
      <w:bookmarkEnd w:id="611"/>
      <w:bookmarkEnd w:id="612"/>
      <w:bookmarkEnd w:id="613"/>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both"/>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pStyle w:val="39"/>
        <w:tabs>
          <w:tab w:val="left" w:pos="826"/>
          <w:tab w:val="left" w:pos="2030"/>
          <w:tab w:val="left" w:pos="3235"/>
        </w:tabs>
        <w:spacing w:line="360" w:lineRule="auto"/>
        <w:ind w:firstLine="2560" w:firstLineChars="800"/>
        <w:jc w:val="both"/>
        <w:outlineLvl w:val="0"/>
        <w:rPr>
          <w:sz w:val="32"/>
          <w:szCs w:val="32"/>
          <w:u w:val="single"/>
        </w:rPr>
      </w:pPr>
      <w:bookmarkStart w:id="614" w:name="_Toc29767"/>
      <w:bookmarkStart w:id="615" w:name="_Toc3"/>
      <w:bookmarkStart w:id="616" w:name="_Toc13763"/>
      <w:bookmarkStart w:id="617" w:name="_Toc28019"/>
      <w:bookmarkStart w:id="618" w:name="_Toc2254"/>
      <w:r>
        <w:rPr>
          <w:rFonts w:hint="eastAsia"/>
          <w:sz w:val="32"/>
          <w:szCs w:val="32"/>
          <w:lang w:val="en-US" w:eastAsia="zh-CN"/>
        </w:rPr>
        <w:t>投标人</w:t>
      </w:r>
      <w:r>
        <w:rPr>
          <w:rFonts w:hint="eastAsia"/>
          <w:sz w:val="32"/>
          <w:szCs w:val="32"/>
        </w:rPr>
        <w:t>：</w:t>
      </w:r>
      <w:bookmarkEnd w:id="614"/>
      <w:bookmarkEnd w:id="615"/>
      <w:bookmarkEnd w:id="616"/>
      <w:bookmarkEnd w:id="617"/>
      <w:bookmarkEnd w:id="618"/>
      <w:r>
        <w:rPr>
          <w:rFonts w:hint="eastAsia"/>
          <w:sz w:val="32"/>
          <w:szCs w:val="32"/>
          <w:u w:val="single"/>
        </w:rPr>
        <w:t xml:space="preserve"> </w:t>
      </w:r>
      <w:r>
        <w:rPr>
          <w:rFonts w:hint="eastAsia"/>
          <w:sz w:val="32"/>
          <w:szCs w:val="32"/>
          <w:u w:val="single"/>
          <w:lang w:val="en-US" w:eastAsia="zh-CN"/>
        </w:rPr>
        <w:t xml:space="preserve">                 </w:t>
      </w:r>
    </w:p>
    <w:p>
      <w:pPr>
        <w:pStyle w:val="39"/>
        <w:tabs>
          <w:tab w:val="left" w:pos="826"/>
          <w:tab w:val="left" w:pos="2030"/>
          <w:tab w:val="left" w:pos="3235"/>
        </w:tabs>
        <w:spacing w:line="360" w:lineRule="auto"/>
        <w:ind w:firstLine="640" w:firstLineChars="200"/>
        <w:jc w:val="center"/>
        <w:outlineLvl w:val="1"/>
        <w:rPr>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619" w:name="_Toc22464"/>
      <w:bookmarkStart w:id="620" w:name="_Toc23461"/>
      <w:bookmarkStart w:id="621" w:name="_Toc965"/>
      <w:bookmarkStart w:id="622" w:name="_Toc11940"/>
      <w:bookmarkStart w:id="623" w:name="_Toc2220"/>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619"/>
      <w:bookmarkEnd w:id="620"/>
      <w:bookmarkEnd w:id="621"/>
      <w:bookmarkEnd w:id="622"/>
      <w:bookmarkEnd w:id="623"/>
    </w:p>
    <w:p>
      <w:pPr>
        <w:rPr>
          <w:rFonts w:ascii="宋体" w:hAnsi="宋体" w:eastAsia="宋体" w:cs="宋体"/>
          <w:sz w:val="32"/>
          <w:szCs w:val="32"/>
        </w:rPr>
      </w:pPr>
      <w:r>
        <w:rPr>
          <w:rFonts w:hint="eastAsia" w:ascii="宋体" w:hAnsi="宋体" w:eastAsia="宋体" w:cs="宋体"/>
          <w:sz w:val="32"/>
          <w:szCs w:val="32"/>
        </w:rPr>
        <w:br w:type="page"/>
      </w:r>
    </w:p>
    <w:p>
      <w:pPr>
        <w:pStyle w:val="3"/>
        <w:spacing w:before="0" w:line="240" w:lineRule="auto"/>
        <w:jc w:val="center"/>
        <w:rPr>
          <w:rFonts w:ascii="宋体" w:hAnsi="宋体" w:eastAsia="宋体" w:cs="宋体"/>
          <w:sz w:val="28"/>
          <w:szCs w:val="28"/>
        </w:rPr>
      </w:pPr>
      <w:bookmarkStart w:id="624" w:name="bookmark564"/>
      <w:bookmarkStart w:id="625" w:name="bookmark563"/>
      <w:bookmarkStart w:id="626" w:name="_Toc23015"/>
      <w:bookmarkStart w:id="627" w:name="_Toc848"/>
      <w:bookmarkStart w:id="628" w:name="_Toc25875"/>
      <w:bookmarkStart w:id="629" w:name="bookmark562"/>
      <w:r>
        <w:rPr>
          <w:rFonts w:hint="eastAsia" w:ascii="宋体" w:hAnsi="宋体" w:eastAsia="宋体" w:cs="宋体"/>
          <w:sz w:val="28"/>
          <w:szCs w:val="28"/>
        </w:rPr>
        <w:t>—、投标函</w:t>
      </w:r>
      <w:bookmarkEnd w:id="624"/>
      <w:bookmarkEnd w:id="625"/>
      <w:bookmarkEnd w:id="626"/>
      <w:bookmarkEnd w:id="627"/>
      <w:bookmarkEnd w:id="628"/>
      <w:bookmarkEnd w:id="629"/>
    </w:p>
    <w:p>
      <w:pPr>
        <w:pStyle w:val="40"/>
        <w:tabs>
          <w:tab w:val="left" w:leader="underscore" w:pos="1819"/>
        </w:tabs>
        <w:spacing w:line="240" w:lineRule="auto"/>
        <w:ind w:firstLine="0"/>
        <w:rPr>
          <w:sz w:val="24"/>
          <w:szCs w:val="24"/>
        </w:rPr>
      </w:pP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投标</w:t>
      </w:r>
      <w:r>
        <w:rPr>
          <w:rFonts w:hint="eastAsia"/>
          <w:sz w:val="24"/>
          <w:szCs w:val="24"/>
          <w:u w:val="single"/>
        </w:rPr>
        <w:t>人名称):</w:t>
      </w:r>
    </w:p>
    <w:p>
      <w:pPr>
        <w:pStyle w:val="40"/>
        <w:tabs>
          <w:tab w:val="left" w:pos="903"/>
          <w:tab w:val="left" w:pos="1915"/>
          <w:tab w:val="left" w:pos="4603"/>
          <w:tab w:val="left" w:pos="4805"/>
          <w:tab w:val="left" w:pos="5030"/>
          <w:tab w:val="left" w:pos="6749"/>
        </w:tabs>
        <w:spacing w:line="240" w:lineRule="auto"/>
        <w:ind w:firstLine="480" w:firstLineChars="200"/>
        <w:rPr>
          <w:sz w:val="24"/>
          <w:szCs w:val="24"/>
        </w:rPr>
      </w:pPr>
      <w:bookmarkStart w:id="630" w:name="bookmark565"/>
      <w:bookmarkEnd w:id="630"/>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val="en-US" w:eastAsia="zh-CN"/>
        </w:rPr>
        <w:t>招标</w:t>
      </w:r>
      <w:r>
        <w:rPr>
          <w:rFonts w:hint="eastAsia"/>
          <w:sz w:val="24"/>
          <w:szCs w:val="24"/>
        </w:rPr>
        <w:t>文件的全部内容，愿意以含税价人民币(大写)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)的</w:t>
      </w:r>
      <w:r>
        <w:rPr>
          <w:rFonts w:hint="eastAsia"/>
          <w:sz w:val="24"/>
          <w:szCs w:val="24"/>
          <w:lang w:val="en-US" w:eastAsia="zh-CN"/>
        </w:rPr>
        <w:t>总</w:t>
      </w:r>
      <w:r>
        <w:rPr>
          <w:rFonts w:hint="eastAsia"/>
          <w:sz w:val="24"/>
          <w:szCs w:val="24"/>
        </w:rPr>
        <w:t>报价</w:t>
      </w:r>
      <w:r>
        <w:rPr>
          <w:rFonts w:hint="eastAsia"/>
          <w:sz w:val="24"/>
          <w:szCs w:val="24"/>
          <w:lang w:eastAsia="zh-CN"/>
        </w:rPr>
        <w:t>，</w:t>
      </w:r>
      <w:r>
        <w:rPr>
          <w:rFonts w:hint="eastAsia"/>
          <w:sz w:val="24"/>
          <w:szCs w:val="24"/>
          <w:lang w:val="en-US" w:eastAsia="zh-CN"/>
        </w:rPr>
        <w:t>服务期限</w:t>
      </w:r>
      <w:r>
        <w:rPr>
          <w:rFonts w:hint="eastAsia"/>
          <w:sz w:val="24"/>
          <w:szCs w:val="24"/>
          <w:u w:val="single"/>
        </w:rPr>
        <w:t xml:space="preserve">       </w:t>
      </w:r>
      <w:r>
        <w:rPr>
          <w:rFonts w:hint="eastAsia"/>
          <w:sz w:val="24"/>
          <w:szCs w:val="24"/>
        </w:rPr>
        <w:t>，完成本项目服务，并按合同约定履行义务。</w:t>
      </w:r>
    </w:p>
    <w:p>
      <w:pPr>
        <w:pStyle w:val="40"/>
        <w:tabs>
          <w:tab w:val="left" w:pos="903"/>
        </w:tabs>
        <w:spacing w:line="240" w:lineRule="auto"/>
        <w:ind w:firstLine="480" w:firstLineChars="200"/>
        <w:rPr>
          <w:sz w:val="24"/>
          <w:szCs w:val="24"/>
        </w:rPr>
      </w:pPr>
      <w:bookmarkStart w:id="631" w:name="bookmark566"/>
      <w:bookmarkEnd w:id="631"/>
      <w:r>
        <w:rPr>
          <w:rFonts w:hint="eastAsia"/>
          <w:sz w:val="24"/>
          <w:szCs w:val="24"/>
          <w:lang w:val="en-US" w:eastAsia="zh-CN"/>
        </w:rPr>
        <w:t>2.</w:t>
      </w:r>
      <w:r>
        <w:rPr>
          <w:rFonts w:hint="eastAsia"/>
          <w:sz w:val="24"/>
          <w:szCs w:val="24"/>
        </w:rPr>
        <w:t>我方的投标文件包括下列内容：</w:t>
      </w:r>
    </w:p>
    <w:p>
      <w:pPr>
        <w:pStyle w:val="40"/>
        <w:tabs>
          <w:tab w:val="left" w:pos="982"/>
        </w:tabs>
        <w:spacing w:line="240" w:lineRule="auto"/>
        <w:ind w:firstLine="480" w:firstLineChars="200"/>
        <w:outlineLvl w:val="0"/>
        <w:rPr>
          <w:sz w:val="24"/>
          <w:szCs w:val="24"/>
        </w:rPr>
      </w:pPr>
      <w:bookmarkStart w:id="632" w:name="bookmark567"/>
      <w:bookmarkEnd w:id="632"/>
      <w:bookmarkStart w:id="633" w:name="_Toc10500"/>
      <w:bookmarkStart w:id="634" w:name="_Toc22513"/>
      <w:bookmarkStart w:id="635" w:name="_Toc14120"/>
      <w:bookmarkStart w:id="636" w:name="_Toc32672"/>
      <w:bookmarkStart w:id="637" w:name="_Toc25123"/>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 xml:space="preserve"> 投标</w:t>
      </w:r>
      <w:r>
        <w:rPr>
          <w:rFonts w:hint="eastAsia"/>
          <w:sz w:val="24"/>
          <w:szCs w:val="24"/>
        </w:rPr>
        <w:t>函；</w:t>
      </w:r>
      <w:bookmarkEnd w:id="633"/>
      <w:bookmarkEnd w:id="634"/>
      <w:bookmarkEnd w:id="635"/>
      <w:bookmarkEnd w:id="636"/>
      <w:bookmarkEnd w:id="637"/>
    </w:p>
    <w:p>
      <w:pPr>
        <w:pStyle w:val="40"/>
        <w:tabs>
          <w:tab w:val="left" w:pos="986"/>
        </w:tabs>
        <w:spacing w:line="240" w:lineRule="auto"/>
        <w:ind w:firstLine="480" w:firstLineChars="200"/>
        <w:outlineLvl w:val="0"/>
        <w:rPr>
          <w:sz w:val="24"/>
          <w:szCs w:val="24"/>
        </w:rPr>
      </w:pPr>
      <w:bookmarkStart w:id="638" w:name="bookmark568"/>
      <w:bookmarkEnd w:id="638"/>
      <w:bookmarkStart w:id="639" w:name="_Toc6349"/>
      <w:bookmarkStart w:id="640" w:name="_Toc5465"/>
      <w:bookmarkStart w:id="641" w:name="_Toc17890"/>
      <w:bookmarkStart w:id="642" w:name="_Toc8529"/>
      <w:bookmarkStart w:id="643" w:name="_Toc30370"/>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 xml:space="preserve"> </w:t>
      </w:r>
      <w:r>
        <w:rPr>
          <w:rFonts w:hint="eastAsia"/>
          <w:sz w:val="24"/>
          <w:szCs w:val="24"/>
        </w:rPr>
        <w:t>授权委托书(如有)；</w:t>
      </w:r>
      <w:bookmarkEnd w:id="639"/>
      <w:bookmarkEnd w:id="640"/>
      <w:bookmarkEnd w:id="641"/>
      <w:bookmarkEnd w:id="642"/>
      <w:bookmarkEnd w:id="643"/>
    </w:p>
    <w:p>
      <w:pPr>
        <w:pStyle w:val="40"/>
        <w:tabs>
          <w:tab w:val="left" w:pos="986"/>
        </w:tabs>
        <w:spacing w:line="240" w:lineRule="auto"/>
        <w:ind w:firstLine="480" w:firstLineChars="200"/>
        <w:outlineLvl w:val="0"/>
        <w:rPr>
          <w:sz w:val="24"/>
          <w:szCs w:val="24"/>
        </w:rPr>
      </w:pPr>
      <w:bookmarkStart w:id="644" w:name="bookmark569"/>
      <w:bookmarkEnd w:id="644"/>
      <w:bookmarkStart w:id="645" w:name="_Toc21725"/>
      <w:bookmarkStart w:id="646" w:name="_Toc5228"/>
      <w:bookmarkStart w:id="647" w:name="_Toc17920"/>
      <w:bookmarkStart w:id="648" w:name="_Toc1858"/>
      <w:bookmarkStart w:id="649" w:name="_Toc4061"/>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 xml:space="preserve"> </w:t>
      </w:r>
      <w:r>
        <w:rPr>
          <w:rFonts w:hint="eastAsia"/>
          <w:sz w:val="24"/>
          <w:szCs w:val="24"/>
        </w:rPr>
        <w:t>联合体协议书(如有)；</w:t>
      </w:r>
      <w:bookmarkEnd w:id="645"/>
      <w:bookmarkEnd w:id="646"/>
      <w:bookmarkEnd w:id="647"/>
      <w:bookmarkEnd w:id="648"/>
      <w:bookmarkEnd w:id="649"/>
    </w:p>
    <w:p>
      <w:pPr>
        <w:pStyle w:val="40"/>
        <w:tabs>
          <w:tab w:val="left" w:pos="986"/>
        </w:tabs>
        <w:spacing w:line="240" w:lineRule="auto"/>
        <w:ind w:firstLine="480" w:firstLineChars="200"/>
        <w:outlineLvl w:val="0"/>
        <w:rPr>
          <w:sz w:val="24"/>
          <w:szCs w:val="24"/>
        </w:rPr>
      </w:pPr>
      <w:bookmarkStart w:id="650" w:name="bookmark570"/>
      <w:bookmarkEnd w:id="650"/>
      <w:bookmarkStart w:id="651" w:name="_Toc17187"/>
      <w:bookmarkStart w:id="652" w:name="_Toc11966"/>
      <w:bookmarkStart w:id="653" w:name="_Toc12792"/>
      <w:bookmarkStart w:id="654" w:name="_Toc3140"/>
      <w:bookmarkStart w:id="655" w:name="_Toc6024"/>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 xml:space="preserve"> 投标</w:t>
      </w:r>
      <w:r>
        <w:rPr>
          <w:rFonts w:hint="eastAsia"/>
          <w:sz w:val="24"/>
          <w:szCs w:val="24"/>
        </w:rPr>
        <w:t>保证金(如有)；</w:t>
      </w:r>
      <w:bookmarkEnd w:id="651"/>
      <w:bookmarkEnd w:id="652"/>
      <w:bookmarkEnd w:id="653"/>
      <w:bookmarkEnd w:id="654"/>
      <w:bookmarkEnd w:id="655"/>
    </w:p>
    <w:p>
      <w:pPr>
        <w:pStyle w:val="40"/>
        <w:tabs>
          <w:tab w:val="left" w:pos="986"/>
        </w:tabs>
        <w:spacing w:line="240" w:lineRule="auto"/>
        <w:ind w:firstLine="480" w:firstLineChars="200"/>
        <w:outlineLvl w:val="0"/>
        <w:rPr>
          <w:sz w:val="24"/>
          <w:szCs w:val="24"/>
        </w:rPr>
      </w:pPr>
      <w:bookmarkStart w:id="656" w:name="bookmark571"/>
      <w:bookmarkEnd w:id="656"/>
      <w:bookmarkStart w:id="657" w:name="_Toc23201"/>
      <w:bookmarkStart w:id="658" w:name="_Toc26527"/>
      <w:bookmarkStart w:id="659" w:name="_Toc14411"/>
      <w:bookmarkStart w:id="660" w:name="_Toc4721"/>
      <w:bookmarkStart w:id="661" w:name="_Toc15700"/>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 xml:space="preserve"> </w:t>
      </w:r>
      <w:r>
        <w:rPr>
          <w:rFonts w:hint="eastAsia"/>
          <w:sz w:val="24"/>
          <w:szCs w:val="24"/>
        </w:rPr>
        <w:t>商务和技术偏差表；</w:t>
      </w:r>
      <w:bookmarkEnd w:id="657"/>
      <w:bookmarkEnd w:id="658"/>
      <w:bookmarkEnd w:id="659"/>
      <w:bookmarkEnd w:id="660"/>
      <w:bookmarkEnd w:id="661"/>
    </w:p>
    <w:p>
      <w:pPr>
        <w:pStyle w:val="40"/>
        <w:tabs>
          <w:tab w:val="left" w:pos="986"/>
        </w:tabs>
        <w:spacing w:line="240" w:lineRule="auto"/>
        <w:ind w:firstLine="480" w:firstLineChars="200"/>
        <w:outlineLvl w:val="0"/>
        <w:rPr>
          <w:sz w:val="24"/>
          <w:szCs w:val="24"/>
        </w:rPr>
      </w:pPr>
      <w:bookmarkStart w:id="662" w:name="bookmark572"/>
      <w:bookmarkEnd w:id="662"/>
      <w:bookmarkStart w:id="663" w:name="_Toc24326"/>
      <w:bookmarkStart w:id="664" w:name="_Toc19556"/>
      <w:bookmarkStart w:id="665" w:name="_Toc15986"/>
      <w:bookmarkStart w:id="666" w:name="_Toc2009"/>
      <w:bookmarkStart w:id="667" w:name="_Toc13738"/>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 xml:space="preserve"> </w:t>
      </w:r>
      <w:r>
        <w:rPr>
          <w:rFonts w:hint="eastAsia"/>
          <w:sz w:val="24"/>
          <w:szCs w:val="24"/>
        </w:rPr>
        <w:t>报价表；</w:t>
      </w:r>
      <w:bookmarkEnd w:id="663"/>
      <w:bookmarkEnd w:id="664"/>
      <w:bookmarkEnd w:id="665"/>
      <w:bookmarkEnd w:id="666"/>
      <w:bookmarkEnd w:id="667"/>
    </w:p>
    <w:p>
      <w:pPr>
        <w:pStyle w:val="40"/>
        <w:tabs>
          <w:tab w:val="left" w:pos="986"/>
        </w:tabs>
        <w:spacing w:line="240" w:lineRule="auto"/>
        <w:ind w:firstLine="480" w:firstLineChars="200"/>
        <w:outlineLvl w:val="0"/>
        <w:rPr>
          <w:sz w:val="24"/>
          <w:szCs w:val="24"/>
        </w:rPr>
      </w:pPr>
      <w:bookmarkStart w:id="668" w:name="bookmark573"/>
      <w:bookmarkEnd w:id="668"/>
      <w:bookmarkStart w:id="669" w:name="_Toc20715"/>
      <w:bookmarkStart w:id="670" w:name="_Toc24498"/>
      <w:bookmarkStart w:id="671" w:name="_Toc14654"/>
      <w:bookmarkStart w:id="672" w:name="_Toc9725"/>
      <w:bookmarkStart w:id="673" w:name="_Toc10394"/>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 xml:space="preserve"> </w:t>
      </w:r>
      <w:r>
        <w:rPr>
          <w:rFonts w:hint="eastAsia"/>
          <w:sz w:val="24"/>
          <w:szCs w:val="24"/>
        </w:rPr>
        <w:t>资格审查资料；</w:t>
      </w:r>
      <w:bookmarkEnd w:id="669"/>
      <w:bookmarkEnd w:id="670"/>
      <w:bookmarkEnd w:id="671"/>
      <w:bookmarkEnd w:id="672"/>
      <w:bookmarkEnd w:id="673"/>
    </w:p>
    <w:p>
      <w:pPr>
        <w:pStyle w:val="40"/>
        <w:tabs>
          <w:tab w:val="left" w:pos="986"/>
        </w:tabs>
        <w:spacing w:line="240" w:lineRule="auto"/>
        <w:ind w:firstLine="480" w:firstLineChars="200"/>
        <w:outlineLvl w:val="0"/>
        <w:rPr>
          <w:sz w:val="24"/>
          <w:szCs w:val="24"/>
        </w:rPr>
      </w:pPr>
      <w:bookmarkStart w:id="674" w:name="bookmark574"/>
      <w:bookmarkEnd w:id="674"/>
      <w:bookmarkStart w:id="675" w:name="_Toc23877"/>
      <w:bookmarkStart w:id="676" w:name="_Toc4383"/>
      <w:bookmarkStart w:id="677" w:name="_Toc23807"/>
      <w:bookmarkStart w:id="678" w:name="_Toc13086"/>
      <w:bookmarkStart w:id="679" w:name="_Toc18337"/>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投标</w:t>
      </w:r>
      <w:r>
        <w:rPr>
          <w:rFonts w:hint="eastAsia"/>
          <w:sz w:val="24"/>
          <w:szCs w:val="24"/>
        </w:rPr>
        <w:t>方案；</w:t>
      </w:r>
      <w:bookmarkEnd w:id="675"/>
      <w:bookmarkEnd w:id="676"/>
      <w:bookmarkEnd w:id="677"/>
      <w:bookmarkEnd w:id="678"/>
      <w:bookmarkEnd w:id="679"/>
    </w:p>
    <w:p>
      <w:pPr>
        <w:pStyle w:val="40"/>
        <w:tabs>
          <w:tab w:val="left" w:leader="dot" w:pos="-1233"/>
        </w:tabs>
        <w:spacing w:line="240" w:lineRule="auto"/>
        <w:ind w:firstLine="480" w:firstLineChars="200"/>
        <w:rPr>
          <w:sz w:val="24"/>
          <w:szCs w:val="24"/>
        </w:rPr>
      </w:pPr>
      <w:r>
        <w:rPr>
          <w:rFonts w:hint="eastAsia"/>
          <w:sz w:val="24"/>
          <w:szCs w:val="24"/>
        </w:rPr>
        <w:t>………</w:t>
      </w:r>
    </w:p>
    <w:p>
      <w:pPr>
        <w:pStyle w:val="40"/>
        <w:spacing w:line="240" w:lineRule="auto"/>
        <w:ind w:firstLine="480" w:firstLineChars="200"/>
        <w:rPr>
          <w:sz w:val="24"/>
          <w:szCs w:val="24"/>
        </w:rPr>
      </w:pPr>
      <w:r>
        <w:rPr>
          <w:rFonts w:hint="eastAsia"/>
          <w:sz w:val="24"/>
          <w:szCs w:val="24"/>
        </w:rPr>
        <w:t>投标文件的上述组成部分如存在内容不一致的，以投标函为准。</w:t>
      </w:r>
    </w:p>
    <w:p>
      <w:pPr>
        <w:pStyle w:val="40"/>
        <w:tabs>
          <w:tab w:val="left" w:pos="903"/>
        </w:tabs>
        <w:spacing w:line="240" w:lineRule="auto"/>
        <w:ind w:firstLine="480" w:firstLineChars="200"/>
        <w:rPr>
          <w:sz w:val="24"/>
          <w:szCs w:val="24"/>
        </w:rPr>
      </w:pPr>
      <w:bookmarkStart w:id="680" w:name="bookmark575"/>
      <w:bookmarkEnd w:id="680"/>
      <w:r>
        <w:rPr>
          <w:rFonts w:hint="eastAsia"/>
          <w:sz w:val="24"/>
          <w:szCs w:val="24"/>
          <w:lang w:val="en-US" w:eastAsia="zh-CN"/>
        </w:rPr>
        <w:t>3.</w:t>
      </w:r>
      <w:r>
        <w:rPr>
          <w:rFonts w:hint="eastAsia"/>
          <w:sz w:val="24"/>
          <w:szCs w:val="24"/>
        </w:rPr>
        <w:t>我方承诺除商务和技术偏差表列出的偏差外，我方响应</w:t>
      </w:r>
      <w:r>
        <w:rPr>
          <w:rFonts w:hint="eastAsia"/>
          <w:sz w:val="24"/>
          <w:szCs w:val="24"/>
          <w:lang w:eastAsia="zh-CN"/>
        </w:rPr>
        <w:t>招标文件</w:t>
      </w:r>
      <w:r>
        <w:rPr>
          <w:rFonts w:hint="eastAsia"/>
          <w:sz w:val="24"/>
          <w:szCs w:val="24"/>
        </w:rPr>
        <w:t>的全部要求。</w:t>
      </w:r>
    </w:p>
    <w:p>
      <w:pPr>
        <w:pStyle w:val="40"/>
        <w:tabs>
          <w:tab w:val="left" w:pos="903"/>
        </w:tabs>
        <w:spacing w:line="240" w:lineRule="auto"/>
        <w:ind w:firstLine="480" w:firstLineChars="200"/>
        <w:rPr>
          <w:sz w:val="24"/>
          <w:szCs w:val="24"/>
        </w:rPr>
      </w:pPr>
      <w:bookmarkStart w:id="681" w:name="bookmark576"/>
      <w:bookmarkEnd w:id="681"/>
      <w:r>
        <w:rPr>
          <w:rFonts w:hint="eastAsia"/>
          <w:sz w:val="24"/>
          <w:szCs w:val="24"/>
          <w:lang w:val="en-US" w:eastAsia="zh-CN"/>
        </w:rPr>
        <w:t>4.</w:t>
      </w:r>
      <w:r>
        <w:rPr>
          <w:rFonts w:hint="eastAsia"/>
          <w:sz w:val="24"/>
          <w:szCs w:val="24"/>
        </w:rPr>
        <w:t>我方承诺在</w:t>
      </w:r>
      <w:r>
        <w:rPr>
          <w:rFonts w:hint="eastAsia"/>
          <w:sz w:val="24"/>
          <w:szCs w:val="24"/>
          <w:lang w:eastAsia="zh-CN"/>
        </w:rPr>
        <w:t>招标文件</w:t>
      </w:r>
      <w:r>
        <w:rPr>
          <w:rFonts w:hint="eastAsia"/>
          <w:sz w:val="24"/>
          <w:szCs w:val="24"/>
        </w:rPr>
        <w:t>规定的投标文件有效期内不撤销投标文件。</w:t>
      </w:r>
    </w:p>
    <w:p>
      <w:pPr>
        <w:pStyle w:val="40"/>
        <w:tabs>
          <w:tab w:val="left" w:pos="903"/>
        </w:tabs>
        <w:spacing w:line="240" w:lineRule="auto"/>
        <w:ind w:firstLine="480" w:firstLineChars="200"/>
        <w:rPr>
          <w:sz w:val="24"/>
          <w:szCs w:val="24"/>
        </w:rPr>
      </w:pPr>
      <w:bookmarkStart w:id="682" w:name="bookmark577"/>
      <w:bookmarkEnd w:id="682"/>
      <w:r>
        <w:rPr>
          <w:rFonts w:hint="eastAsia"/>
          <w:sz w:val="24"/>
          <w:szCs w:val="24"/>
          <w:lang w:val="en-US" w:eastAsia="zh-CN"/>
        </w:rPr>
        <w:t>5.</w:t>
      </w:r>
      <w:r>
        <w:rPr>
          <w:rFonts w:hint="eastAsia"/>
          <w:sz w:val="24"/>
          <w:szCs w:val="24"/>
        </w:rPr>
        <w:t>如我方成交，我方承诺：</w:t>
      </w:r>
    </w:p>
    <w:p>
      <w:pPr>
        <w:pStyle w:val="40"/>
        <w:tabs>
          <w:tab w:val="left" w:pos="986"/>
        </w:tabs>
        <w:spacing w:line="240" w:lineRule="auto"/>
        <w:ind w:firstLine="480" w:firstLineChars="200"/>
        <w:rPr>
          <w:sz w:val="24"/>
          <w:szCs w:val="24"/>
        </w:rPr>
      </w:pPr>
      <w:bookmarkStart w:id="683" w:name="bookmark578"/>
      <w:bookmarkEnd w:id="683"/>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 xml:space="preserve"> </w:t>
      </w:r>
      <w:r>
        <w:rPr>
          <w:rFonts w:hint="eastAsia"/>
          <w:sz w:val="24"/>
          <w:szCs w:val="24"/>
        </w:rPr>
        <w:t>在收到</w:t>
      </w:r>
      <w:r>
        <w:rPr>
          <w:rFonts w:hint="eastAsia"/>
          <w:sz w:val="24"/>
          <w:szCs w:val="24"/>
          <w:highlight w:val="none"/>
          <w:lang w:val="en-US" w:eastAsia="zh-CN"/>
        </w:rPr>
        <w:t>中标</w:t>
      </w:r>
      <w:r>
        <w:rPr>
          <w:rFonts w:hint="eastAsia"/>
          <w:sz w:val="24"/>
          <w:szCs w:val="24"/>
          <w:highlight w:val="none"/>
        </w:rPr>
        <w:t>通知书后，在</w:t>
      </w:r>
      <w:r>
        <w:rPr>
          <w:rFonts w:hint="eastAsia"/>
          <w:sz w:val="24"/>
          <w:szCs w:val="24"/>
          <w:highlight w:val="none"/>
          <w:lang w:val="en-US" w:eastAsia="zh-CN"/>
        </w:rPr>
        <w:t>中标</w:t>
      </w:r>
      <w:r>
        <w:rPr>
          <w:rFonts w:hint="eastAsia"/>
          <w:sz w:val="24"/>
          <w:szCs w:val="24"/>
          <w:highlight w:val="none"/>
        </w:rPr>
        <w:t>通知书</w:t>
      </w:r>
      <w:r>
        <w:rPr>
          <w:rFonts w:hint="eastAsia"/>
          <w:sz w:val="24"/>
          <w:szCs w:val="24"/>
        </w:rPr>
        <w:t>规定的期限内与你方签订合同；</w:t>
      </w:r>
    </w:p>
    <w:p>
      <w:pPr>
        <w:pStyle w:val="40"/>
        <w:tabs>
          <w:tab w:val="left" w:pos="991"/>
        </w:tabs>
        <w:spacing w:line="240" w:lineRule="auto"/>
        <w:ind w:left="480" w:leftChars="200" w:firstLine="0"/>
        <w:rPr>
          <w:sz w:val="24"/>
          <w:szCs w:val="24"/>
        </w:rPr>
      </w:pPr>
      <w:bookmarkStart w:id="684" w:name="bookmark579"/>
      <w:bookmarkEnd w:id="684"/>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 xml:space="preserve"> </w:t>
      </w:r>
      <w:r>
        <w:rPr>
          <w:rFonts w:hint="eastAsia"/>
          <w:sz w:val="24"/>
          <w:szCs w:val="24"/>
        </w:rPr>
        <w:t>在签订合同时不向你方提岀附加条件；</w:t>
      </w:r>
    </w:p>
    <w:p>
      <w:pPr>
        <w:pStyle w:val="40"/>
        <w:tabs>
          <w:tab w:val="left" w:pos="991"/>
        </w:tabs>
        <w:spacing w:line="240" w:lineRule="auto"/>
        <w:ind w:left="480" w:leftChars="200" w:firstLine="0"/>
        <w:rPr>
          <w:sz w:val="24"/>
          <w:szCs w:val="24"/>
        </w:rPr>
      </w:pPr>
      <w:bookmarkStart w:id="685" w:name="bookmark580"/>
      <w:bookmarkEnd w:id="685"/>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 xml:space="preserve"> </w:t>
      </w:r>
      <w:r>
        <w:rPr>
          <w:rFonts w:hint="eastAsia"/>
          <w:sz w:val="24"/>
          <w:szCs w:val="24"/>
        </w:rPr>
        <w:t>按照</w:t>
      </w:r>
      <w:r>
        <w:rPr>
          <w:rFonts w:hint="eastAsia"/>
          <w:sz w:val="24"/>
          <w:szCs w:val="24"/>
          <w:lang w:eastAsia="zh-CN"/>
        </w:rPr>
        <w:t>招标文件</w:t>
      </w:r>
      <w:r>
        <w:rPr>
          <w:rFonts w:hint="eastAsia"/>
          <w:sz w:val="24"/>
          <w:szCs w:val="24"/>
        </w:rPr>
        <w:t>要求递交履约保证金；</w:t>
      </w:r>
    </w:p>
    <w:p>
      <w:pPr>
        <w:pStyle w:val="40"/>
        <w:tabs>
          <w:tab w:val="left" w:pos="991"/>
        </w:tabs>
        <w:spacing w:line="240" w:lineRule="auto"/>
        <w:ind w:left="480" w:leftChars="200" w:firstLine="0"/>
        <w:rPr>
          <w:sz w:val="24"/>
          <w:szCs w:val="24"/>
        </w:rPr>
      </w:pPr>
      <w:bookmarkStart w:id="686" w:name="bookmark581"/>
      <w:bookmarkEnd w:id="686"/>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 xml:space="preserve"> </w:t>
      </w:r>
      <w:r>
        <w:rPr>
          <w:rFonts w:hint="eastAsia"/>
          <w:sz w:val="24"/>
          <w:szCs w:val="24"/>
        </w:rPr>
        <w:t>在合同约定的期限内完成合同规定的全部义务。</w:t>
      </w:r>
    </w:p>
    <w:p>
      <w:pPr>
        <w:pStyle w:val="40"/>
        <w:tabs>
          <w:tab w:val="left" w:pos="903"/>
        </w:tabs>
        <w:spacing w:line="240" w:lineRule="auto"/>
        <w:ind w:firstLine="480" w:firstLineChars="200"/>
        <w:rPr>
          <w:sz w:val="24"/>
          <w:szCs w:val="24"/>
        </w:rPr>
      </w:pPr>
      <w:bookmarkStart w:id="687" w:name="bookmark582"/>
      <w:bookmarkEnd w:id="687"/>
      <w:r>
        <w:rPr>
          <w:rFonts w:hint="eastAsia"/>
          <w:sz w:val="24"/>
          <w:szCs w:val="24"/>
          <w:lang w:val="en-US" w:eastAsia="zh-CN"/>
        </w:rPr>
        <w:t>6.</w:t>
      </w:r>
      <w:r>
        <w:rPr>
          <w:rFonts w:hint="eastAsia"/>
          <w:sz w:val="24"/>
          <w:szCs w:val="24"/>
        </w:rPr>
        <w:t>我方在此声明，所递交的</w:t>
      </w:r>
      <w:r>
        <w:rPr>
          <w:rFonts w:hint="eastAsia"/>
          <w:sz w:val="24"/>
          <w:szCs w:val="24"/>
          <w:lang w:val="en-US" w:eastAsia="zh-CN"/>
        </w:rPr>
        <w:t>投标</w:t>
      </w:r>
      <w:r>
        <w:rPr>
          <w:rFonts w:hint="eastAsia"/>
          <w:sz w:val="24"/>
          <w:szCs w:val="24"/>
        </w:rPr>
        <w:t>文件及有关资料内容完整、真实和准确，且不存在第一章</w:t>
      </w:r>
      <w:r>
        <w:rPr>
          <w:rFonts w:hint="eastAsia"/>
          <w:sz w:val="24"/>
          <w:szCs w:val="24"/>
          <w:lang w:val="zh-CN" w:eastAsia="zh-CN" w:bidi="zh-CN"/>
        </w:rPr>
        <w:t>“</w:t>
      </w:r>
      <w:r>
        <w:rPr>
          <w:rFonts w:hint="eastAsia"/>
          <w:sz w:val="24"/>
          <w:szCs w:val="24"/>
          <w:lang w:val="en-US" w:eastAsia="zh-CN" w:bidi="zh-CN"/>
        </w:rPr>
        <w:t>招标</w:t>
      </w:r>
      <w:r>
        <w:rPr>
          <w:rFonts w:hint="eastAsia"/>
          <w:sz w:val="24"/>
          <w:szCs w:val="24"/>
        </w:rPr>
        <w:t>公告”中规定的</w:t>
      </w:r>
      <w:r>
        <w:rPr>
          <w:rFonts w:hint="eastAsia"/>
          <w:sz w:val="24"/>
          <w:szCs w:val="24"/>
          <w:lang w:val="en-US" w:eastAsia="zh-CN"/>
        </w:rPr>
        <w:t>投标人</w:t>
      </w:r>
      <w:r>
        <w:rPr>
          <w:rFonts w:hint="eastAsia"/>
          <w:sz w:val="24"/>
          <w:szCs w:val="24"/>
        </w:rPr>
        <w:t>不得存在的情形。</w:t>
      </w:r>
    </w:p>
    <w:p>
      <w:pPr>
        <w:pStyle w:val="40"/>
        <w:tabs>
          <w:tab w:val="left" w:pos="903"/>
          <w:tab w:val="left" w:leader="underscore" w:pos="3600"/>
          <w:tab w:val="left" w:pos="5285"/>
        </w:tabs>
        <w:spacing w:line="240" w:lineRule="auto"/>
        <w:ind w:left="480" w:leftChars="200" w:firstLine="0"/>
        <w:rPr>
          <w:sz w:val="24"/>
          <w:szCs w:val="24"/>
          <w:lang w:val="en-US" w:eastAsia="zh-CN"/>
        </w:rPr>
      </w:pPr>
      <w:bookmarkStart w:id="688" w:name="bookmark583"/>
      <w:bookmarkEnd w:id="688"/>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pPr>
        <w:pStyle w:val="40"/>
        <w:tabs>
          <w:tab w:val="left" w:pos="7346"/>
          <w:tab w:val="left" w:pos="7826"/>
          <w:tab w:val="left" w:pos="8561"/>
        </w:tabs>
        <w:spacing w:line="240" w:lineRule="auto"/>
        <w:ind w:firstLine="480" w:firstLineChars="200"/>
        <w:jc w:val="right"/>
        <w:rPr>
          <w:sz w:val="24"/>
          <w:szCs w:val="24"/>
          <w:u w:val="single"/>
        </w:rPr>
      </w:pPr>
      <w:r>
        <w:rPr>
          <w:rFonts w:hint="eastAsia"/>
          <w:sz w:val="24"/>
          <w:szCs w:val="24"/>
          <w:lang w:val="en-US" w:eastAsia="zh-CN"/>
        </w:rPr>
        <w:t>投标人</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(盖单位章)</w:t>
      </w:r>
    </w:p>
    <w:p>
      <w:pPr>
        <w:pStyle w:val="40"/>
        <w:tabs>
          <w:tab w:val="left" w:pos="7346"/>
          <w:tab w:val="left" w:pos="7826"/>
          <w:tab w:val="left" w:pos="8561"/>
        </w:tabs>
        <w:spacing w:line="24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pPr>
        <w:pStyle w:val="40"/>
        <w:tabs>
          <w:tab w:val="left" w:pos="7346"/>
          <w:tab w:val="left" w:pos="7826"/>
          <w:tab w:val="left" w:pos="8561"/>
        </w:tabs>
        <w:spacing w:line="24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7346"/>
          <w:tab w:val="left" w:pos="7826"/>
          <w:tab w:val="left" w:pos="8561"/>
        </w:tabs>
        <w:spacing w:line="24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7346"/>
          <w:tab w:val="left" w:pos="7826"/>
          <w:tab w:val="left" w:pos="8561"/>
        </w:tabs>
        <w:spacing w:line="24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7346"/>
          <w:tab w:val="left" w:pos="7826"/>
          <w:tab w:val="left" w:pos="8561"/>
        </w:tabs>
        <w:spacing w:line="24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pPr>
        <w:pStyle w:val="40"/>
        <w:tabs>
          <w:tab w:val="left" w:pos="7346"/>
          <w:tab w:val="left" w:pos="7826"/>
          <w:tab w:val="left" w:pos="8561"/>
        </w:tabs>
        <w:spacing w:line="24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235"/>
          <w:tab w:val="left" w:leader="underscore" w:pos="854"/>
          <w:tab w:val="left" w:pos="2150"/>
          <w:tab w:val="left" w:pos="3346"/>
        </w:tabs>
        <w:spacing w:line="240" w:lineRule="auto"/>
        <w:ind w:firstLine="480" w:firstLineChars="200"/>
        <w:jc w:val="right"/>
        <w:rPr>
          <w:sz w:val="24"/>
          <w:szCs w:val="24"/>
          <w:u w:val="single"/>
        </w:rPr>
      </w:pPr>
    </w:p>
    <w:p>
      <w:pPr>
        <w:pStyle w:val="40"/>
        <w:tabs>
          <w:tab w:val="left" w:pos="235"/>
          <w:tab w:val="left" w:leader="underscore" w:pos="854"/>
          <w:tab w:val="left" w:pos="2150"/>
          <w:tab w:val="left" w:pos="3346"/>
        </w:tabs>
        <w:spacing w:line="24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pPr>
        <w:pStyle w:val="40"/>
        <w:tabs>
          <w:tab w:val="left" w:pos="235"/>
          <w:tab w:val="left" w:leader="underscore" w:pos="854"/>
          <w:tab w:val="left" w:pos="2150"/>
          <w:tab w:val="left" w:pos="3346"/>
        </w:tabs>
        <w:spacing w:line="360" w:lineRule="auto"/>
        <w:ind w:firstLine="480" w:firstLineChars="200"/>
        <w:rPr>
          <w:sz w:val="24"/>
          <w:szCs w:val="24"/>
          <w:lang w:eastAsia="zh-CN"/>
        </w:rPr>
      </w:pPr>
    </w:p>
    <w:p>
      <w:pPr>
        <w:rPr>
          <w:rFonts w:ascii="宋体" w:hAnsi="宋体" w:eastAsia="宋体" w:cs="宋体"/>
          <w:sz w:val="28"/>
          <w:szCs w:val="28"/>
          <w:lang w:eastAsia="zh-CN"/>
        </w:rPr>
      </w:pPr>
      <w:bookmarkStart w:id="689" w:name="bookmark586"/>
      <w:bookmarkStart w:id="690" w:name="bookmark587"/>
      <w:bookmarkStart w:id="691" w:name="bookmark584"/>
      <w:bookmarkStart w:id="692" w:name="_Toc16221"/>
      <w:bookmarkStart w:id="693" w:name="bookmark585"/>
      <w:r>
        <w:rPr>
          <w:rFonts w:hint="eastAsia" w:ascii="宋体" w:hAnsi="宋体" w:eastAsia="宋体" w:cs="宋体"/>
          <w:sz w:val="28"/>
          <w:szCs w:val="28"/>
          <w:lang w:eastAsia="zh-CN"/>
        </w:rPr>
        <w:br w:type="page"/>
      </w:r>
    </w:p>
    <w:p>
      <w:pPr>
        <w:pStyle w:val="3"/>
        <w:spacing w:before="0" w:after="0" w:line="360" w:lineRule="auto"/>
        <w:jc w:val="center"/>
        <w:rPr>
          <w:lang w:eastAsia="zh-CN"/>
        </w:rPr>
      </w:pPr>
      <w:bookmarkStart w:id="694" w:name="_Toc2936"/>
      <w:bookmarkStart w:id="695" w:name="_Toc19026"/>
      <w:r>
        <w:rPr>
          <w:rFonts w:hint="eastAsia" w:ascii="宋体" w:hAnsi="宋体" w:eastAsia="宋体" w:cs="宋体"/>
          <w:sz w:val="28"/>
          <w:szCs w:val="28"/>
          <w:lang w:eastAsia="zh-CN"/>
        </w:rPr>
        <w:t>二</w:t>
      </w:r>
      <w:bookmarkEnd w:id="689"/>
      <w:r>
        <w:rPr>
          <w:rFonts w:hint="eastAsia" w:ascii="宋体" w:hAnsi="宋体" w:eastAsia="宋体" w:cs="宋体"/>
          <w:sz w:val="28"/>
          <w:szCs w:val="28"/>
          <w:lang w:eastAsia="zh-CN"/>
        </w:rPr>
        <w:t>、授权委托书</w:t>
      </w:r>
      <w:bookmarkEnd w:id="690"/>
      <w:bookmarkEnd w:id="691"/>
      <w:bookmarkEnd w:id="692"/>
      <w:bookmarkEnd w:id="693"/>
      <w:bookmarkEnd w:id="694"/>
      <w:bookmarkEnd w:id="695"/>
    </w:p>
    <w:p>
      <w:pPr>
        <w:pStyle w:val="40"/>
        <w:spacing w:line="360" w:lineRule="auto"/>
        <w:ind w:firstLine="480" w:firstLineChars="200"/>
        <w:jc w:val="center"/>
      </w:pPr>
      <w:r>
        <w:rPr>
          <w:rFonts w:hint="eastAsia"/>
          <w:sz w:val="24"/>
          <w:szCs w:val="24"/>
        </w:rPr>
        <w:t>（适用于有委托代理人的情况）</w:t>
      </w:r>
    </w:p>
    <w:p>
      <w:pPr>
        <w:pStyle w:val="40"/>
        <w:tabs>
          <w:tab w:val="left" w:pos="2309"/>
          <w:tab w:val="left" w:pos="3802"/>
          <w:tab w:val="left" w:pos="5578"/>
          <w:tab w:val="left" w:pos="5986"/>
        </w:tabs>
        <w:spacing w:line="360" w:lineRule="auto"/>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投标人</w:t>
      </w:r>
      <w:r>
        <w:rPr>
          <w:rFonts w:hint="eastAsia"/>
          <w:sz w:val="24"/>
          <w:szCs w:val="24"/>
          <w:u w:val="single"/>
        </w:rPr>
        <w:t>名称）</w:t>
      </w:r>
      <w:r>
        <w:rPr>
          <w:rFonts w:hint="eastAsia"/>
          <w:sz w:val="24"/>
          <w:szCs w:val="24"/>
        </w:rPr>
        <w:t>的法定代表人（单位负责人），现委托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为我方代理人。代理人根据授权，以我方名义签署、澄清确认、递交、撤回、修改</w:t>
      </w:r>
      <w:r>
        <w:rPr>
          <w:rFonts w:hint="eastAsia"/>
          <w:sz w:val="24"/>
          <w:szCs w:val="24"/>
          <w:u w:val="single"/>
          <w:lang w:val="en-US" w:eastAsia="zh-CN"/>
        </w:rPr>
        <w:t xml:space="preserve">      </w:t>
      </w:r>
      <w:r>
        <w:rPr>
          <w:rFonts w:hint="eastAsia"/>
          <w:sz w:val="24"/>
          <w:szCs w:val="24"/>
          <w:lang w:val="en-US" w:eastAsia="zh-CN"/>
        </w:rPr>
        <w:t>招标</w:t>
      </w:r>
      <w:r>
        <w:rPr>
          <w:rFonts w:hint="eastAsia"/>
          <w:sz w:val="24"/>
          <w:szCs w:val="24"/>
        </w:rPr>
        <w:t>项目</w:t>
      </w:r>
      <w:r>
        <w:rPr>
          <w:rFonts w:hint="eastAsia"/>
          <w:sz w:val="24"/>
          <w:szCs w:val="24"/>
          <w:lang w:val="en-US" w:eastAsia="zh-CN"/>
        </w:rPr>
        <w:t>投标</w:t>
      </w:r>
      <w:r>
        <w:rPr>
          <w:rFonts w:hint="eastAsia"/>
          <w:sz w:val="24"/>
          <w:szCs w:val="24"/>
        </w:rPr>
        <w:t>文件、签订合同和处理有关事宜，其法律后果由我方</w:t>
      </w:r>
      <w:r>
        <w:rPr>
          <w:rFonts w:hint="eastAsia"/>
          <w:sz w:val="24"/>
          <w:szCs w:val="24"/>
          <w:lang w:val="zh-CN" w:eastAsia="zh-CN" w:bidi="zh-CN"/>
        </w:rPr>
        <w:t>承担。</w:t>
      </w:r>
    </w:p>
    <w:p>
      <w:pPr>
        <w:pStyle w:val="40"/>
        <w:tabs>
          <w:tab w:val="left" w:pos="5669"/>
        </w:tabs>
        <w:spacing w:line="360" w:lineRule="auto"/>
        <w:ind w:firstLine="480" w:firstLineChars="200"/>
        <w:rPr>
          <w:sz w:val="24"/>
          <w:szCs w:val="24"/>
        </w:rPr>
      </w:pPr>
      <w:r>
        <w:rPr>
          <w:rFonts w:hint="eastAsia"/>
          <w:sz w:val="24"/>
          <w:szCs w:val="24"/>
        </w:rPr>
        <w:t>委托期限：自本委托书签署之日起至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招标</w:t>
      </w:r>
      <w:r>
        <w:rPr>
          <w:rFonts w:hint="eastAsia"/>
          <w:sz w:val="24"/>
          <w:szCs w:val="24"/>
        </w:rPr>
        <w:t>项目签订</w:t>
      </w:r>
      <w:r>
        <w:rPr>
          <w:rFonts w:hint="eastAsia"/>
          <w:sz w:val="24"/>
          <w:szCs w:val="24"/>
          <w:lang w:val="en-US" w:eastAsia="zh-CN"/>
        </w:rPr>
        <w:t>运营</w:t>
      </w:r>
      <w:r>
        <w:rPr>
          <w:rFonts w:hint="eastAsia"/>
          <w:sz w:val="24"/>
          <w:szCs w:val="24"/>
        </w:rPr>
        <w:t>合同之日止。</w:t>
      </w:r>
    </w:p>
    <w:p>
      <w:pPr>
        <w:pStyle w:val="40"/>
        <w:spacing w:line="360" w:lineRule="auto"/>
        <w:ind w:firstLine="480" w:firstLineChars="200"/>
        <w:rPr>
          <w:sz w:val="24"/>
          <w:szCs w:val="24"/>
        </w:rPr>
      </w:pPr>
      <w:r>
        <w:rPr>
          <w:rFonts w:hint="eastAsia"/>
          <w:sz w:val="24"/>
          <w:szCs w:val="24"/>
        </w:rPr>
        <w:t>代理人无转委托权。</w:t>
      </w:r>
    </w:p>
    <w:p>
      <w:pPr>
        <w:pStyle w:val="40"/>
        <w:spacing w:line="360" w:lineRule="auto"/>
        <w:ind w:firstLine="480" w:firstLineChars="200"/>
        <w:rPr>
          <w:sz w:val="24"/>
          <w:szCs w:val="24"/>
        </w:rPr>
      </w:pPr>
    </w:p>
    <w:p>
      <w:pPr>
        <w:pStyle w:val="40"/>
        <w:spacing w:line="360" w:lineRule="auto"/>
        <w:ind w:firstLine="480" w:firstLineChars="200"/>
        <w:rPr>
          <w:sz w:val="24"/>
          <w:szCs w:val="24"/>
        </w:rPr>
      </w:pPr>
      <w:r>
        <w:rPr>
          <w:rFonts w:hint="eastAsia"/>
          <w:sz w:val="24"/>
          <w:szCs w:val="24"/>
        </w:rPr>
        <w:t>附：法定代表人（单位负责人）身份证复印件及委托代理人身份证复印件。</w:t>
      </w:r>
    </w:p>
    <w:p>
      <w:pPr>
        <w:pStyle w:val="40"/>
        <w:tabs>
          <w:tab w:val="left" w:pos="7334"/>
          <w:tab w:val="left" w:pos="7814"/>
          <w:tab w:val="left" w:pos="7818"/>
          <w:tab w:val="left" w:pos="8558"/>
        </w:tabs>
        <w:spacing w:line="360" w:lineRule="auto"/>
        <w:ind w:firstLine="480" w:firstLineChars="200"/>
        <w:jc w:val="right"/>
        <w:rPr>
          <w:sz w:val="24"/>
          <w:szCs w:val="24"/>
          <w:u w:val="single"/>
        </w:rPr>
      </w:pPr>
      <w:r>
        <w:rPr>
          <w:rFonts w:hint="eastAsia"/>
          <w:sz w:val="24"/>
          <w:szCs w:val="24"/>
          <w:lang w:val="en-US" w:eastAsia="zh-CN"/>
        </w:rPr>
        <w:t>投标人</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（盖单位章）</w:t>
      </w:r>
    </w:p>
    <w:p>
      <w:pPr>
        <w:pStyle w:val="40"/>
        <w:tabs>
          <w:tab w:val="left" w:pos="7334"/>
          <w:tab w:val="left" w:pos="7814"/>
          <w:tab w:val="left" w:pos="7818"/>
          <w:tab w:val="left" w:pos="8558"/>
        </w:tabs>
        <w:spacing w:line="360" w:lineRule="auto"/>
        <w:ind w:firstLine="480" w:firstLineChars="200"/>
        <w:jc w:val="right"/>
        <w:rPr>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val="en-US" w:eastAsia="zh-CN"/>
        </w:rPr>
        <w:t>或盖章</w:t>
      </w:r>
      <w:r>
        <w:rPr>
          <w:rFonts w:hint="eastAsia"/>
          <w:sz w:val="24"/>
          <w:szCs w:val="24"/>
          <w:u w:val="single"/>
        </w:rPr>
        <w:t>）</w:t>
      </w:r>
    </w:p>
    <w:p>
      <w:pPr>
        <w:pStyle w:val="40"/>
        <w:tabs>
          <w:tab w:val="left" w:pos="7334"/>
          <w:tab w:val="left" w:pos="7814"/>
          <w:tab w:val="left" w:pos="7818"/>
          <w:tab w:val="left" w:pos="8558"/>
        </w:tabs>
        <w:spacing w:line="360" w:lineRule="auto"/>
        <w:ind w:firstLine="3991" w:firstLineChars="1663"/>
        <w:rPr>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7334"/>
          <w:tab w:val="left" w:pos="7814"/>
          <w:tab w:val="left" w:pos="7818"/>
          <w:tab w:val="left" w:pos="8558"/>
        </w:tabs>
        <w:spacing w:line="360" w:lineRule="auto"/>
        <w:ind w:firstLine="3991" w:firstLineChars="1663"/>
        <w:rPr>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pPr>
        <w:pStyle w:val="40"/>
        <w:tabs>
          <w:tab w:val="left" w:pos="7334"/>
          <w:tab w:val="left" w:pos="7814"/>
          <w:tab w:val="left" w:pos="7818"/>
          <w:tab w:val="left" w:pos="8558"/>
        </w:tabs>
        <w:spacing w:line="360" w:lineRule="auto"/>
        <w:ind w:firstLine="3991" w:firstLineChars="1663"/>
        <w:rPr>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pPr>
        <w:pStyle w:val="40"/>
        <w:tabs>
          <w:tab w:val="left" w:pos="955"/>
          <w:tab w:val="left" w:pos="2155"/>
          <w:tab w:val="left" w:pos="3355"/>
        </w:tabs>
        <w:spacing w:line="360" w:lineRule="auto"/>
        <w:ind w:firstLine="480" w:firstLineChars="200"/>
        <w:jc w:val="right"/>
        <w:rPr>
          <w:sz w:val="24"/>
          <w:szCs w:val="24"/>
          <w:u w:val="single"/>
        </w:rPr>
      </w:pPr>
    </w:p>
    <w:p>
      <w:pPr>
        <w:pStyle w:val="40"/>
        <w:tabs>
          <w:tab w:val="left" w:pos="955"/>
          <w:tab w:val="left" w:pos="2155"/>
          <w:tab w:val="left" w:pos="3355"/>
        </w:tabs>
        <w:spacing w:line="360" w:lineRule="auto"/>
        <w:ind w:firstLine="480" w:firstLineChars="200"/>
        <w:jc w:val="right"/>
        <w:rPr>
          <w:sz w:val="24"/>
          <w:szCs w:val="24"/>
          <w:u w:val="single"/>
        </w:rPr>
      </w:pPr>
    </w:p>
    <w:p>
      <w:pPr>
        <w:pStyle w:val="40"/>
        <w:tabs>
          <w:tab w:val="left" w:pos="955"/>
          <w:tab w:val="left" w:pos="2155"/>
          <w:tab w:val="left" w:pos="3355"/>
        </w:tabs>
        <w:spacing w:line="360" w:lineRule="auto"/>
        <w:ind w:firstLine="480" w:firstLineChars="200"/>
        <w:jc w:val="right"/>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pPr>
        <w:pStyle w:val="40"/>
        <w:tabs>
          <w:tab w:val="left" w:pos="955"/>
          <w:tab w:val="left" w:pos="2155"/>
          <w:tab w:val="left" w:pos="3355"/>
        </w:tabs>
        <w:spacing w:line="360" w:lineRule="auto"/>
        <w:ind w:firstLine="480" w:firstLineChars="200"/>
        <w:rPr>
          <w:sz w:val="24"/>
          <w:szCs w:val="24"/>
        </w:rPr>
      </w:pPr>
    </w:p>
    <w:p>
      <w:pPr>
        <w:rPr>
          <w:rFonts w:ascii="宋体" w:hAnsi="宋体" w:eastAsia="宋体" w:cs="宋体"/>
          <w:sz w:val="28"/>
          <w:szCs w:val="28"/>
          <w:lang w:eastAsia="zh-CN"/>
        </w:rPr>
      </w:pPr>
      <w:bookmarkStart w:id="696" w:name="bookmark590"/>
      <w:bookmarkStart w:id="697" w:name="_Toc19520"/>
      <w:bookmarkStart w:id="698" w:name="bookmark588"/>
      <w:bookmarkStart w:id="699" w:name="bookmark589"/>
      <w:bookmarkStart w:id="700" w:name="bookmark591"/>
      <w:r>
        <w:rPr>
          <w:rFonts w:hint="eastAsia" w:ascii="宋体" w:hAnsi="宋体" w:eastAsia="宋体" w:cs="宋体"/>
          <w:sz w:val="28"/>
          <w:szCs w:val="28"/>
          <w:lang w:eastAsia="zh-CN"/>
        </w:rPr>
        <w:br w:type="page"/>
      </w:r>
    </w:p>
    <w:p>
      <w:pPr>
        <w:pStyle w:val="3"/>
        <w:spacing w:before="0" w:after="0" w:line="360" w:lineRule="auto"/>
        <w:jc w:val="center"/>
        <w:rPr>
          <w:rFonts w:ascii="宋体" w:hAnsi="宋体" w:eastAsia="宋体" w:cs="宋体"/>
          <w:sz w:val="28"/>
          <w:szCs w:val="28"/>
          <w:lang w:eastAsia="zh-CN"/>
        </w:rPr>
      </w:pPr>
      <w:bookmarkStart w:id="701" w:name="_Toc22785"/>
      <w:bookmarkStart w:id="702" w:name="_Toc29360"/>
      <w:r>
        <w:rPr>
          <w:rFonts w:hint="eastAsia" w:ascii="宋体" w:hAnsi="宋体" w:eastAsia="宋体" w:cs="宋体"/>
          <w:sz w:val="28"/>
          <w:szCs w:val="28"/>
          <w:lang w:eastAsia="zh-CN"/>
        </w:rPr>
        <w:t>三</w:t>
      </w:r>
      <w:bookmarkEnd w:id="696"/>
      <w:r>
        <w:rPr>
          <w:rFonts w:hint="eastAsia" w:ascii="宋体" w:hAnsi="宋体" w:eastAsia="宋体" w:cs="宋体"/>
          <w:sz w:val="28"/>
          <w:szCs w:val="28"/>
          <w:lang w:eastAsia="zh-CN"/>
        </w:rPr>
        <w:t>、联合体协议书</w:t>
      </w:r>
      <w:bookmarkEnd w:id="697"/>
      <w:bookmarkEnd w:id="698"/>
      <w:bookmarkEnd w:id="699"/>
      <w:bookmarkEnd w:id="700"/>
      <w:bookmarkEnd w:id="701"/>
      <w:bookmarkEnd w:id="702"/>
    </w:p>
    <w:p>
      <w:pPr>
        <w:pStyle w:val="40"/>
        <w:spacing w:line="360" w:lineRule="auto"/>
        <w:ind w:firstLine="0"/>
        <w:jc w:val="center"/>
        <w:rPr>
          <w:sz w:val="24"/>
          <w:szCs w:val="24"/>
        </w:rPr>
      </w:pPr>
      <w:r>
        <w:rPr>
          <w:rFonts w:hint="eastAsia"/>
          <w:sz w:val="24"/>
          <w:szCs w:val="24"/>
        </w:rPr>
        <w:t>（适用于</w:t>
      </w:r>
      <w:r>
        <w:rPr>
          <w:rFonts w:hint="eastAsia"/>
          <w:sz w:val="24"/>
          <w:szCs w:val="24"/>
          <w:lang w:val="en-US" w:eastAsia="zh-CN"/>
        </w:rPr>
        <w:t>投标人</w:t>
      </w:r>
      <w:r>
        <w:rPr>
          <w:rFonts w:hint="eastAsia"/>
          <w:sz w:val="24"/>
          <w:szCs w:val="24"/>
        </w:rPr>
        <w:t>组成联合体的情况）</w:t>
      </w:r>
    </w:p>
    <w:p>
      <w:pPr>
        <w:pStyle w:val="40"/>
        <w:tabs>
          <w:tab w:val="left" w:pos="2338"/>
          <w:tab w:val="left" w:pos="3259"/>
          <w:tab w:val="left" w:pos="6888"/>
        </w:tabs>
        <w:spacing w:line="360" w:lineRule="auto"/>
        <w:ind w:firstLine="480" w:firstLineChars="200"/>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u w:val="none"/>
          <w:lang w:val="en-US" w:eastAsia="zh-CN"/>
        </w:rPr>
        <w:t>招投标</w:t>
      </w:r>
      <w:r>
        <w:rPr>
          <w:rFonts w:hint="eastAsia"/>
          <w:sz w:val="24"/>
          <w:szCs w:val="24"/>
        </w:rPr>
        <w:t>活动。现就组成联合体事宜订立如下协议。</w:t>
      </w:r>
    </w:p>
    <w:p>
      <w:pPr>
        <w:pStyle w:val="40"/>
        <w:tabs>
          <w:tab w:val="left" w:pos="748"/>
          <w:tab w:val="left" w:pos="2737"/>
          <w:tab w:val="left" w:pos="6145"/>
        </w:tabs>
        <w:spacing w:line="360" w:lineRule="auto"/>
        <w:ind w:left="480" w:leftChars="200" w:firstLine="0"/>
        <w:rPr>
          <w:sz w:val="24"/>
          <w:szCs w:val="24"/>
        </w:rPr>
      </w:pPr>
      <w:bookmarkStart w:id="703" w:name="bookmark592"/>
      <w:bookmarkEnd w:id="703"/>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pPr>
        <w:pStyle w:val="40"/>
        <w:tabs>
          <w:tab w:val="left" w:pos="834"/>
        </w:tabs>
        <w:spacing w:line="360" w:lineRule="auto"/>
        <w:ind w:firstLine="480" w:firstLineChars="200"/>
        <w:rPr>
          <w:sz w:val="24"/>
          <w:szCs w:val="24"/>
        </w:rPr>
      </w:pPr>
      <w:bookmarkStart w:id="704" w:name="bookmark593"/>
      <w:bookmarkEnd w:id="704"/>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val="en-US" w:eastAsia="zh-CN"/>
        </w:rPr>
        <w:t>招投标</w:t>
      </w:r>
      <w:r>
        <w:rPr>
          <w:rFonts w:hint="eastAsia"/>
          <w:sz w:val="24"/>
          <w:szCs w:val="24"/>
        </w:rPr>
        <w:t>活动，签署文件，递交和接收相关的资料、信息及指示，进行合同谈判活动，负责合同实施阶段的组织和协调工作，以及处理与本</w:t>
      </w:r>
      <w:r>
        <w:rPr>
          <w:rFonts w:hint="eastAsia"/>
          <w:sz w:val="24"/>
          <w:szCs w:val="24"/>
          <w:lang w:val="en-US" w:eastAsia="zh-CN"/>
        </w:rPr>
        <w:t>招标</w:t>
      </w:r>
      <w:r>
        <w:rPr>
          <w:rFonts w:hint="eastAsia"/>
          <w:sz w:val="24"/>
          <w:szCs w:val="24"/>
        </w:rPr>
        <w:t>项目有关的一切事宜。</w:t>
      </w:r>
    </w:p>
    <w:p>
      <w:pPr>
        <w:pStyle w:val="40"/>
        <w:tabs>
          <w:tab w:val="left" w:pos="838"/>
        </w:tabs>
        <w:spacing w:line="360" w:lineRule="auto"/>
        <w:ind w:firstLine="480" w:firstLineChars="200"/>
        <w:rPr>
          <w:sz w:val="24"/>
          <w:szCs w:val="24"/>
        </w:rPr>
      </w:pPr>
      <w:bookmarkStart w:id="705" w:name="bookmark594"/>
      <w:bookmarkEnd w:id="705"/>
      <w:r>
        <w:rPr>
          <w:rFonts w:hint="eastAsia"/>
          <w:sz w:val="24"/>
          <w:szCs w:val="24"/>
          <w:lang w:val="en-US" w:eastAsia="zh-CN"/>
        </w:rPr>
        <w:t>3.</w:t>
      </w:r>
      <w:r>
        <w:rPr>
          <w:rFonts w:hint="eastAsia"/>
          <w:sz w:val="24"/>
          <w:szCs w:val="24"/>
        </w:rPr>
        <w:t>联合体牵头人在本项目中签署的一切文件和处理的一切事宜，联合体各成员均予以承认。联合体各成员将严格按照</w:t>
      </w:r>
      <w:r>
        <w:rPr>
          <w:rFonts w:hint="eastAsia"/>
          <w:sz w:val="24"/>
          <w:szCs w:val="24"/>
          <w:lang w:eastAsia="zh-CN"/>
        </w:rPr>
        <w:t>招标文件</w:t>
      </w:r>
      <w:r>
        <w:rPr>
          <w:rFonts w:hint="eastAsia"/>
          <w:sz w:val="24"/>
          <w:szCs w:val="24"/>
        </w:rPr>
        <w:t>、投标文件和合同的要求全面履行义务,并向</w:t>
      </w:r>
      <w:r>
        <w:rPr>
          <w:rFonts w:hint="eastAsia"/>
          <w:sz w:val="24"/>
          <w:szCs w:val="24"/>
          <w:lang w:val="en-US" w:eastAsia="zh-CN"/>
        </w:rPr>
        <w:t>招标人</w:t>
      </w:r>
      <w:r>
        <w:rPr>
          <w:rFonts w:hint="eastAsia"/>
          <w:sz w:val="24"/>
          <w:szCs w:val="24"/>
        </w:rPr>
        <w:t>承担连带责任。</w:t>
      </w:r>
    </w:p>
    <w:p>
      <w:pPr>
        <w:pStyle w:val="40"/>
        <w:tabs>
          <w:tab w:val="left" w:pos="818"/>
        </w:tabs>
        <w:spacing w:line="360" w:lineRule="auto"/>
        <w:ind w:firstLine="480" w:firstLineChars="200"/>
        <w:rPr>
          <w:sz w:val="24"/>
          <w:szCs w:val="24"/>
        </w:rPr>
      </w:pPr>
      <w:bookmarkStart w:id="706" w:name="bookmark595"/>
      <w:bookmarkEnd w:id="706"/>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val="en-US" w:eastAsia="zh-CN"/>
        </w:rPr>
        <w:t>招投标</w:t>
      </w:r>
      <w:r>
        <w:rPr>
          <w:rFonts w:hint="eastAsia"/>
          <w:sz w:val="24"/>
          <w:szCs w:val="24"/>
        </w:rPr>
        <w:t>项目。</w:t>
      </w:r>
    </w:p>
    <w:p>
      <w:pPr>
        <w:pStyle w:val="40"/>
        <w:tabs>
          <w:tab w:val="left" w:pos="818"/>
          <w:tab w:val="left" w:pos="8879"/>
        </w:tabs>
        <w:spacing w:line="360" w:lineRule="auto"/>
        <w:ind w:firstLine="480" w:firstLineChars="200"/>
        <w:rPr>
          <w:sz w:val="24"/>
          <w:szCs w:val="24"/>
          <w:lang w:eastAsia="zh-CN"/>
        </w:rPr>
      </w:pPr>
      <w:bookmarkStart w:id="707" w:name="bookmark596"/>
      <w:bookmarkEnd w:id="707"/>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pPr>
        <w:pStyle w:val="40"/>
        <w:tabs>
          <w:tab w:val="left" w:pos="829"/>
        </w:tabs>
        <w:spacing w:line="360" w:lineRule="auto"/>
        <w:ind w:firstLine="480" w:firstLineChars="200"/>
        <w:rPr>
          <w:sz w:val="24"/>
          <w:szCs w:val="24"/>
        </w:rPr>
      </w:pPr>
      <w:bookmarkStart w:id="708" w:name="bookmark597"/>
      <w:bookmarkEnd w:id="708"/>
      <w:r>
        <w:rPr>
          <w:rFonts w:hint="eastAsia"/>
          <w:sz w:val="24"/>
          <w:szCs w:val="24"/>
          <w:lang w:val="en-US" w:eastAsia="zh-CN"/>
        </w:rPr>
        <w:t>6.</w:t>
      </w:r>
      <w:r>
        <w:rPr>
          <w:rFonts w:hint="eastAsia"/>
          <w:sz w:val="24"/>
          <w:szCs w:val="24"/>
        </w:rPr>
        <w:t>本协议书自所有成员单位法定代表人（单位负责人）或其授权的代理人签字并加盖单位章之日起生效，合同履行完毕后自动失效。</w:t>
      </w:r>
    </w:p>
    <w:p>
      <w:pPr>
        <w:pStyle w:val="40"/>
        <w:tabs>
          <w:tab w:val="left" w:pos="748"/>
          <w:tab w:val="left" w:pos="3082"/>
        </w:tabs>
        <w:spacing w:line="360" w:lineRule="auto"/>
        <w:ind w:left="480" w:leftChars="200" w:firstLine="0"/>
        <w:rPr>
          <w:sz w:val="24"/>
          <w:szCs w:val="24"/>
        </w:rPr>
      </w:pPr>
      <w:bookmarkStart w:id="709" w:name="bookmark598"/>
      <w:bookmarkEnd w:id="709"/>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份，联合体成员和</w:t>
      </w:r>
      <w:r>
        <w:rPr>
          <w:rFonts w:hint="eastAsia"/>
          <w:sz w:val="24"/>
          <w:szCs w:val="24"/>
          <w:lang w:val="en-US" w:eastAsia="zh-CN"/>
        </w:rPr>
        <w:t>招标人</w:t>
      </w:r>
      <w:r>
        <w:rPr>
          <w:rFonts w:hint="eastAsia"/>
          <w:sz w:val="24"/>
          <w:szCs w:val="24"/>
        </w:rPr>
        <w:t>各执一份。</w:t>
      </w:r>
    </w:p>
    <w:p>
      <w:pPr>
        <w:pStyle w:val="42"/>
        <w:spacing w:after="0" w:line="360" w:lineRule="auto"/>
        <w:ind w:firstLine="360" w:firstLineChars="200"/>
        <w:rPr>
          <w:sz w:val="18"/>
          <w:szCs w:val="18"/>
        </w:rPr>
      </w:pPr>
      <w:r>
        <w:rPr>
          <w:rFonts w:hint="eastAsia"/>
          <w:sz w:val="18"/>
          <w:szCs w:val="18"/>
        </w:rPr>
        <w:t>（注：本协议书由委托代理人签字的，应附授权委托书。）</w:t>
      </w:r>
    </w:p>
    <w:p>
      <w:pPr>
        <w:pStyle w:val="42"/>
        <w:spacing w:after="0" w:line="360" w:lineRule="auto"/>
        <w:ind w:firstLine="360" w:firstLineChars="200"/>
        <w:rPr>
          <w:sz w:val="18"/>
          <w:szCs w:val="18"/>
        </w:rPr>
      </w:pPr>
    </w:p>
    <w:p>
      <w:pPr>
        <w:pStyle w:val="40"/>
        <w:tabs>
          <w:tab w:val="left" w:pos="7338"/>
          <w:tab w:val="left" w:pos="7741"/>
        </w:tabs>
        <w:spacing w:line="360" w:lineRule="auto"/>
        <w:ind w:firstLine="480" w:firstLineChars="200"/>
        <w:jc w:val="right"/>
        <w:rPr>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（盖单位章）</w:t>
      </w:r>
    </w:p>
    <w:p>
      <w:pPr>
        <w:pStyle w:val="40"/>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40"/>
        <w:tabs>
          <w:tab w:val="left" w:pos="7338"/>
          <w:tab w:val="left" w:pos="7741"/>
        </w:tabs>
        <w:spacing w:line="360" w:lineRule="auto"/>
        <w:ind w:firstLine="480" w:firstLineChars="200"/>
        <w:jc w:val="right"/>
        <w:rPr>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（盖单位章）</w:t>
      </w:r>
    </w:p>
    <w:p>
      <w:pPr>
        <w:pStyle w:val="40"/>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40"/>
        <w:tabs>
          <w:tab w:val="left" w:pos="7338"/>
          <w:tab w:val="left" w:pos="7741"/>
        </w:tabs>
        <w:spacing w:line="360" w:lineRule="auto"/>
        <w:ind w:firstLine="480" w:firstLineChars="200"/>
        <w:jc w:val="right"/>
        <w:rPr>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（盖单位章）</w:t>
      </w:r>
    </w:p>
    <w:p>
      <w:pPr>
        <w:pStyle w:val="40"/>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44"/>
        <w:tabs>
          <w:tab w:val="left" w:leader="dot" w:pos="-798"/>
        </w:tabs>
        <w:spacing w:line="360" w:lineRule="auto"/>
        <w:ind w:firstLine="480" w:firstLineChars="200"/>
        <w:rPr>
          <w:sz w:val="24"/>
          <w:szCs w:val="24"/>
        </w:rPr>
      </w:pPr>
    </w:p>
    <w:p>
      <w:pPr>
        <w:pStyle w:val="40"/>
        <w:tabs>
          <w:tab w:val="left" w:pos="955"/>
          <w:tab w:val="left" w:pos="2155"/>
          <w:tab w:val="left" w:pos="3355"/>
        </w:tabs>
        <w:spacing w:line="360" w:lineRule="auto"/>
        <w:ind w:firstLine="480" w:firstLineChars="200"/>
        <w:jc w:val="right"/>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pPr>
        <w:pStyle w:val="3"/>
        <w:spacing w:before="0" w:after="0" w:line="360" w:lineRule="auto"/>
        <w:jc w:val="center"/>
        <w:rPr>
          <w:rFonts w:ascii="宋体" w:hAnsi="宋体" w:eastAsia="宋体" w:cs="宋体"/>
          <w:sz w:val="28"/>
          <w:szCs w:val="28"/>
          <w:lang w:eastAsia="zh-CN"/>
        </w:rPr>
      </w:pPr>
      <w:bookmarkStart w:id="710" w:name="bookmark601"/>
      <w:bookmarkStart w:id="711" w:name="bookmark600"/>
      <w:bookmarkStart w:id="712" w:name="bookmark599"/>
      <w:bookmarkStart w:id="713" w:name="_Toc29439"/>
      <w:bookmarkStart w:id="714" w:name="_Toc31087"/>
      <w:bookmarkStart w:id="715" w:name="bookmark602"/>
      <w:bookmarkStart w:id="716" w:name="_Toc16736"/>
      <w:r>
        <w:rPr>
          <w:rFonts w:hint="eastAsia" w:ascii="宋体" w:hAnsi="宋体" w:eastAsia="宋体" w:cs="宋体"/>
          <w:sz w:val="28"/>
          <w:szCs w:val="28"/>
          <w:lang w:eastAsia="zh-CN"/>
        </w:rPr>
        <w:t>四</w:t>
      </w:r>
      <w:bookmarkEnd w:id="71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保证金</w:t>
      </w:r>
      <w:bookmarkEnd w:id="711"/>
      <w:bookmarkEnd w:id="712"/>
      <w:bookmarkEnd w:id="713"/>
      <w:bookmarkEnd w:id="714"/>
      <w:bookmarkEnd w:id="715"/>
      <w:bookmarkEnd w:id="716"/>
    </w:p>
    <w:p>
      <w:pPr>
        <w:pStyle w:val="40"/>
        <w:spacing w:line="360" w:lineRule="auto"/>
        <w:ind w:firstLine="0"/>
        <w:jc w:val="center"/>
        <w:rPr>
          <w:sz w:val="24"/>
          <w:szCs w:val="24"/>
        </w:rPr>
      </w:pPr>
      <w:r>
        <w:rPr>
          <w:rFonts w:hint="eastAsia"/>
          <w:sz w:val="24"/>
          <w:szCs w:val="24"/>
        </w:rPr>
        <w:t>（适用于递交</w:t>
      </w:r>
      <w:r>
        <w:rPr>
          <w:rFonts w:hint="eastAsia"/>
          <w:sz w:val="24"/>
          <w:szCs w:val="24"/>
          <w:lang w:val="en-US" w:eastAsia="zh-CN"/>
        </w:rPr>
        <w:t>投标</w:t>
      </w:r>
      <w:r>
        <w:rPr>
          <w:rFonts w:hint="eastAsia"/>
          <w:sz w:val="24"/>
          <w:szCs w:val="24"/>
        </w:rPr>
        <w:t>保证金的情况）</w:t>
      </w:r>
    </w:p>
    <w:p>
      <w:pPr>
        <w:pStyle w:val="40"/>
        <w:tabs>
          <w:tab w:val="left" w:pos="805"/>
        </w:tabs>
        <w:spacing w:line="360" w:lineRule="auto"/>
        <w:ind w:left="480" w:leftChars="200" w:firstLine="0"/>
        <w:rPr>
          <w:sz w:val="24"/>
          <w:szCs w:val="24"/>
        </w:rPr>
      </w:pPr>
      <w:bookmarkStart w:id="717" w:name="bookmark603"/>
      <w:bookmarkEnd w:id="717"/>
      <w:r>
        <w:rPr>
          <w:rFonts w:hint="eastAsia"/>
          <w:sz w:val="24"/>
          <w:szCs w:val="24"/>
        </w:rPr>
        <w:t>采用转账方式的，</w:t>
      </w:r>
      <w:r>
        <w:rPr>
          <w:rFonts w:hint="eastAsia"/>
          <w:sz w:val="24"/>
          <w:szCs w:val="24"/>
          <w:lang w:val="en-US" w:eastAsia="zh-CN"/>
        </w:rPr>
        <w:t>投标人</w:t>
      </w:r>
      <w:r>
        <w:rPr>
          <w:rFonts w:hint="eastAsia"/>
          <w:sz w:val="24"/>
          <w:szCs w:val="24"/>
        </w:rPr>
        <w:t>应在此提供转账凭证复印件。</w:t>
      </w:r>
    </w:p>
    <w:p>
      <w:pPr>
        <w:pStyle w:val="40"/>
        <w:tabs>
          <w:tab w:val="left" w:pos="7359"/>
          <w:tab w:val="left" w:pos="8574"/>
        </w:tabs>
        <w:spacing w:line="360" w:lineRule="auto"/>
        <w:ind w:firstLine="440" w:firstLineChars="200"/>
      </w:pPr>
      <w:bookmarkStart w:id="718" w:name="bookmark604"/>
      <w:bookmarkEnd w:id="718"/>
      <w:r>
        <w:rPr>
          <w:rFonts w:hint="eastAsia"/>
        </w:rPr>
        <w:br w:type="page"/>
      </w:r>
    </w:p>
    <w:p>
      <w:pPr>
        <w:pStyle w:val="3"/>
        <w:spacing w:before="0" w:after="0" w:line="360" w:lineRule="auto"/>
        <w:jc w:val="center"/>
        <w:rPr>
          <w:rFonts w:ascii="宋体" w:hAnsi="宋体" w:eastAsia="宋体" w:cs="宋体"/>
          <w:sz w:val="28"/>
          <w:szCs w:val="28"/>
        </w:rPr>
      </w:pPr>
      <w:bookmarkStart w:id="719" w:name="bookmark608"/>
      <w:bookmarkStart w:id="720" w:name="_Toc16708"/>
      <w:bookmarkStart w:id="721" w:name="bookmark607"/>
      <w:bookmarkStart w:id="722" w:name="_Toc29211"/>
      <w:bookmarkStart w:id="723" w:name="bookmark609"/>
      <w:bookmarkStart w:id="724" w:name="_Toc8631"/>
      <w:bookmarkStart w:id="725" w:name="bookmark606"/>
      <w:r>
        <w:rPr>
          <w:rFonts w:hint="eastAsia" w:ascii="宋体" w:hAnsi="宋体" w:eastAsia="宋体" w:cs="宋体"/>
          <w:sz w:val="28"/>
          <w:szCs w:val="28"/>
        </w:rPr>
        <w:t>五</w:t>
      </w:r>
      <w:bookmarkEnd w:id="719"/>
      <w:r>
        <w:rPr>
          <w:rFonts w:hint="eastAsia" w:ascii="宋体" w:hAnsi="宋体" w:eastAsia="宋体" w:cs="宋体"/>
          <w:sz w:val="28"/>
          <w:szCs w:val="28"/>
        </w:rPr>
        <w:t>、商务和技术偏差表</w:t>
      </w:r>
      <w:bookmarkEnd w:id="720"/>
      <w:bookmarkEnd w:id="721"/>
      <w:bookmarkEnd w:id="722"/>
      <w:bookmarkEnd w:id="723"/>
      <w:bookmarkEnd w:id="724"/>
      <w:bookmarkEnd w:id="725"/>
    </w:p>
    <w:tbl>
      <w:tblPr>
        <w:tblStyle w:val="19"/>
        <w:tblW w:w="0" w:type="auto"/>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lang w:val="en-US" w:eastAsia="zh-CN"/>
              </w:rPr>
              <w:t>招标</w:t>
            </w:r>
            <w:r>
              <w:rPr>
                <w:rFonts w:hint="eastAsia"/>
                <w:sz w:val="18"/>
                <w:szCs w:val="18"/>
              </w:rPr>
              <w:t>文件章节及条款号</w:t>
            </w:r>
          </w:p>
        </w:tc>
        <w:tc>
          <w:tcPr>
            <w:tcW w:w="3101"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lang w:val="en-US" w:eastAsia="zh-CN"/>
              </w:rPr>
              <w:t>投标</w:t>
            </w:r>
            <w:r>
              <w:rPr>
                <w:rFonts w:hint="eastAsia"/>
                <w:sz w:val="18"/>
                <w:szCs w:val="18"/>
              </w:rPr>
              <w:t>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偏差说明</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44"/>
              <w:tabs>
                <w:tab w:val="left" w:leader="dot" w:pos="379"/>
              </w:tabs>
              <w:spacing w:line="360" w:lineRule="auto"/>
              <w:ind w:firstLine="0"/>
              <w:jc w:val="center"/>
              <w:rPr>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bl>
    <w:p>
      <w:pPr>
        <w:spacing w:line="360" w:lineRule="auto"/>
        <w:ind w:firstLine="480" w:firstLineChars="200"/>
        <w:rPr>
          <w:rFonts w:ascii="宋体" w:hAnsi="宋体" w:eastAsia="宋体" w:cs="宋体"/>
        </w:rPr>
      </w:pPr>
    </w:p>
    <w:p>
      <w:pPr>
        <w:pStyle w:val="40"/>
        <w:spacing w:line="360" w:lineRule="auto"/>
        <w:ind w:firstLine="480" w:firstLineChars="200"/>
        <w:jc w:val="both"/>
        <w:rPr>
          <w:rFonts w:ascii="宋体" w:hAnsi="宋体" w:eastAsia="宋体" w:cs="宋体"/>
          <w:lang w:eastAsia="zh-CN"/>
        </w:rPr>
        <w:sectPr>
          <w:headerReference r:id="rId30" w:type="default"/>
          <w:footerReference r:id="rId32" w:type="default"/>
          <w:headerReference r:id="rId31" w:type="even"/>
          <w:footerReference r:id="rId33" w:type="even"/>
          <w:pgSz w:w="11900" w:h="16840"/>
          <w:pgMar w:top="2353" w:right="1542" w:bottom="1950" w:left="1338" w:header="1278" w:footer="1278" w:gutter="0"/>
          <w:pgNumType w:fmt="decimal"/>
          <w:cols w:space="720" w:num="1"/>
          <w:docGrid w:linePitch="360" w:charSpace="0"/>
        </w:sectPr>
      </w:pPr>
      <w:r>
        <w:rPr>
          <w:rFonts w:hint="eastAsia"/>
          <w:sz w:val="24"/>
          <w:szCs w:val="24"/>
          <w:lang w:val="en-US" w:eastAsia="zh-CN"/>
        </w:rPr>
        <w:t>投标人</w:t>
      </w:r>
      <w:r>
        <w:rPr>
          <w:rFonts w:hint="eastAsia"/>
          <w:sz w:val="24"/>
          <w:szCs w:val="24"/>
        </w:rPr>
        <w:t>保证：除商务和技术偏差表列出的偏差外，</w:t>
      </w:r>
      <w:r>
        <w:rPr>
          <w:rFonts w:hint="eastAsia"/>
          <w:sz w:val="24"/>
          <w:szCs w:val="24"/>
          <w:lang w:val="en-US" w:eastAsia="zh-CN"/>
        </w:rPr>
        <w:t>投标人</w:t>
      </w:r>
      <w:r>
        <w:rPr>
          <w:rFonts w:hint="eastAsia"/>
          <w:sz w:val="24"/>
          <w:szCs w:val="24"/>
        </w:rPr>
        <w:t>响应</w:t>
      </w:r>
      <w:r>
        <w:rPr>
          <w:rFonts w:hint="eastAsia"/>
          <w:sz w:val="24"/>
          <w:szCs w:val="24"/>
          <w:lang w:val="en-US" w:eastAsia="zh-CN"/>
        </w:rPr>
        <w:t>招标</w:t>
      </w:r>
      <w:r>
        <w:rPr>
          <w:rFonts w:hint="eastAsia"/>
          <w:sz w:val="24"/>
          <w:szCs w:val="24"/>
        </w:rPr>
        <w:t>文件的全部要求</w:t>
      </w:r>
      <w:r>
        <w:rPr>
          <w:rFonts w:hint="eastAsia"/>
        </w:rPr>
        <w:t>。</w:t>
      </w:r>
    </w:p>
    <w:p>
      <w:pPr>
        <w:pStyle w:val="3"/>
        <w:spacing w:before="0" w:after="0" w:line="360" w:lineRule="auto"/>
        <w:jc w:val="center"/>
        <w:rPr>
          <w:rFonts w:hint="eastAsia" w:ascii="宋体" w:hAnsi="宋体" w:eastAsia="宋体" w:cs="宋体"/>
          <w:sz w:val="28"/>
          <w:szCs w:val="28"/>
        </w:rPr>
      </w:pPr>
      <w:bookmarkStart w:id="726" w:name="bookmark621"/>
      <w:bookmarkStart w:id="727" w:name="bookmark619"/>
      <w:bookmarkStart w:id="728" w:name="_Toc31762"/>
      <w:bookmarkStart w:id="729" w:name="_Toc21186"/>
      <w:bookmarkStart w:id="730" w:name="bookmark622"/>
      <w:bookmarkStart w:id="731" w:name="_Toc425"/>
      <w:bookmarkStart w:id="732" w:name="bookmark620"/>
      <w:bookmarkStart w:id="733" w:name="_Toc28111"/>
      <w:r>
        <w:rPr>
          <w:rFonts w:hint="eastAsia" w:ascii="宋体" w:hAnsi="宋体" w:eastAsia="宋体" w:cs="宋体"/>
          <w:sz w:val="28"/>
          <w:szCs w:val="28"/>
        </w:rPr>
        <w:t>六</w:t>
      </w:r>
      <w:bookmarkEnd w:id="726"/>
      <w:r>
        <w:rPr>
          <w:rFonts w:hint="eastAsia" w:ascii="宋体" w:hAnsi="宋体" w:eastAsia="宋体" w:cs="宋体"/>
          <w:sz w:val="28"/>
          <w:szCs w:val="28"/>
        </w:rPr>
        <w:t>、报价表</w:t>
      </w:r>
      <w:bookmarkEnd w:id="727"/>
      <w:bookmarkEnd w:id="728"/>
      <w:bookmarkEnd w:id="729"/>
      <w:bookmarkEnd w:id="730"/>
      <w:bookmarkEnd w:id="731"/>
      <w:bookmarkEnd w:id="732"/>
      <w:bookmarkEnd w:id="733"/>
    </w:p>
    <w:p>
      <w:pPr>
        <w:pStyle w:val="49"/>
        <w:rPr>
          <w:rFonts w:ascii="宋体" w:hAnsi="宋体" w:cs="宋体"/>
          <w:color w:val="auto"/>
          <w:sz w:val="24"/>
          <w:szCs w:val="24"/>
        </w:rPr>
      </w:pPr>
    </w:p>
    <w:p>
      <w:pPr>
        <w:pStyle w:val="49"/>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rPr>
        <w:t>项目编号∶</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49"/>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rPr>
        <w:t>项目</w:t>
      </w:r>
      <w:r>
        <w:rPr>
          <w:rFonts w:hint="eastAsia" w:ascii="宋体" w:hAnsi="宋体" w:cs="宋体"/>
          <w:color w:val="auto"/>
          <w:sz w:val="24"/>
          <w:szCs w:val="24"/>
          <w:lang w:val="en-US" w:eastAsia="zh-CN"/>
        </w:rPr>
        <w:t>名称</w:t>
      </w:r>
      <w:r>
        <w:rPr>
          <w:rFonts w:ascii="宋体" w:hAnsi="宋体" w:cs="宋体"/>
          <w:color w:val="auto"/>
          <w:sz w:val="24"/>
          <w:szCs w:val="24"/>
        </w:rPr>
        <w:t>∶</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49"/>
        <w:spacing w:line="360" w:lineRule="auto"/>
        <w:ind w:left="-480" w:leftChars="-200" w:firstLine="0" w:firstLineChars="0"/>
        <w:rPr>
          <w:rFonts w:ascii="宋体" w:hAnsi="宋体" w:cs="宋体"/>
          <w:color w:val="auto"/>
          <w:sz w:val="24"/>
          <w:szCs w:val="24"/>
          <w:lang w:eastAsia="zh-CN"/>
        </w:rPr>
      </w:pPr>
      <w:r>
        <w:rPr>
          <w:rFonts w:ascii="宋体" w:hAnsi="宋体" w:cs="宋体"/>
          <w:color w:val="auto"/>
          <w:sz w:val="24"/>
          <w:szCs w:val="24"/>
          <w:lang w:eastAsia="zh-CN"/>
        </w:rPr>
        <w:t xml:space="preserve">      </w:t>
      </w:r>
    </w:p>
    <w:p>
      <w:pPr>
        <w:pStyle w:val="49"/>
        <w:ind w:left="-480" w:leftChars="-200" w:firstLine="0" w:firstLineChars="0"/>
        <w:rPr>
          <w:rFonts w:ascii="宋体" w:hAnsi="宋体" w:cs="宋体"/>
          <w:color w:val="auto"/>
          <w:sz w:val="24"/>
          <w:szCs w:val="24"/>
          <w:lang w:eastAsia="zh-CN"/>
        </w:rPr>
      </w:pPr>
    </w:p>
    <w:p>
      <w:pPr>
        <w:pStyle w:val="49"/>
        <w:ind w:firstLine="5280" w:firstLineChars="2200"/>
        <w:rPr>
          <w:rFonts w:ascii="宋体" w:hAnsi="宋体" w:cs="宋体"/>
          <w:color w:val="auto"/>
          <w:sz w:val="24"/>
          <w:szCs w:val="24"/>
        </w:rPr>
      </w:pPr>
      <w:r>
        <w:rPr>
          <w:rFonts w:ascii="宋体" w:hAnsi="宋体" w:cs="宋体"/>
          <w:color w:val="auto"/>
          <w:sz w:val="24"/>
          <w:szCs w:val="24"/>
        </w:rPr>
        <w:t>货币单位：元人民币</w:t>
      </w:r>
    </w:p>
    <w:tbl>
      <w:tblPr>
        <w:tblStyle w:val="19"/>
        <w:tblpPr w:leftFromText="180" w:rightFromText="180" w:vertAnchor="text" w:horzAnchor="page" w:tblpX="1733" w:tblpY="629"/>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27" w:type="dxa"/>
            <w:gridSpan w:val="2"/>
            <w:vAlign w:val="center"/>
          </w:tcPr>
          <w:p>
            <w:pPr>
              <w:spacing w:line="480" w:lineRule="exact"/>
              <w:jc w:val="center"/>
              <w:rPr>
                <w:rFonts w:hint="eastAsia" w:ascii="宋体" w:hAnsi="宋体" w:eastAsia="宋体"/>
                <w:sz w:val="24"/>
                <w:lang w:val="en-US" w:eastAsia="zh-CN"/>
              </w:rPr>
            </w:pPr>
            <w:r>
              <w:rPr>
                <w:rFonts w:hint="eastAsia" w:ascii="宋体" w:hAnsi="宋体"/>
                <w:sz w:val="24"/>
              </w:rPr>
              <w:t>报价</w:t>
            </w:r>
            <w:r>
              <w:rPr>
                <w:rFonts w:hint="eastAsia" w:ascii="宋体" w:hAnsi="宋体" w:eastAsia="宋体"/>
                <w:sz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875" w:type="dxa"/>
            <w:vAlign w:val="center"/>
          </w:tcPr>
          <w:p>
            <w:pPr>
              <w:spacing w:line="480" w:lineRule="exact"/>
              <w:jc w:val="center"/>
              <w:rPr>
                <w:rFonts w:hint="eastAsia" w:ascii="宋体" w:hAnsi="宋体"/>
                <w:sz w:val="24"/>
              </w:rPr>
            </w:pPr>
            <w:r>
              <w:rPr>
                <w:rFonts w:hint="eastAsia" w:ascii="宋体" w:hAnsi="宋体" w:eastAsia="宋体"/>
                <w:sz w:val="24"/>
                <w:lang w:val="en-US" w:eastAsia="zh-CN"/>
              </w:rPr>
              <w:t>浦城县龙下溪水质提升处理站运维费用</w:t>
            </w:r>
          </w:p>
        </w:tc>
        <w:tc>
          <w:tcPr>
            <w:tcW w:w="6152" w:type="dxa"/>
            <w:vAlign w:val="center"/>
          </w:tcPr>
          <w:p>
            <w:pPr>
              <w:spacing w:line="480" w:lineRule="exact"/>
              <w:jc w:val="both"/>
              <w:rPr>
                <w:rFonts w:hint="default" w:ascii="宋体" w:hAnsi="宋体" w:eastAsia="宋体"/>
                <w:sz w:val="24"/>
                <w:lang w:val="en-US" w:eastAsia="zh-CN"/>
              </w:rPr>
            </w:pP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元/m³（人民币</w:t>
            </w:r>
            <w:r>
              <w:rPr>
                <w:rFonts w:hint="eastAsia" w:ascii="宋体" w:hAnsi="宋体" w:eastAsia="宋体"/>
                <w:sz w:val="24"/>
                <w:u w:val="single"/>
                <w:lang w:val="en-US" w:eastAsia="zh-CN"/>
              </w:rPr>
              <w:t xml:space="preserve">                    每立方米</w:t>
            </w:r>
            <w:r>
              <w:rPr>
                <w:rFonts w:hint="eastAsia" w:ascii="宋体" w:hAnsi="宋体" w:eastAsia="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875" w:type="dxa"/>
            <w:vAlign w:val="center"/>
          </w:tcPr>
          <w:p>
            <w:pPr>
              <w:spacing w:line="480" w:lineRule="exact"/>
              <w:jc w:val="center"/>
              <w:rPr>
                <w:rFonts w:hint="eastAsia" w:ascii="宋体" w:hAnsi="宋体" w:eastAsia="宋体"/>
                <w:sz w:val="24"/>
                <w:lang w:val="en-US" w:eastAsia="zh-CN"/>
              </w:rPr>
            </w:pPr>
            <w:r>
              <w:rPr>
                <w:rFonts w:hint="eastAsia" w:ascii="宋体" w:hAnsi="宋体" w:eastAsia="宋体"/>
                <w:sz w:val="24"/>
                <w:lang w:val="en-US" w:eastAsia="zh-CN"/>
              </w:rPr>
              <w:t>浦城县山下溪水质提升处理站运维费用</w:t>
            </w:r>
          </w:p>
        </w:tc>
        <w:tc>
          <w:tcPr>
            <w:tcW w:w="6152" w:type="dxa"/>
            <w:vAlign w:val="center"/>
          </w:tcPr>
          <w:p>
            <w:pPr>
              <w:spacing w:line="480" w:lineRule="exact"/>
              <w:jc w:val="both"/>
              <w:rPr>
                <w:rFonts w:hint="eastAsia" w:ascii="宋体" w:hAnsi="宋体" w:eastAsia="宋体"/>
                <w:sz w:val="24"/>
                <w:lang w:val="en-US" w:eastAsia="zh-CN"/>
              </w:rPr>
            </w:pP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元/m³（人民币</w:t>
            </w:r>
            <w:r>
              <w:rPr>
                <w:rFonts w:hint="eastAsia" w:ascii="宋体" w:hAnsi="宋体" w:eastAsia="宋体"/>
                <w:sz w:val="24"/>
                <w:u w:val="single"/>
                <w:lang w:val="en-US" w:eastAsia="zh-CN"/>
              </w:rPr>
              <w:t xml:space="preserve">                    每立方米</w:t>
            </w:r>
            <w:r>
              <w:rPr>
                <w:rFonts w:hint="eastAsia" w:ascii="宋体" w:hAnsi="宋体" w:eastAsia="宋体"/>
                <w:sz w:val="24"/>
                <w:lang w:val="en-US" w:eastAsia="zh-CN"/>
              </w:rPr>
              <w:t>）</w:t>
            </w:r>
          </w:p>
        </w:tc>
      </w:tr>
    </w:tbl>
    <w:p>
      <w:pPr>
        <w:pStyle w:val="49"/>
        <w:ind w:left="0" w:leftChars="-200" w:hanging="480" w:hangingChars="200"/>
        <w:jc w:val="both"/>
        <w:rPr>
          <w:rFonts w:hint="default" w:ascii="宋体" w:hAnsi="宋体" w:cs="宋体" w:eastAsiaTheme="minorEastAsia"/>
          <w:color w:val="auto"/>
          <w:sz w:val="24"/>
          <w:szCs w:val="24"/>
          <w:lang w:val="en-US" w:eastAsia="zh-CN"/>
        </w:rPr>
      </w:pPr>
      <w:r>
        <w:rPr>
          <w:rFonts w:hint="eastAsia" w:ascii="宋体" w:hAnsi="宋体" w:eastAsia="宋体"/>
          <w:sz w:val="24"/>
          <w:lang w:val="en-US" w:eastAsia="zh-CN"/>
        </w:rPr>
        <w:t>我方愿</w:t>
      </w:r>
      <w:r>
        <w:rPr>
          <w:rFonts w:hint="eastAsia" w:ascii="宋体" w:hAnsi="宋体"/>
          <w:sz w:val="24"/>
        </w:rPr>
        <w:t>以</w:t>
      </w:r>
      <w:r>
        <w:rPr>
          <w:rFonts w:hint="eastAsia" w:ascii="宋体" w:hAnsi="宋体"/>
          <w:sz w:val="24"/>
          <w:lang w:val="en-US" w:eastAsia="zh-CN"/>
        </w:rPr>
        <w:t>下列报价完成本项目，并按合同约定履行义务。</w:t>
      </w:r>
    </w:p>
    <w:p>
      <w:pPr>
        <w:pStyle w:val="49"/>
        <w:ind w:firstLine="480"/>
        <w:jc w:val="center"/>
        <w:rPr>
          <w:rFonts w:ascii="宋体" w:hAnsi="宋体" w:cs="宋体"/>
          <w:color w:val="auto"/>
          <w:sz w:val="24"/>
          <w:szCs w:val="24"/>
        </w:rPr>
      </w:pPr>
    </w:p>
    <w:p>
      <w:pPr>
        <w:pStyle w:val="49"/>
        <w:ind w:firstLine="480"/>
        <w:jc w:val="center"/>
        <w:rPr>
          <w:rFonts w:ascii="宋体" w:hAnsi="宋体" w:cs="宋体"/>
          <w:color w:val="auto"/>
          <w:sz w:val="24"/>
          <w:szCs w:val="24"/>
        </w:rPr>
      </w:pPr>
    </w:p>
    <w:p>
      <w:pPr>
        <w:pStyle w:val="49"/>
        <w:ind w:firstLine="480"/>
        <w:jc w:val="center"/>
        <w:rPr>
          <w:rFonts w:ascii="宋体" w:hAnsi="宋体" w:cs="宋体"/>
          <w:color w:val="auto"/>
          <w:sz w:val="24"/>
          <w:szCs w:val="24"/>
        </w:rPr>
      </w:pPr>
    </w:p>
    <w:p>
      <w:pPr>
        <w:spacing w:line="460" w:lineRule="exact"/>
        <w:ind w:right="146" w:rightChars="0"/>
        <w:jc w:val="right"/>
        <w:rPr>
          <w:rFonts w:hint="eastAsia" w:ascii="宋体" w:hAnsi="宋体" w:cs="宋体"/>
          <w:kern w:val="2"/>
          <w:sz w:val="24"/>
        </w:rPr>
      </w:pPr>
      <w:r>
        <w:rPr>
          <w:rFonts w:hint="eastAsia" w:ascii="宋体" w:hAnsi="宋体" w:eastAsia="宋体" w:cs="宋体"/>
          <w:kern w:val="2"/>
          <w:sz w:val="24"/>
          <w:lang w:val="en-US" w:eastAsia="zh-CN"/>
        </w:rPr>
        <w:t>投标人</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49"/>
        <w:ind w:firstLine="480"/>
        <w:jc w:val="right"/>
        <w:rPr>
          <w:rFonts w:ascii="宋体" w:hAnsi="宋体" w:cs="宋体"/>
          <w:color w:val="auto"/>
          <w:sz w:val="24"/>
          <w:szCs w:val="24"/>
        </w:rPr>
      </w:pPr>
    </w:p>
    <w:p>
      <w:pPr>
        <w:spacing w:line="460" w:lineRule="exact"/>
        <w:ind w:right="146" w:rightChars="0"/>
        <w:jc w:val="right"/>
        <w:rPr>
          <w:rFonts w:hint="eastAsia" w:ascii="宋体" w:hAnsi="宋体" w:cs="宋体"/>
          <w:kern w:val="2"/>
          <w:sz w:val="24"/>
        </w:rPr>
      </w:pPr>
      <w:r>
        <w:rPr>
          <w:rFonts w:hint="eastAsia" w:ascii="宋体" w:hAnsi="宋体" w:cs="宋体"/>
          <w:kern w:val="2"/>
          <w:sz w:val="24"/>
        </w:rPr>
        <w:t>法定代表人或</w:t>
      </w:r>
      <w:r>
        <w:rPr>
          <w:rFonts w:hint="eastAsia"/>
          <w:sz w:val="24"/>
          <w:szCs w:val="24"/>
          <w:lang w:val="en-US" w:eastAsia="zh-CN"/>
        </w:rPr>
        <w:t>投标人</w:t>
      </w:r>
      <w:r>
        <w:rPr>
          <w:rFonts w:hint="eastAsia" w:ascii="宋体" w:hAnsi="宋体" w:eastAsia="宋体" w:cs="宋体"/>
          <w:kern w:val="2"/>
          <w:sz w:val="24"/>
          <w:lang w:val="en-US" w:eastAsia="zh-CN"/>
        </w:rPr>
        <w:t>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签字或</w:t>
      </w:r>
      <w:r>
        <w:rPr>
          <w:rFonts w:hint="eastAsia" w:ascii="宋体" w:hAnsi="宋体" w:cs="宋体"/>
          <w:kern w:val="2"/>
          <w:sz w:val="24"/>
        </w:rPr>
        <w:t>盖章）</w:t>
      </w:r>
    </w:p>
    <w:p>
      <w:pPr>
        <w:pStyle w:val="43"/>
        <w:spacing w:line="360" w:lineRule="auto"/>
        <w:ind w:firstLine="480" w:firstLineChars="200"/>
        <w:jc w:val="left"/>
        <w:rPr>
          <w:sz w:val="24"/>
          <w:szCs w:val="24"/>
        </w:rPr>
        <w:sectPr>
          <w:pgSz w:w="11900" w:h="16840"/>
          <w:pgMar w:top="1542" w:right="1950" w:bottom="1338" w:left="2353" w:header="1661" w:footer="1661" w:gutter="0"/>
          <w:pgNumType w:fmt="decimal"/>
          <w:cols w:space="720" w:num="1"/>
          <w:docGrid w:linePitch="360" w:charSpace="0"/>
        </w:sectPr>
      </w:pPr>
    </w:p>
    <w:p>
      <w:pPr>
        <w:pStyle w:val="3"/>
        <w:spacing w:before="0" w:after="0" w:line="360" w:lineRule="auto"/>
        <w:jc w:val="center"/>
        <w:rPr>
          <w:rFonts w:ascii="宋体" w:hAnsi="宋体" w:eastAsia="宋体" w:cs="宋体"/>
          <w:sz w:val="28"/>
          <w:szCs w:val="28"/>
          <w:lang w:eastAsia="zh-CN"/>
        </w:rPr>
      </w:pPr>
      <w:bookmarkStart w:id="734" w:name="_Toc29226"/>
      <w:bookmarkStart w:id="735" w:name="_Toc32276"/>
      <w:bookmarkStart w:id="736" w:name="bookmark662"/>
      <w:bookmarkStart w:id="737" w:name="bookmark663"/>
      <w:bookmarkStart w:id="738" w:name="bookmark664"/>
      <w:bookmarkStart w:id="739" w:name="_Toc30260"/>
      <w:r>
        <w:rPr>
          <w:rFonts w:hint="eastAsia" w:ascii="宋体" w:hAnsi="宋体" w:eastAsia="宋体" w:cs="宋体"/>
          <w:sz w:val="28"/>
          <w:szCs w:val="28"/>
          <w:lang w:eastAsia="zh-CN"/>
        </w:rPr>
        <w:t>七、资格审查资料</w:t>
      </w:r>
      <w:bookmarkEnd w:id="734"/>
      <w:bookmarkEnd w:id="735"/>
      <w:bookmarkEnd w:id="736"/>
      <w:bookmarkEnd w:id="737"/>
      <w:bookmarkEnd w:id="738"/>
      <w:bookmarkEnd w:id="739"/>
    </w:p>
    <w:p>
      <w:pPr>
        <w:pStyle w:val="4"/>
        <w:spacing w:before="0" w:after="0" w:line="360" w:lineRule="auto"/>
        <w:jc w:val="center"/>
        <w:rPr>
          <w:rFonts w:ascii="宋体" w:hAnsi="宋体" w:eastAsia="宋体" w:cs="宋体"/>
          <w:sz w:val="24"/>
          <w:lang w:eastAsia="zh-CN"/>
        </w:rPr>
      </w:pPr>
      <w:bookmarkStart w:id="740" w:name="bookmark667"/>
      <w:bookmarkEnd w:id="740"/>
      <w:bookmarkStart w:id="741" w:name="_Toc8651"/>
      <w:bookmarkStart w:id="742" w:name="bookmark668"/>
      <w:bookmarkStart w:id="743" w:name="_Toc17431"/>
      <w:bookmarkStart w:id="744" w:name="bookmark665"/>
      <w:bookmarkStart w:id="745" w:name="_Toc15750"/>
      <w:bookmarkStart w:id="746" w:name="bookmark666"/>
      <w:r>
        <w:rPr>
          <w:rFonts w:hint="eastAsia" w:ascii="宋体" w:hAnsi="宋体" w:eastAsia="宋体" w:cs="宋体"/>
          <w:sz w:val="24"/>
          <w:lang w:eastAsia="zh-CN"/>
        </w:rPr>
        <w:t>（一） 基本情况</w:t>
      </w:r>
      <w:bookmarkEnd w:id="741"/>
      <w:bookmarkEnd w:id="742"/>
      <w:bookmarkEnd w:id="743"/>
      <w:bookmarkEnd w:id="744"/>
      <w:bookmarkEnd w:id="745"/>
      <w:bookmarkEnd w:id="746"/>
    </w:p>
    <w:p>
      <w:pPr>
        <w:pStyle w:val="40"/>
        <w:spacing w:line="360" w:lineRule="auto"/>
        <w:ind w:firstLine="480" w:firstLineChars="200"/>
        <w:rPr>
          <w:sz w:val="24"/>
          <w:szCs w:val="24"/>
        </w:rPr>
      </w:pPr>
      <w:r>
        <w:rPr>
          <w:rFonts w:hint="eastAsia"/>
          <w:sz w:val="24"/>
          <w:szCs w:val="24"/>
          <w:lang w:val="en-US" w:eastAsia="zh-CN"/>
        </w:rPr>
        <w:t>投标人</w:t>
      </w:r>
      <w:r>
        <w:rPr>
          <w:rFonts w:hint="eastAsia"/>
          <w:sz w:val="24"/>
          <w:szCs w:val="24"/>
        </w:rPr>
        <w:t>应根据</w:t>
      </w:r>
      <w:r>
        <w:rPr>
          <w:rFonts w:hint="eastAsia"/>
          <w:sz w:val="24"/>
          <w:szCs w:val="24"/>
          <w:lang w:val="en-US" w:eastAsia="zh-CN"/>
        </w:rPr>
        <w:t>投标人</w:t>
      </w:r>
      <w:r>
        <w:rPr>
          <w:rFonts w:hint="eastAsia"/>
          <w:sz w:val="24"/>
          <w:szCs w:val="24"/>
        </w:rPr>
        <w:t>须知前附表第</w:t>
      </w:r>
      <w:r>
        <w:rPr>
          <w:rFonts w:hint="eastAsia"/>
          <w:sz w:val="24"/>
          <w:szCs w:val="24"/>
          <w:lang w:val="en-US" w:eastAsia="zh-CN" w:bidi="en-US"/>
        </w:rPr>
        <w:t>3.</w:t>
      </w:r>
      <w:r>
        <w:rPr>
          <w:rFonts w:hint="eastAsia"/>
          <w:sz w:val="24"/>
          <w:szCs w:val="24"/>
        </w:rPr>
        <w:t>5(1)项和第</w:t>
      </w:r>
      <w:r>
        <w:rPr>
          <w:rFonts w:hint="eastAsia"/>
          <w:sz w:val="24"/>
          <w:szCs w:val="24"/>
          <w:lang w:val="en-US" w:eastAsia="zh-CN" w:bidi="en-US"/>
        </w:rPr>
        <w:t>3.</w:t>
      </w:r>
      <w:r>
        <w:rPr>
          <w:rFonts w:hint="eastAsia"/>
          <w:sz w:val="24"/>
          <w:szCs w:val="24"/>
        </w:rPr>
        <w:t>5(2)项的要求提供主体资格证明及相关资质证明材料。</w:t>
      </w:r>
    </w:p>
    <w:p>
      <w:pPr>
        <w:pStyle w:val="40"/>
        <w:spacing w:line="360" w:lineRule="auto"/>
        <w:ind w:firstLine="480" w:firstLineChars="200"/>
        <w:rPr>
          <w:sz w:val="24"/>
          <w:szCs w:val="24"/>
        </w:rPr>
      </w:pPr>
      <w:r>
        <w:rPr>
          <w:rFonts w:hint="eastAsia"/>
          <w:sz w:val="24"/>
          <w:szCs w:val="24"/>
          <w:lang w:val="en-US" w:eastAsia="zh-CN"/>
        </w:rPr>
        <w:t>投标人</w:t>
      </w:r>
      <w:r>
        <w:rPr>
          <w:rFonts w:hint="eastAsia"/>
          <w:sz w:val="24"/>
          <w:szCs w:val="24"/>
        </w:rPr>
        <w:t>还应根据</w:t>
      </w:r>
      <w:r>
        <w:rPr>
          <w:rFonts w:hint="eastAsia"/>
          <w:sz w:val="24"/>
          <w:szCs w:val="24"/>
          <w:lang w:val="en-US" w:eastAsia="zh-CN"/>
        </w:rPr>
        <w:t>投标人</w:t>
      </w:r>
      <w:r>
        <w:rPr>
          <w:rFonts w:hint="eastAsia"/>
          <w:sz w:val="24"/>
          <w:szCs w:val="24"/>
        </w:rPr>
        <w:t>须知前附表第</w:t>
      </w:r>
      <w:r>
        <w:rPr>
          <w:rFonts w:hint="eastAsia"/>
          <w:sz w:val="24"/>
          <w:szCs w:val="24"/>
          <w:lang w:val="en-US" w:eastAsia="zh-CN" w:bidi="en-US"/>
        </w:rPr>
        <w:t>3.5</w:t>
      </w:r>
      <w:r>
        <w:rPr>
          <w:rFonts w:hint="eastAsia"/>
          <w:sz w:val="24"/>
          <w:szCs w:val="24"/>
        </w:rPr>
        <w:t>(5)项、第</w:t>
      </w:r>
      <w:r>
        <w:rPr>
          <w:rFonts w:hint="eastAsia"/>
          <w:sz w:val="24"/>
          <w:szCs w:val="24"/>
          <w:lang w:val="en-US" w:eastAsia="zh-CN" w:bidi="en-US"/>
        </w:rPr>
        <w:t>3.</w:t>
      </w:r>
      <w:r>
        <w:rPr>
          <w:rFonts w:hint="eastAsia"/>
          <w:sz w:val="24"/>
          <w:szCs w:val="24"/>
        </w:rPr>
        <w:t>5(7)项和第</w:t>
      </w:r>
      <w:r>
        <w:rPr>
          <w:rFonts w:hint="eastAsia"/>
          <w:sz w:val="24"/>
          <w:szCs w:val="24"/>
          <w:lang w:val="en-US" w:eastAsia="zh-CN" w:bidi="en-US"/>
        </w:rPr>
        <w:t>3.</w:t>
      </w:r>
      <w:r>
        <w:rPr>
          <w:rFonts w:hint="eastAsia"/>
          <w:sz w:val="24"/>
          <w:szCs w:val="24"/>
        </w:rPr>
        <w:t>5(8)项的要求提供其他相关证明材料。</w:t>
      </w:r>
    </w:p>
    <w:p>
      <w:pPr>
        <w:pStyle w:val="4"/>
        <w:spacing w:before="0" w:after="0" w:line="360" w:lineRule="auto"/>
        <w:jc w:val="center"/>
        <w:rPr>
          <w:rFonts w:ascii="宋体" w:hAnsi="宋体" w:eastAsia="宋体" w:cs="宋体"/>
          <w:sz w:val="24"/>
          <w:lang w:eastAsia="zh-CN"/>
        </w:rPr>
      </w:pPr>
      <w:bookmarkStart w:id="747" w:name="bookmark671"/>
      <w:bookmarkEnd w:id="747"/>
      <w:bookmarkStart w:id="748" w:name="bookmark670"/>
      <w:bookmarkStart w:id="749" w:name="_Toc8480"/>
      <w:bookmarkStart w:id="750" w:name="_Toc17457"/>
      <w:bookmarkStart w:id="751" w:name="bookmark669"/>
      <w:bookmarkStart w:id="752" w:name="bookmark672"/>
      <w:bookmarkStart w:id="753" w:name="_Toc14112"/>
      <w:r>
        <w:rPr>
          <w:rFonts w:hint="eastAsia" w:ascii="宋体" w:hAnsi="宋体" w:eastAsia="宋体" w:cs="宋体"/>
          <w:sz w:val="24"/>
          <w:lang w:eastAsia="zh-CN"/>
        </w:rPr>
        <w:t>（二） 近年财务状况</w:t>
      </w:r>
      <w:bookmarkEnd w:id="748"/>
      <w:bookmarkEnd w:id="749"/>
      <w:bookmarkEnd w:id="750"/>
      <w:bookmarkEnd w:id="751"/>
      <w:bookmarkEnd w:id="752"/>
      <w:bookmarkEnd w:id="753"/>
    </w:p>
    <w:p>
      <w:pPr>
        <w:pStyle w:val="40"/>
        <w:spacing w:line="360" w:lineRule="auto"/>
        <w:ind w:firstLine="480" w:firstLineChars="200"/>
        <w:rPr>
          <w:sz w:val="24"/>
          <w:szCs w:val="24"/>
        </w:rPr>
      </w:pPr>
      <w:r>
        <w:rPr>
          <w:rFonts w:hint="eastAsia"/>
          <w:sz w:val="24"/>
          <w:szCs w:val="24"/>
          <w:lang w:val="en-US" w:eastAsia="zh-CN"/>
        </w:rPr>
        <w:t>投标人</w:t>
      </w:r>
      <w:r>
        <w:rPr>
          <w:rFonts w:hint="eastAsia"/>
          <w:sz w:val="24"/>
          <w:szCs w:val="24"/>
        </w:rPr>
        <w:t>应根据</w:t>
      </w:r>
      <w:r>
        <w:rPr>
          <w:rFonts w:hint="eastAsia"/>
          <w:sz w:val="24"/>
          <w:szCs w:val="24"/>
          <w:lang w:val="en-US" w:eastAsia="zh-CN"/>
        </w:rPr>
        <w:t>投标人</w:t>
      </w:r>
      <w:r>
        <w:rPr>
          <w:rFonts w:hint="eastAsia"/>
          <w:sz w:val="24"/>
          <w:szCs w:val="24"/>
        </w:rPr>
        <w:t>须知前附表第</w:t>
      </w:r>
      <w:r>
        <w:rPr>
          <w:rFonts w:hint="eastAsia"/>
          <w:sz w:val="24"/>
          <w:szCs w:val="24"/>
          <w:lang w:val="en-US" w:eastAsia="zh-CN" w:bidi="en-US"/>
        </w:rPr>
        <w:t>3.5</w:t>
      </w:r>
      <w:r>
        <w:rPr>
          <w:rFonts w:hint="eastAsia"/>
          <w:sz w:val="24"/>
          <w:szCs w:val="24"/>
        </w:rPr>
        <w:t>(3)项的要求提供</w:t>
      </w:r>
      <w:r>
        <w:rPr>
          <w:rFonts w:hint="eastAsia"/>
          <w:sz w:val="24"/>
          <w:szCs w:val="24"/>
          <w:lang w:val="en-US" w:eastAsia="zh-CN"/>
        </w:rPr>
        <w:t>相关证明材料</w:t>
      </w:r>
      <w:r>
        <w:rPr>
          <w:rFonts w:hint="eastAsia"/>
          <w:sz w:val="24"/>
          <w:szCs w:val="24"/>
        </w:rPr>
        <w:t>。</w:t>
      </w:r>
    </w:p>
    <w:p>
      <w:pPr>
        <w:pStyle w:val="4"/>
        <w:spacing w:before="0" w:after="0" w:line="360" w:lineRule="auto"/>
        <w:jc w:val="center"/>
        <w:rPr>
          <w:rFonts w:ascii="宋体" w:hAnsi="宋体" w:eastAsia="宋体" w:cs="宋体"/>
          <w:sz w:val="24"/>
          <w:lang w:eastAsia="zh-CN"/>
        </w:rPr>
      </w:pPr>
      <w:bookmarkStart w:id="754" w:name="bookmark675"/>
      <w:bookmarkEnd w:id="754"/>
      <w:bookmarkStart w:id="755" w:name="bookmark673"/>
      <w:bookmarkStart w:id="756" w:name="bookmark674"/>
      <w:bookmarkStart w:id="757" w:name="_Toc30899"/>
      <w:bookmarkStart w:id="758" w:name="_Toc836"/>
      <w:bookmarkStart w:id="759" w:name="bookmark676"/>
      <w:bookmarkStart w:id="760" w:name="_Toc27892"/>
      <w:r>
        <w:rPr>
          <w:rFonts w:hint="eastAsia" w:ascii="宋体" w:hAnsi="宋体" w:eastAsia="宋体" w:cs="宋体"/>
          <w:sz w:val="24"/>
          <w:lang w:eastAsia="zh-CN"/>
        </w:rPr>
        <w:t>（三） 近年的类似项目情况表</w:t>
      </w:r>
      <w:bookmarkEnd w:id="755"/>
      <w:bookmarkEnd w:id="756"/>
      <w:bookmarkEnd w:id="757"/>
      <w:bookmarkEnd w:id="758"/>
      <w:bookmarkEnd w:id="759"/>
      <w:bookmarkEnd w:id="760"/>
    </w:p>
    <w:tbl>
      <w:tblPr>
        <w:tblStyle w:val="19"/>
        <w:tblW w:w="0" w:type="auto"/>
        <w:jc w:val="center"/>
        <w:tblLayout w:type="fixed"/>
        <w:tblCellMar>
          <w:top w:w="0" w:type="dxa"/>
          <w:left w:w="10" w:type="dxa"/>
          <w:bottom w:w="0" w:type="dxa"/>
          <w:right w:w="10" w:type="dxa"/>
        </w:tblCellMar>
      </w:tblPr>
      <w:tblGrid>
        <w:gridCol w:w="2270"/>
        <w:gridCol w:w="6787"/>
      </w:tblGrid>
      <w:tr>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项目名称</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服务内容</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合同价格</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ascii="宋体" w:hAnsi="宋体" w:eastAsia="宋体" w:cs="宋体"/>
                <w:sz w:val="18"/>
                <w:szCs w:val="18"/>
              </w:rPr>
              <w:t>项目概况及</w:t>
            </w:r>
            <w:r>
              <w:rPr>
                <w:rFonts w:hint="eastAsia" w:ascii="宋体" w:hAnsi="宋体" w:eastAsia="宋体" w:cs="宋体"/>
                <w:sz w:val="18"/>
                <w:szCs w:val="18"/>
                <w:lang w:val="en-US" w:eastAsia="zh-CN"/>
              </w:rPr>
              <w:t>投标人</w:t>
            </w:r>
            <w:r>
              <w:rPr>
                <w:rFonts w:hint="eastAsia" w:ascii="宋体" w:hAnsi="宋体" w:eastAsia="宋体" w:cs="宋体"/>
                <w:sz w:val="18"/>
                <w:szCs w:val="18"/>
              </w:rPr>
              <w:t>履约情况</w:t>
            </w:r>
          </w:p>
        </w:tc>
        <w:tc>
          <w:tcPr>
            <w:tcW w:w="6787"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bl>
    <w:p>
      <w:pPr>
        <w:spacing w:line="360" w:lineRule="auto"/>
        <w:ind w:firstLine="360" w:firstLineChars="200"/>
        <w:rPr>
          <w:rFonts w:ascii="宋体" w:hAnsi="宋体" w:eastAsia="宋体" w:cs="宋体"/>
          <w:sz w:val="18"/>
          <w:szCs w:val="18"/>
          <w:lang w:eastAsia="zh-CN"/>
        </w:rPr>
      </w:pPr>
      <w:r>
        <w:rPr>
          <w:rFonts w:hint="eastAsia" w:ascii="宋体" w:hAnsi="宋体" w:eastAsia="宋体" w:cs="宋体"/>
          <w:sz w:val="18"/>
          <w:szCs w:val="18"/>
          <w:lang w:eastAsia="zh-CN"/>
        </w:rPr>
        <w:t>注：投标人应根据投标人须知前附表第3.5（4）项的要求在本表后附相关证明材料。</w:t>
      </w:r>
    </w:p>
    <w:p>
      <w:pPr>
        <w:spacing w:line="360" w:lineRule="auto"/>
        <w:ind w:firstLine="360" w:firstLineChars="200"/>
        <w:rPr>
          <w:rFonts w:ascii="宋体" w:hAnsi="宋体" w:eastAsia="宋体" w:cs="宋体"/>
          <w:sz w:val="2"/>
          <w:szCs w:val="2"/>
          <w:lang w:eastAsia="zh-CN"/>
        </w:rPr>
      </w:pPr>
      <w:r>
        <w:rPr>
          <w:rFonts w:hint="eastAsia" w:ascii="宋体" w:hAnsi="宋体" w:eastAsia="宋体" w:cs="宋体"/>
          <w:sz w:val="18"/>
          <w:szCs w:val="18"/>
          <w:lang w:eastAsia="zh-CN"/>
        </w:rPr>
        <w:br w:type="page"/>
      </w:r>
    </w:p>
    <w:p>
      <w:pPr>
        <w:pStyle w:val="4"/>
        <w:spacing w:before="0" w:after="0" w:line="360" w:lineRule="auto"/>
        <w:jc w:val="center"/>
        <w:rPr>
          <w:rFonts w:ascii="宋体" w:hAnsi="宋体" w:eastAsia="宋体" w:cs="宋体"/>
          <w:sz w:val="24"/>
          <w:lang w:eastAsia="zh-CN"/>
        </w:rPr>
      </w:pPr>
      <w:bookmarkStart w:id="761" w:name="_Toc23568"/>
      <w:bookmarkStart w:id="762" w:name="_Toc9854"/>
      <w:bookmarkStart w:id="763" w:name="_Toc17478"/>
      <w:r>
        <w:rPr>
          <w:rFonts w:hint="eastAsia" w:ascii="宋体" w:hAnsi="宋体" w:eastAsia="宋体" w:cs="宋体"/>
          <w:sz w:val="24"/>
          <w:lang w:eastAsia="zh-CN"/>
        </w:rPr>
        <w:t>（四） 拟委任的主要人员汇总表</w:t>
      </w:r>
      <w:bookmarkEnd w:id="761"/>
      <w:bookmarkEnd w:id="762"/>
      <w:bookmarkEnd w:id="76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序号</w:t>
            </w:r>
          </w:p>
        </w:tc>
        <w:tc>
          <w:tcPr>
            <w:tcW w:w="1435"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本项目任职</w:t>
            </w:r>
          </w:p>
        </w:tc>
        <w:tc>
          <w:tcPr>
            <w:tcW w:w="1133"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姓名</w:t>
            </w:r>
          </w:p>
        </w:tc>
        <w:tc>
          <w:tcPr>
            <w:tcW w:w="686"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职称</w:t>
            </w:r>
          </w:p>
        </w:tc>
        <w:tc>
          <w:tcPr>
            <w:tcW w:w="677"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专业</w:t>
            </w:r>
          </w:p>
        </w:tc>
        <w:tc>
          <w:tcPr>
            <w:tcW w:w="2938" w:type="dxa"/>
            <w:gridSpan w:val="3"/>
            <w:shd w:val="clear" w:color="auto" w:fill="FFFFFF"/>
            <w:vAlign w:val="center"/>
          </w:tcPr>
          <w:p>
            <w:pPr>
              <w:pStyle w:val="44"/>
              <w:spacing w:line="360" w:lineRule="auto"/>
              <w:ind w:firstLine="0"/>
              <w:jc w:val="center"/>
              <w:rPr>
                <w:sz w:val="18"/>
                <w:szCs w:val="18"/>
              </w:rPr>
            </w:pPr>
            <w:r>
              <w:rPr>
                <w:rFonts w:hint="eastAsia"/>
                <w:sz w:val="18"/>
                <w:szCs w:val="18"/>
              </w:rPr>
              <w:t>执业或职业资格证明</w:t>
            </w:r>
          </w:p>
        </w:tc>
        <w:tc>
          <w:tcPr>
            <w:tcW w:w="1382" w:type="dxa"/>
            <w:vMerge w:val="restart"/>
            <w:shd w:val="clear" w:color="auto" w:fill="FFFFFF"/>
            <w:vAlign w:val="center"/>
          </w:tcPr>
          <w:p>
            <w:pPr>
              <w:pStyle w:val="44"/>
              <w:spacing w:line="360" w:lineRule="auto"/>
              <w:ind w:firstLine="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pPr>
              <w:pStyle w:val="44"/>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pPr>
              <w:pStyle w:val="44"/>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pPr>
              <w:pStyle w:val="44"/>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pPr>
              <w:spacing w:line="360" w:lineRule="auto"/>
              <w:ind w:firstLine="360" w:firstLineChars="20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pPr>
              <w:spacing w:line="360" w:lineRule="auto"/>
              <w:jc w:val="center"/>
              <w:rPr>
                <w:rFonts w:ascii="宋体" w:hAnsi="宋体" w:eastAsia="宋体" w:cs="宋体"/>
                <w:sz w:val="18"/>
                <w:szCs w:val="18"/>
              </w:rPr>
            </w:pPr>
          </w:p>
        </w:tc>
        <w:tc>
          <w:tcPr>
            <w:tcW w:w="1435" w:type="dxa"/>
            <w:shd w:val="clear" w:color="auto" w:fill="FFFFFF"/>
            <w:vAlign w:val="center"/>
          </w:tcPr>
          <w:p>
            <w:pPr>
              <w:spacing w:line="360" w:lineRule="auto"/>
              <w:jc w:val="center"/>
              <w:rPr>
                <w:rFonts w:ascii="宋体" w:hAnsi="宋体" w:eastAsia="宋体" w:cs="宋体"/>
                <w:sz w:val="18"/>
                <w:szCs w:val="18"/>
              </w:rPr>
            </w:pPr>
          </w:p>
        </w:tc>
        <w:tc>
          <w:tcPr>
            <w:tcW w:w="1133" w:type="dxa"/>
            <w:shd w:val="clear" w:color="auto" w:fill="FFFFFF"/>
            <w:vAlign w:val="center"/>
          </w:tcPr>
          <w:p>
            <w:pPr>
              <w:spacing w:line="360" w:lineRule="auto"/>
              <w:jc w:val="center"/>
              <w:rPr>
                <w:rFonts w:ascii="宋体" w:hAnsi="宋体" w:eastAsia="宋体" w:cs="宋体"/>
                <w:sz w:val="18"/>
                <w:szCs w:val="18"/>
              </w:rPr>
            </w:pPr>
          </w:p>
        </w:tc>
        <w:tc>
          <w:tcPr>
            <w:tcW w:w="686" w:type="dxa"/>
            <w:shd w:val="clear" w:color="auto" w:fill="FFFFFF"/>
            <w:vAlign w:val="center"/>
          </w:tcPr>
          <w:p>
            <w:pPr>
              <w:spacing w:line="360" w:lineRule="auto"/>
              <w:jc w:val="center"/>
              <w:rPr>
                <w:rFonts w:ascii="宋体" w:hAnsi="宋体" w:eastAsia="宋体" w:cs="宋体"/>
                <w:sz w:val="18"/>
                <w:szCs w:val="18"/>
              </w:rPr>
            </w:pPr>
          </w:p>
        </w:tc>
        <w:tc>
          <w:tcPr>
            <w:tcW w:w="677" w:type="dxa"/>
            <w:shd w:val="clear" w:color="auto" w:fill="FFFFFF"/>
            <w:vAlign w:val="center"/>
          </w:tcPr>
          <w:p>
            <w:pPr>
              <w:spacing w:line="360" w:lineRule="auto"/>
              <w:jc w:val="center"/>
              <w:rPr>
                <w:rFonts w:ascii="宋体" w:hAnsi="宋体" w:eastAsia="宋体" w:cs="宋体"/>
                <w:sz w:val="18"/>
                <w:szCs w:val="18"/>
              </w:rPr>
            </w:pPr>
          </w:p>
        </w:tc>
        <w:tc>
          <w:tcPr>
            <w:tcW w:w="1238"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850" w:type="dxa"/>
            <w:shd w:val="clear" w:color="auto" w:fill="FFFFFF"/>
            <w:vAlign w:val="center"/>
          </w:tcPr>
          <w:p>
            <w:pPr>
              <w:spacing w:line="360" w:lineRule="auto"/>
              <w:jc w:val="center"/>
              <w:rPr>
                <w:rFonts w:ascii="宋体" w:hAnsi="宋体" w:eastAsia="宋体" w:cs="宋体"/>
                <w:sz w:val="18"/>
                <w:szCs w:val="18"/>
              </w:rPr>
            </w:pPr>
          </w:p>
        </w:tc>
        <w:tc>
          <w:tcPr>
            <w:tcW w:w="1382" w:type="dxa"/>
            <w:shd w:val="clear" w:color="auto" w:fill="FFFFFF"/>
            <w:vAlign w:val="center"/>
          </w:tcPr>
          <w:p>
            <w:pPr>
              <w:spacing w:line="360" w:lineRule="auto"/>
              <w:jc w:val="center"/>
              <w:rPr>
                <w:rFonts w:ascii="宋体" w:hAnsi="宋体" w:eastAsia="宋体" w:cs="宋体"/>
                <w:sz w:val="18"/>
                <w:szCs w:val="18"/>
              </w:rPr>
            </w:pPr>
          </w:p>
        </w:tc>
      </w:tr>
    </w:tbl>
    <w:p>
      <w:pPr>
        <w:pStyle w:val="4"/>
        <w:spacing w:before="0" w:after="0" w:line="360" w:lineRule="auto"/>
        <w:jc w:val="center"/>
      </w:pPr>
      <w:r>
        <w:rPr>
          <w:rFonts w:hint="eastAsia" w:ascii="宋体" w:hAnsi="宋体" w:eastAsia="宋体" w:cs="宋体"/>
          <w:sz w:val="18"/>
          <w:szCs w:val="18"/>
          <w:lang w:eastAsia="zh-CN"/>
        </w:rPr>
        <w:br w:type="page"/>
      </w:r>
      <w:bookmarkStart w:id="764" w:name="_Toc29138"/>
      <w:bookmarkStart w:id="765" w:name="_Toc21306"/>
      <w:bookmarkStart w:id="766" w:name="_Toc8151"/>
      <w:r>
        <w:rPr>
          <w:rFonts w:hint="eastAsia" w:ascii="宋体" w:hAnsi="宋体" w:eastAsia="宋体" w:cs="宋体"/>
          <w:sz w:val="24"/>
          <w:lang w:eastAsia="zh-CN"/>
        </w:rPr>
        <w:t xml:space="preserve">（五） </w:t>
      </w:r>
      <w:r>
        <w:rPr>
          <w:rFonts w:hint="eastAsia" w:ascii="宋体" w:hAnsi="宋体" w:eastAsia="宋体" w:cs="宋体"/>
          <w:sz w:val="24"/>
        </w:rPr>
        <w:t>主要人员简历表</w:t>
      </w:r>
      <w:bookmarkEnd w:id="764"/>
      <w:bookmarkEnd w:id="765"/>
      <w:bookmarkEnd w:id="766"/>
    </w:p>
    <w:tbl>
      <w:tblPr>
        <w:tblStyle w:val="19"/>
        <w:tblW w:w="0" w:type="auto"/>
        <w:jc w:val="center"/>
        <w:tblLayout w:type="fixed"/>
        <w:tblCellMar>
          <w:top w:w="0" w:type="dxa"/>
          <w:left w:w="10" w:type="dxa"/>
          <w:bottom w:w="0" w:type="dxa"/>
          <w:right w:w="10" w:type="dxa"/>
        </w:tblCellMar>
      </w:tblPr>
      <w:tblGrid>
        <w:gridCol w:w="1205"/>
        <w:gridCol w:w="346"/>
        <w:gridCol w:w="696"/>
        <w:gridCol w:w="960"/>
        <w:gridCol w:w="1056"/>
        <w:gridCol w:w="691"/>
        <w:gridCol w:w="1258"/>
        <w:gridCol w:w="408"/>
        <w:gridCol w:w="2438"/>
      </w:tblGrid>
      <w:tr>
        <w:tblPrEx>
          <w:tblCellMar>
            <w:top w:w="0" w:type="dxa"/>
            <w:left w:w="10" w:type="dxa"/>
            <w:bottom w:w="0" w:type="dxa"/>
            <w:right w:w="10" w:type="dxa"/>
          </w:tblCellMar>
        </w:tblPrEx>
        <w:trPr>
          <w:trHeight w:val="878" w:hRule="exact"/>
          <w:jc w:val="center"/>
        </w:trPr>
        <w:tc>
          <w:tcPr>
            <w:tcW w:w="1205"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姓名</w:t>
            </w:r>
          </w:p>
        </w:tc>
        <w:tc>
          <w:tcPr>
            <w:tcW w:w="1042" w:type="dxa"/>
            <w:gridSpan w:val="2"/>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年龄</w:t>
            </w:r>
          </w:p>
        </w:tc>
        <w:tc>
          <w:tcPr>
            <w:tcW w:w="105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357" w:type="dxa"/>
            <w:gridSpan w:val="3"/>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执业或职业</w:t>
            </w:r>
          </w:p>
          <w:p>
            <w:pPr>
              <w:pStyle w:val="44"/>
              <w:spacing w:line="360" w:lineRule="auto"/>
              <w:ind w:firstLine="0"/>
              <w:jc w:val="center"/>
              <w:rPr>
                <w:sz w:val="18"/>
                <w:szCs w:val="18"/>
              </w:rPr>
            </w:pPr>
            <w:r>
              <w:rPr>
                <w:rFonts w:hint="eastAsia"/>
                <w:sz w:val="18"/>
                <w:szCs w:val="18"/>
              </w:rPr>
              <w:t>资格证书名称</w:t>
            </w:r>
          </w:p>
        </w:tc>
        <w:tc>
          <w:tcPr>
            <w:tcW w:w="243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874" w:hRule="exact"/>
          <w:jc w:val="center"/>
        </w:trPr>
        <w:tc>
          <w:tcPr>
            <w:tcW w:w="1205"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职称</w:t>
            </w:r>
          </w:p>
        </w:tc>
        <w:tc>
          <w:tcPr>
            <w:tcW w:w="1042" w:type="dxa"/>
            <w:gridSpan w:val="2"/>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0"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学历</w:t>
            </w:r>
          </w:p>
        </w:tc>
        <w:tc>
          <w:tcPr>
            <w:tcW w:w="105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357" w:type="dxa"/>
            <w:gridSpan w:val="3"/>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拟在本项目任职</w:t>
            </w:r>
          </w:p>
        </w:tc>
        <w:tc>
          <w:tcPr>
            <w:tcW w:w="243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78" w:hRule="exact"/>
          <w:jc w:val="center"/>
        </w:trPr>
        <w:tc>
          <w:tcPr>
            <w:tcW w:w="1205"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工作年限</w:t>
            </w:r>
          </w:p>
        </w:tc>
        <w:tc>
          <w:tcPr>
            <w:tcW w:w="3058" w:type="dxa"/>
            <w:gridSpan w:val="4"/>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357" w:type="dxa"/>
            <w:gridSpan w:val="3"/>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从事类似工作年限</w:t>
            </w:r>
          </w:p>
        </w:tc>
        <w:tc>
          <w:tcPr>
            <w:tcW w:w="243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74" w:hRule="exact"/>
          <w:jc w:val="center"/>
        </w:trPr>
        <w:tc>
          <w:tcPr>
            <w:tcW w:w="1205"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pPr>
              <w:pStyle w:val="44"/>
              <w:tabs>
                <w:tab w:val="left" w:pos="2021"/>
                <w:tab w:val="left" w:pos="3331"/>
              </w:tabs>
              <w:spacing w:line="360" w:lineRule="auto"/>
              <w:ind w:firstLine="360" w:firstLineChars="200"/>
              <w:jc w:val="center"/>
              <w:rPr>
                <w:sz w:val="18"/>
                <w:szCs w:val="18"/>
              </w:rPr>
            </w:pPr>
            <w:r>
              <w:rPr>
                <w:rFonts w:hint="eastAsia"/>
                <w:sz w:val="18"/>
                <w:szCs w:val="18"/>
                <w:u w:val="single"/>
                <w:lang w:val="en-US" w:eastAsia="zh-CN"/>
              </w:rPr>
              <w:t xml:space="preserve">    </w:t>
            </w:r>
            <w:r>
              <w:rPr>
                <w:rFonts w:hint="eastAsia"/>
                <w:sz w:val="18"/>
                <w:szCs w:val="18"/>
              </w:rPr>
              <w:t>年毕业于</w:t>
            </w:r>
            <w:r>
              <w:rPr>
                <w:rFonts w:hint="eastAsia"/>
                <w:sz w:val="18"/>
                <w:szCs w:val="18"/>
                <w:u w:val="single"/>
                <w:lang w:val="en-US" w:eastAsia="zh-CN"/>
              </w:rPr>
              <w:t xml:space="preserve">        </w:t>
            </w:r>
            <w:r>
              <w:rPr>
                <w:rFonts w:hint="eastAsia"/>
                <w:sz w:val="18"/>
                <w:szCs w:val="18"/>
              </w:rPr>
              <w:t>学校</w:t>
            </w:r>
            <w:r>
              <w:rPr>
                <w:rFonts w:hint="eastAsia"/>
                <w:sz w:val="18"/>
                <w:szCs w:val="18"/>
                <w:u w:val="single"/>
                <w:lang w:val="en-US" w:eastAsia="zh-CN"/>
              </w:rPr>
              <w:t xml:space="preserve">    </w:t>
            </w:r>
            <w:r>
              <w:rPr>
                <w:rFonts w:hint="eastAsia"/>
                <w:sz w:val="18"/>
                <w:szCs w:val="18"/>
              </w:rPr>
              <w:t>专业</w:t>
            </w:r>
          </w:p>
        </w:tc>
      </w:tr>
      <w:tr>
        <w:tblPrEx>
          <w:tblCellMar>
            <w:top w:w="0" w:type="dxa"/>
            <w:left w:w="10" w:type="dxa"/>
            <w:bottom w:w="0" w:type="dxa"/>
            <w:right w:w="10" w:type="dxa"/>
          </w:tblCellMar>
        </w:tblPrEx>
        <w:trPr>
          <w:trHeight w:val="878" w:hRule="exact"/>
          <w:jc w:val="center"/>
        </w:trPr>
        <w:tc>
          <w:tcPr>
            <w:tcW w:w="905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44"/>
              <w:spacing w:line="360" w:lineRule="auto"/>
              <w:ind w:firstLine="180" w:firstLineChars="100"/>
              <w:rPr>
                <w:sz w:val="18"/>
                <w:szCs w:val="18"/>
              </w:rPr>
            </w:pPr>
            <w:r>
              <w:rPr>
                <w:rFonts w:hint="eastAsia"/>
                <w:sz w:val="18"/>
                <w:szCs w:val="18"/>
              </w:rPr>
              <w:t>主要工作经历</w:t>
            </w:r>
          </w:p>
        </w:tc>
      </w:tr>
      <w:tr>
        <w:tblPrEx>
          <w:tblCellMar>
            <w:top w:w="0" w:type="dxa"/>
            <w:left w:w="10" w:type="dxa"/>
            <w:bottom w:w="0" w:type="dxa"/>
            <w:right w:w="10" w:type="dxa"/>
          </w:tblCellMar>
        </w:tblPrEx>
        <w:trPr>
          <w:trHeight w:val="874" w:hRule="exact"/>
          <w:jc w:val="center"/>
        </w:trPr>
        <w:tc>
          <w:tcPr>
            <w:tcW w:w="1551" w:type="dxa"/>
            <w:gridSpan w:val="2"/>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时间</w:t>
            </w:r>
          </w:p>
        </w:tc>
        <w:tc>
          <w:tcPr>
            <w:tcW w:w="3403" w:type="dxa"/>
            <w:gridSpan w:val="4"/>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参加过的类似项目</w:t>
            </w:r>
          </w:p>
        </w:tc>
        <w:tc>
          <w:tcPr>
            <w:tcW w:w="1258" w:type="dxa"/>
            <w:tcBorders>
              <w:top w:val="single" w:color="auto" w:sz="4" w:space="0"/>
              <w:lef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pPr>
              <w:pStyle w:val="44"/>
              <w:spacing w:line="360" w:lineRule="auto"/>
              <w:ind w:firstLine="0"/>
              <w:jc w:val="center"/>
              <w:rPr>
                <w:sz w:val="18"/>
                <w:szCs w:val="18"/>
              </w:rPr>
            </w:pPr>
            <w:r>
              <w:rPr>
                <w:rFonts w:hint="eastAsia"/>
                <w:sz w:val="18"/>
                <w:szCs w:val="18"/>
              </w:rPr>
              <w:t>发包人及联系电话</w:t>
            </w: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403" w:type="dxa"/>
            <w:gridSpan w:val="4"/>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258"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403" w:type="dxa"/>
            <w:gridSpan w:val="4"/>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258"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403" w:type="dxa"/>
            <w:gridSpan w:val="4"/>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258"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403" w:type="dxa"/>
            <w:gridSpan w:val="4"/>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258"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551" w:type="dxa"/>
            <w:gridSpan w:val="2"/>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403" w:type="dxa"/>
            <w:gridSpan w:val="4"/>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258"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bl>
    <w:p>
      <w:pPr>
        <w:spacing w:line="360" w:lineRule="auto"/>
        <w:ind w:firstLine="360" w:firstLineChars="200"/>
        <w:jc w:val="both"/>
        <w:rPr>
          <w:rFonts w:ascii="宋体" w:hAnsi="宋体" w:eastAsia="宋体" w:cs="宋体"/>
          <w:sz w:val="18"/>
          <w:szCs w:val="18"/>
          <w:lang w:eastAsia="zh-CN"/>
        </w:rPr>
      </w:pPr>
      <w:r>
        <w:rPr>
          <w:rFonts w:hint="eastAsia" w:ascii="宋体" w:hAnsi="宋体" w:eastAsia="宋体" w:cs="宋体"/>
          <w:sz w:val="18"/>
          <w:szCs w:val="18"/>
          <w:lang w:eastAsia="zh-CN"/>
        </w:rPr>
        <w:t>注：投标人应根据投标人须知前附表第3.5(6)项的要求在本表后附相关证明材料。</w:t>
      </w:r>
    </w:p>
    <w:p>
      <w:pPr>
        <w:rPr>
          <w:rFonts w:ascii="宋体" w:hAnsi="宋体" w:eastAsia="宋体" w:cs="宋体"/>
          <w:sz w:val="28"/>
          <w:szCs w:val="28"/>
          <w:lang w:eastAsia="zh-CN"/>
        </w:rPr>
      </w:pPr>
      <w:bookmarkStart w:id="767" w:name="bookmark710"/>
      <w:bookmarkStart w:id="768" w:name="bookmark712"/>
      <w:bookmarkStart w:id="769" w:name="_Toc22103"/>
      <w:bookmarkStart w:id="770" w:name="bookmark711"/>
      <w:r>
        <w:rPr>
          <w:rFonts w:hint="eastAsia" w:ascii="宋体" w:hAnsi="宋体" w:eastAsia="宋体" w:cs="宋体"/>
          <w:sz w:val="28"/>
          <w:szCs w:val="28"/>
          <w:lang w:eastAsia="zh-CN"/>
        </w:rPr>
        <w:br w:type="page"/>
      </w:r>
    </w:p>
    <w:p>
      <w:pPr>
        <w:pStyle w:val="3"/>
        <w:spacing w:before="0" w:after="0" w:line="360" w:lineRule="auto"/>
        <w:jc w:val="center"/>
        <w:rPr>
          <w:rFonts w:ascii="宋体" w:hAnsi="宋体" w:eastAsia="宋体" w:cs="宋体"/>
          <w:sz w:val="28"/>
          <w:szCs w:val="28"/>
          <w:lang w:eastAsia="zh-CN"/>
        </w:rPr>
      </w:pPr>
      <w:bookmarkStart w:id="771" w:name="_Toc15754"/>
      <w:bookmarkStart w:id="772" w:name="_Toc11138"/>
      <w:r>
        <w:rPr>
          <w:rFonts w:hint="eastAsia" w:ascii="宋体" w:hAnsi="宋体" w:eastAsia="宋体" w:cs="宋体"/>
          <w:sz w:val="28"/>
          <w:szCs w:val="28"/>
          <w:lang w:eastAsia="zh-CN"/>
        </w:rPr>
        <w:t>八、投标方案</w:t>
      </w:r>
      <w:bookmarkEnd w:id="767"/>
      <w:bookmarkEnd w:id="768"/>
      <w:bookmarkEnd w:id="769"/>
      <w:bookmarkEnd w:id="770"/>
      <w:bookmarkEnd w:id="771"/>
      <w:bookmarkEnd w:id="772"/>
    </w:p>
    <w:p>
      <w:pPr>
        <w:spacing w:before="209" w:line="217" w:lineRule="auto"/>
        <w:ind w:left="501"/>
        <w:rPr>
          <w:rFonts w:ascii="宋体" w:hAnsi="宋体" w:eastAsia="宋体" w:cs="宋体"/>
          <w:sz w:val="24"/>
          <w:szCs w:val="24"/>
        </w:rPr>
      </w:pPr>
      <w:r>
        <w:rPr>
          <w:rFonts w:hint="eastAsia" w:ascii="宋体" w:hAnsi="宋体" w:eastAsia="宋体" w:cs="宋体"/>
          <w:spacing w:val="-6"/>
          <w:sz w:val="24"/>
          <w:szCs w:val="24"/>
          <w:lang w:val="en-US" w:eastAsia="zh-CN"/>
        </w:rPr>
        <w:t>投标人</w:t>
      </w:r>
      <w:r>
        <w:rPr>
          <w:rFonts w:ascii="宋体" w:hAnsi="宋体" w:eastAsia="宋体" w:cs="宋体"/>
          <w:spacing w:val="-3"/>
          <w:sz w:val="24"/>
          <w:szCs w:val="24"/>
        </w:rPr>
        <w:t>需提交的其他资料。</w:t>
      </w:r>
    </w:p>
    <w:p>
      <w:pPr>
        <w:spacing w:line="146" w:lineRule="exact"/>
      </w:pPr>
    </w:p>
    <w:tbl>
      <w:tblPr>
        <w:tblStyle w:val="56"/>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4709"/>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672" w:type="dxa"/>
            <w:vAlign w:val="top"/>
          </w:tcPr>
          <w:p>
            <w:pPr>
              <w:spacing w:before="196" w:line="220" w:lineRule="auto"/>
              <w:ind w:left="360"/>
              <w:rPr>
                <w:rFonts w:ascii="宋体" w:hAnsi="宋体" w:eastAsia="宋体" w:cs="宋体"/>
                <w:sz w:val="24"/>
                <w:szCs w:val="24"/>
              </w:rPr>
            </w:pPr>
            <w:r>
              <w:rPr>
                <w:rFonts w:ascii="宋体" w:hAnsi="宋体" w:eastAsia="宋体" w:cs="宋体"/>
                <w:spacing w:val="-2"/>
                <w:sz w:val="24"/>
                <w:szCs w:val="24"/>
              </w:rPr>
              <w:t>评分因</w:t>
            </w:r>
            <w:r>
              <w:rPr>
                <w:rFonts w:ascii="宋体" w:hAnsi="宋体" w:eastAsia="宋体" w:cs="宋体"/>
                <w:spacing w:val="-1"/>
                <w:sz w:val="24"/>
                <w:szCs w:val="24"/>
              </w:rPr>
              <w:t>素</w:t>
            </w:r>
          </w:p>
        </w:tc>
        <w:tc>
          <w:tcPr>
            <w:tcW w:w="4709" w:type="dxa"/>
            <w:vAlign w:val="top"/>
          </w:tcPr>
          <w:p>
            <w:pPr>
              <w:spacing w:before="197" w:line="220" w:lineRule="auto"/>
              <w:ind w:left="1879"/>
              <w:rPr>
                <w:rFonts w:ascii="宋体" w:hAnsi="宋体" w:eastAsia="宋体" w:cs="宋体"/>
                <w:sz w:val="24"/>
                <w:szCs w:val="24"/>
              </w:rPr>
            </w:pPr>
            <w:r>
              <w:rPr>
                <w:rFonts w:ascii="宋体" w:hAnsi="宋体" w:eastAsia="宋体" w:cs="宋体"/>
                <w:spacing w:val="-2"/>
                <w:sz w:val="24"/>
                <w:szCs w:val="24"/>
              </w:rPr>
              <w:t>评分标</w:t>
            </w:r>
            <w:r>
              <w:rPr>
                <w:rFonts w:ascii="宋体" w:hAnsi="宋体" w:eastAsia="宋体" w:cs="宋体"/>
                <w:spacing w:val="-1"/>
                <w:sz w:val="24"/>
                <w:szCs w:val="24"/>
              </w:rPr>
              <w:t>准</w:t>
            </w:r>
          </w:p>
        </w:tc>
        <w:tc>
          <w:tcPr>
            <w:tcW w:w="1989" w:type="dxa"/>
            <w:vAlign w:val="top"/>
          </w:tcPr>
          <w:p>
            <w:pPr>
              <w:spacing w:before="40" w:line="228" w:lineRule="auto"/>
              <w:ind w:left="519" w:right="153" w:hanging="359"/>
              <w:rPr>
                <w:rFonts w:ascii="宋体" w:hAnsi="宋体" w:eastAsia="宋体" w:cs="宋体"/>
                <w:sz w:val="24"/>
                <w:szCs w:val="24"/>
              </w:rPr>
            </w:pPr>
            <w:r>
              <w:rPr>
                <w:rFonts w:ascii="宋体" w:hAnsi="宋体" w:eastAsia="宋体" w:cs="宋体"/>
                <w:spacing w:val="-2"/>
                <w:sz w:val="24"/>
                <w:szCs w:val="24"/>
              </w:rPr>
              <w:t>证明材</w:t>
            </w:r>
            <w:r>
              <w:rPr>
                <w:rFonts w:ascii="宋体" w:hAnsi="宋体" w:eastAsia="宋体" w:cs="宋体"/>
                <w:spacing w:val="-1"/>
                <w:sz w:val="24"/>
                <w:szCs w:val="24"/>
              </w:rPr>
              <w:t>料或资料</w:t>
            </w:r>
            <w:r>
              <w:rPr>
                <w:rFonts w:ascii="宋体" w:hAnsi="宋体" w:eastAsia="宋体" w:cs="宋体"/>
                <w:sz w:val="24"/>
                <w:szCs w:val="24"/>
              </w:rPr>
              <w:t xml:space="preserve"> </w:t>
            </w:r>
            <w:r>
              <w:rPr>
                <w:rFonts w:ascii="宋体" w:hAnsi="宋体" w:eastAsia="宋体" w:cs="宋体"/>
                <w:spacing w:val="-3"/>
                <w:sz w:val="24"/>
                <w:szCs w:val="24"/>
              </w:rPr>
              <w:t>对</w:t>
            </w:r>
            <w:r>
              <w:rPr>
                <w:rFonts w:ascii="宋体" w:hAnsi="宋体" w:eastAsia="宋体" w:cs="宋体"/>
                <w:spacing w:val="-2"/>
                <w:sz w:val="24"/>
                <w:szCs w:val="24"/>
              </w:rPr>
              <w:t>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restart"/>
            <w:tcBorders>
              <w:bottom w:val="nil"/>
            </w:tcBorders>
            <w:vAlign w:val="center"/>
          </w:tcPr>
          <w:p>
            <w:pPr>
              <w:spacing w:before="78" w:line="220" w:lineRule="auto"/>
              <w:ind w:left="486"/>
              <w:jc w:val="both"/>
              <w:rPr>
                <w:rFonts w:ascii="宋体" w:hAnsi="宋体" w:eastAsia="宋体" w:cs="宋体"/>
                <w:sz w:val="24"/>
                <w:szCs w:val="24"/>
              </w:rPr>
            </w:pPr>
            <w:r>
              <w:rPr>
                <w:rFonts w:ascii="宋体" w:hAnsi="宋体" w:eastAsia="宋体" w:cs="宋体"/>
                <w:spacing w:val="-4"/>
                <w:sz w:val="24"/>
                <w:szCs w:val="24"/>
              </w:rPr>
              <w:t>商</w:t>
            </w:r>
            <w:r>
              <w:rPr>
                <w:rFonts w:ascii="宋体" w:hAnsi="宋体" w:eastAsia="宋体" w:cs="宋体"/>
                <w:spacing w:val="-3"/>
                <w:sz w:val="24"/>
                <w:szCs w:val="24"/>
              </w:rPr>
              <w:t>务项</w:t>
            </w:r>
          </w:p>
        </w:tc>
        <w:tc>
          <w:tcPr>
            <w:tcW w:w="4709" w:type="dxa"/>
            <w:vAlign w:val="center"/>
          </w:tcPr>
          <w:p>
            <w:pPr>
              <w:spacing w:before="36" w:line="215" w:lineRule="auto"/>
              <w:ind w:left="117"/>
              <w:jc w:val="both"/>
              <w:rPr>
                <w:rFonts w:ascii="宋体" w:hAnsi="宋体" w:eastAsia="宋体" w:cs="宋体"/>
                <w:sz w:val="24"/>
                <w:szCs w:val="24"/>
              </w:rPr>
            </w:pPr>
            <w:r>
              <w:rPr>
                <w:rFonts w:hint="eastAsia" w:ascii="宋体" w:hAnsi="宋体" w:eastAsia="宋体" w:cs="宋体"/>
                <w:sz w:val="24"/>
                <w:szCs w:val="24"/>
              </w:rPr>
              <w:t>运营负责人</w:t>
            </w:r>
          </w:p>
        </w:tc>
        <w:tc>
          <w:tcPr>
            <w:tcW w:w="1989" w:type="dxa"/>
            <w:vAlign w:val="center"/>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nil"/>
              <w:bottom w:val="nil"/>
            </w:tcBorders>
            <w:vAlign w:val="center"/>
          </w:tcPr>
          <w:p>
            <w:pPr>
              <w:jc w:val="both"/>
              <w:rPr>
                <w:rFonts w:ascii="Arial"/>
                <w:sz w:val="21"/>
              </w:rPr>
            </w:pPr>
          </w:p>
        </w:tc>
        <w:tc>
          <w:tcPr>
            <w:tcW w:w="4709" w:type="dxa"/>
            <w:vAlign w:val="center"/>
          </w:tcPr>
          <w:p>
            <w:pPr>
              <w:spacing w:before="36" w:line="215" w:lineRule="auto"/>
              <w:ind w:left="114"/>
              <w:jc w:val="both"/>
              <w:rPr>
                <w:rFonts w:ascii="宋体" w:hAnsi="宋体" w:eastAsia="宋体" w:cs="宋体"/>
                <w:sz w:val="24"/>
                <w:szCs w:val="24"/>
              </w:rPr>
            </w:pPr>
            <w:r>
              <w:rPr>
                <w:rFonts w:hint="eastAsia" w:ascii="宋体" w:hAnsi="宋体" w:eastAsia="宋体" w:cs="宋体"/>
                <w:sz w:val="24"/>
                <w:szCs w:val="24"/>
              </w:rPr>
              <w:t>运营人员</w:t>
            </w:r>
          </w:p>
        </w:tc>
        <w:tc>
          <w:tcPr>
            <w:tcW w:w="1989" w:type="dxa"/>
            <w:vAlign w:val="center"/>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nil"/>
              <w:bottom w:val="nil"/>
            </w:tcBorders>
            <w:vAlign w:val="center"/>
          </w:tcPr>
          <w:p>
            <w:pPr>
              <w:jc w:val="both"/>
              <w:rPr>
                <w:rFonts w:ascii="Arial"/>
                <w:sz w:val="21"/>
              </w:rPr>
            </w:pPr>
          </w:p>
        </w:tc>
        <w:tc>
          <w:tcPr>
            <w:tcW w:w="4709" w:type="dxa"/>
            <w:vAlign w:val="center"/>
          </w:tcPr>
          <w:p>
            <w:pPr>
              <w:spacing w:before="37" w:line="214" w:lineRule="auto"/>
              <w:ind w:left="118"/>
              <w:jc w:val="both"/>
              <w:rPr>
                <w:rFonts w:ascii="宋体" w:hAnsi="宋体" w:eastAsia="宋体" w:cs="宋体"/>
                <w:sz w:val="24"/>
                <w:szCs w:val="24"/>
              </w:rPr>
            </w:pPr>
            <w:r>
              <w:rPr>
                <w:rFonts w:hint="eastAsia" w:ascii="宋体" w:hAnsi="宋体" w:eastAsia="宋体" w:cs="宋体"/>
                <w:sz w:val="24"/>
                <w:szCs w:val="24"/>
              </w:rPr>
              <w:t>体系认证</w:t>
            </w:r>
          </w:p>
        </w:tc>
        <w:tc>
          <w:tcPr>
            <w:tcW w:w="1989" w:type="dxa"/>
            <w:vAlign w:val="center"/>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nil"/>
              <w:bottom w:val="single" w:color="auto" w:sz="4" w:space="0"/>
            </w:tcBorders>
            <w:vAlign w:val="center"/>
          </w:tcPr>
          <w:p>
            <w:pPr>
              <w:jc w:val="both"/>
              <w:rPr>
                <w:rFonts w:ascii="Arial"/>
                <w:sz w:val="21"/>
              </w:rPr>
            </w:pPr>
          </w:p>
        </w:tc>
        <w:tc>
          <w:tcPr>
            <w:tcW w:w="4709" w:type="dxa"/>
            <w:vAlign w:val="center"/>
          </w:tcPr>
          <w:p>
            <w:pPr>
              <w:spacing w:before="35" w:line="214" w:lineRule="auto"/>
              <w:ind w:left="120"/>
              <w:jc w:val="both"/>
              <w:rPr>
                <w:rFonts w:ascii="宋体" w:hAnsi="宋体" w:eastAsia="宋体" w:cs="宋体"/>
                <w:sz w:val="24"/>
                <w:szCs w:val="24"/>
              </w:rPr>
            </w:pPr>
            <w:r>
              <w:rPr>
                <w:rFonts w:hint="eastAsia" w:ascii="宋体" w:hAnsi="宋体" w:eastAsia="宋体" w:cs="宋体"/>
                <w:sz w:val="24"/>
                <w:szCs w:val="24"/>
              </w:rPr>
              <w:t>业绩</w:t>
            </w:r>
          </w:p>
        </w:tc>
        <w:tc>
          <w:tcPr>
            <w:tcW w:w="1989" w:type="dxa"/>
            <w:vAlign w:val="center"/>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restart"/>
            <w:tcBorders>
              <w:top w:val="single" w:color="auto" w:sz="4" w:space="0"/>
              <w:bottom w:val="single" w:color="auto" w:sz="4" w:space="0"/>
            </w:tcBorders>
            <w:vAlign w:val="center"/>
          </w:tcPr>
          <w:p>
            <w:pPr>
              <w:spacing w:before="78" w:line="220" w:lineRule="auto"/>
              <w:ind w:left="482"/>
              <w:jc w:val="both"/>
              <w:rPr>
                <w:rFonts w:ascii="宋体" w:hAnsi="宋体" w:eastAsia="宋体" w:cs="宋体"/>
                <w:sz w:val="24"/>
                <w:szCs w:val="24"/>
              </w:rPr>
            </w:pPr>
            <w:r>
              <w:rPr>
                <w:rFonts w:ascii="宋体" w:hAnsi="宋体" w:eastAsia="宋体" w:cs="宋体"/>
                <w:spacing w:val="-3"/>
                <w:sz w:val="24"/>
                <w:szCs w:val="24"/>
              </w:rPr>
              <w:t>技</w:t>
            </w:r>
            <w:r>
              <w:rPr>
                <w:rFonts w:ascii="宋体" w:hAnsi="宋体" w:eastAsia="宋体" w:cs="宋体"/>
                <w:spacing w:val="-2"/>
                <w:sz w:val="24"/>
                <w:szCs w:val="24"/>
              </w:rPr>
              <w:t>术项</w:t>
            </w:r>
          </w:p>
        </w:tc>
        <w:tc>
          <w:tcPr>
            <w:tcW w:w="4709" w:type="dxa"/>
            <w:vAlign w:val="center"/>
          </w:tcPr>
          <w:p>
            <w:pPr>
              <w:spacing w:before="41" w:line="212" w:lineRule="auto"/>
              <w:ind w:left="113"/>
              <w:jc w:val="both"/>
              <w:rPr>
                <w:rFonts w:ascii="宋体" w:hAnsi="宋体" w:eastAsia="宋体" w:cs="宋体"/>
                <w:sz w:val="24"/>
                <w:szCs w:val="24"/>
              </w:rPr>
            </w:pPr>
            <w:r>
              <w:rPr>
                <w:rFonts w:ascii="宋体" w:hAnsi="宋体" w:eastAsia="宋体" w:cs="宋体"/>
                <w:spacing w:val="-2"/>
                <w:sz w:val="24"/>
                <w:szCs w:val="24"/>
              </w:rPr>
              <w:t>服务</w:t>
            </w:r>
            <w:r>
              <w:rPr>
                <w:rFonts w:ascii="宋体" w:hAnsi="宋体" w:eastAsia="宋体" w:cs="宋体"/>
                <w:spacing w:val="-1"/>
                <w:sz w:val="24"/>
                <w:szCs w:val="24"/>
              </w:rPr>
              <w:t>响应情况</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single" w:color="auto" w:sz="4" w:space="0"/>
              <w:bottom w:val="single" w:color="auto" w:sz="4" w:space="0"/>
            </w:tcBorders>
            <w:vAlign w:val="top"/>
          </w:tcPr>
          <w:p>
            <w:pPr>
              <w:rPr>
                <w:rFonts w:ascii="Arial"/>
                <w:sz w:val="21"/>
              </w:rPr>
            </w:pPr>
          </w:p>
        </w:tc>
        <w:tc>
          <w:tcPr>
            <w:tcW w:w="4709" w:type="dxa"/>
            <w:vAlign w:val="center"/>
          </w:tcPr>
          <w:p>
            <w:pPr>
              <w:spacing w:before="40" w:line="212" w:lineRule="auto"/>
              <w:ind w:left="112"/>
              <w:jc w:val="both"/>
              <w:rPr>
                <w:rFonts w:ascii="宋体" w:hAnsi="宋体" w:eastAsia="宋体" w:cs="宋体"/>
                <w:sz w:val="24"/>
                <w:szCs w:val="24"/>
              </w:rPr>
            </w:pPr>
            <w:r>
              <w:rPr>
                <w:rFonts w:hint="eastAsia" w:ascii="宋体" w:hAnsi="宋体" w:eastAsia="宋体" w:cs="宋体"/>
                <w:sz w:val="24"/>
                <w:szCs w:val="24"/>
              </w:rPr>
              <w:t>项目运营与维护方案</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single" w:color="auto" w:sz="4" w:space="0"/>
              <w:bottom w:val="single" w:color="auto" w:sz="4" w:space="0"/>
            </w:tcBorders>
            <w:vAlign w:val="top"/>
          </w:tcPr>
          <w:p>
            <w:pPr>
              <w:rPr>
                <w:rFonts w:ascii="Arial"/>
                <w:sz w:val="21"/>
              </w:rPr>
            </w:pPr>
          </w:p>
        </w:tc>
        <w:tc>
          <w:tcPr>
            <w:tcW w:w="4709" w:type="dxa"/>
            <w:vAlign w:val="center"/>
          </w:tcPr>
          <w:p>
            <w:pPr>
              <w:spacing w:before="41" w:line="212" w:lineRule="auto"/>
              <w:ind w:left="119"/>
              <w:jc w:val="both"/>
              <w:rPr>
                <w:rFonts w:ascii="宋体" w:hAnsi="宋体" w:eastAsia="宋体" w:cs="宋体"/>
                <w:sz w:val="24"/>
                <w:szCs w:val="24"/>
              </w:rPr>
            </w:pPr>
            <w:r>
              <w:rPr>
                <w:rFonts w:hint="eastAsia" w:ascii="宋体" w:hAnsi="宋体" w:eastAsia="宋体" w:cs="宋体"/>
                <w:sz w:val="24"/>
                <w:szCs w:val="24"/>
              </w:rPr>
              <w:t>项目组织架构方案</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single" w:color="auto" w:sz="4" w:space="0"/>
              <w:bottom w:val="single" w:color="auto" w:sz="4" w:space="0"/>
            </w:tcBorders>
            <w:vAlign w:val="top"/>
          </w:tcPr>
          <w:p>
            <w:pPr>
              <w:rPr>
                <w:rFonts w:ascii="Arial"/>
                <w:sz w:val="21"/>
              </w:rPr>
            </w:pPr>
          </w:p>
        </w:tc>
        <w:tc>
          <w:tcPr>
            <w:tcW w:w="4709" w:type="dxa"/>
            <w:vAlign w:val="center"/>
          </w:tcPr>
          <w:p>
            <w:pPr>
              <w:spacing w:before="40" w:line="213" w:lineRule="auto"/>
              <w:ind w:left="115"/>
              <w:jc w:val="both"/>
              <w:rPr>
                <w:rFonts w:ascii="宋体" w:hAnsi="宋体" w:eastAsia="宋体" w:cs="宋体"/>
                <w:sz w:val="24"/>
                <w:szCs w:val="24"/>
              </w:rPr>
            </w:pPr>
            <w:r>
              <w:rPr>
                <w:rFonts w:hint="eastAsia" w:ascii="宋体" w:hAnsi="宋体" w:eastAsia="宋体" w:cs="宋体"/>
                <w:sz w:val="24"/>
                <w:szCs w:val="24"/>
              </w:rPr>
              <w:t>项目应急预案</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single" w:color="auto" w:sz="4" w:space="0"/>
              <w:bottom w:val="single" w:color="auto" w:sz="4" w:space="0"/>
            </w:tcBorders>
            <w:vAlign w:val="top"/>
          </w:tcPr>
          <w:p>
            <w:pPr>
              <w:rPr>
                <w:rFonts w:ascii="Arial"/>
                <w:sz w:val="21"/>
              </w:rPr>
            </w:pPr>
          </w:p>
        </w:tc>
        <w:tc>
          <w:tcPr>
            <w:tcW w:w="4709" w:type="dxa"/>
            <w:vAlign w:val="center"/>
          </w:tcPr>
          <w:p>
            <w:pPr>
              <w:spacing w:before="40" w:line="212" w:lineRule="auto"/>
              <w:ind w:left="113"/>
              <w:jc w:val="both"/>
              <w:rPr>
                <w:rFonts w:ascii="宋体" w:hAnsi="宋体" w:eastAsia="宋体" w:cs="宋体"/>
                <w:sz w:val="24"/>
                <w:szCs w:val="24"/>
              </w:rPr>
            </w:pPr>
            <w:r>
              <w:rPr>
                <w:rFonts w:hint="eastAsia" w:ascii="宋体" w:hAnsi="宋体" w:eastAsia="宋体" w:cs="宋体"/>
                <w:sz w:val="24"/>
                <w:szCs w:val="24"/>
              </w:rPr>
              <w:t>运营合同期满移交方案</w:t>
            </w:r>
          </w:p>
        </w:tc>
        <w:tc>
          <w:tcPr>
            <w:tcW w:w="1989" w:type="dxa"/>
            <w:vAlign w:val="top"/>
          </w:tcPr>
          <w:p>
            <w:pPr>
              <w:rPr>
                <w:rFonts w:ascii="Arial"/>
                <w:sz w:val="21"/>
              </w:rPr>
            </w:pPr>
          </w:p>
        </w:tc>
      </w:tr>
    </w:tbl>
    <w:p>
      <w:pPr>
        <w:rPr>
          <w:lang w:eastAsia="zh-CN"/>
        </w:rPr>
      </w:pPr>
    </w:p>
    <w:p>
      <w:pPr>
        <w:rPr>
          <w:lang w:eastAsia="zh-CN"/>
        </w:rPr>
      </w:pPr>
    </w:p>
    <w:sectPr>
      <w:headerReference r:id="rId34" w:type="default"/>
      <w:footerReference r:id="rId35" w:type="default"/>
      <w:pgSz w:w="11906" w:h="16838"/>
      <w:pgMar w:top="2353" w:right="1542" w:bottom="1950" w:left="133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62"/>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62"/>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64"/>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58"/>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58"/>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03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64"/>
      <w:rPr>
        <w:rFonts w:ascii="宋体" w:hAnsi="宋体" w:eastAsia="宋体" w:cs="宋体"/>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062"/>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2"/>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62"/>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2"/>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062"/>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032"/>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03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610"/>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Calibri" w:hAnsi="Calibri" w:eastAsia="宋体" w:cs="Calibri"/>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602B"/>
    <w:multiLevelType w:val="singleLevel"/>
    <w:tmpl w:val="B005602B"/>
    <w:lvl w:ilvl="0" w:tentative="0">
      <w:start w:val="1"/>
      <w:numFmt w:val="chineseCounting"/>
      <w:suff w:val="nothing"/>
      <w:lvlText w:val="%1、"/>
      <w:lvlJc w:val="left"/>
      <w:rPr>
        <w:rFonts w:hint="eastAsia"/>
      </w:rPr>
    </w:lvl>
  </w:abstractNum>
  <w:abstractNum w:abstractNumId="1">
    <w:nsid w:val="DBA3B8CA"/>
    <w:multiLevelType w:val="singleLevel"/>
    <w:tmpl w:val="DBA3B8CA"/>
    <w:lvl w:ilvl="0" w:tentative="0">
      <w:start w:val="1"/>
      <w:numFmt w:val="decimal"/>
      <w:suff w:val="nothing"/>
      <w:lvlText w:val="（%1）"/>
      <w:lvlJc w:val="left"/>
      <w:pPr>
        <w:ind w:left="240"/>
      </w:pPr>
    </w:lvl>
  </w:abstractNum>
  <w:abstractNum w:abstractNumId="2">
    <w:nsid w:val="28D2AFCC"/>
    <w:multiLevelType w:val="multilevel"/>
    <w:tmpl w:val="28D2AFC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40260B5B"/>
    <w:multiLevelType w:val="singleLevel"/>
    <w:tmpl w:val="40260B5B"/>
    <w:lvl w:ilvl="0" w:tentative="0">
      <w:start w:val="6"/>
      <w:numFmt w:val="chineseCounting"/>
      <w:suff w:val="space"/>
      <w:lvlText w:val="第%1章"/>
      <w:lvlJc w:val="left"/>
      <w:rPr>
        <w:rFonts w:hint="eastAsia"/>
      </w:rPr>
    </w:lvl>
  </w:abstractNum>
  <w:abstractNum w:abstractNumId="4">
    <w:nsid w:val="66F91220"/>
    <w:multiLevelType w:val="singleLevel"/>
    <w:tmpl w:val="66F91220"/>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mI2ZGU2ZTczOWU1MmQ2ZjFiZWFiY2YwNjQ0Y2UifQ=="/>
  </w:docVars>
  <w:rsids>
    <w:rsidRoot w:val="2CD6104C"/>
    <w:rsid w:val="00103E42"/>
    <w:rsid w:val="00110CDA"/>
    <w:rsid w:val="00117287"/>
    <w:rsid w:val="001C7680"/>
    <w:rsid w:val="00202BB3"/>
    <w:rsid w:val="00391AA1"/>
    <w:rsid w:val="004322DF"/>
    <w:rsid w:val="00485657"/>
    <w:rsid w:val="005F3618"/>
    <w:rsid w:val="00612345"/>
    <w:rsid w:val="006531BC"/>
    <w:rsid w:val="0067194A"/>
    <w:rsid w:val="00682B0F"/>
    <w:rsid w:val="00687BC5"/>
    <w:rsid w:val="006A5174"/>
    <w:rsid w:val="006E602D"/>
    <w:rsid w:val="00724552"/>
    <w:rsid w:val="007B3A24"/>
    <w:rsid w:val="00826A57"/>
    <w:rsid w:val="0089189B"/>
    <w:rsid w:val="009709B6"/>
    <w:rsid w:val="009B786A"/>
    <w:rsid w:val="009D12B2"/>
    <w:rsid w:val="00A37964"/>
    <w:rsid w:val="00A82641"/>
    <w:rsid w:val="00AC68B3"/>
    <w:rsid w:val="00AF5CCF"/>
    <w:rsid w:val="00B43644"/>
    <w:rsid w:val="00B93F2F"/>
    <w:rsid w:val="00BE0665"/>
    <w:rsid w:val="00C26C50"/>
    <w:rsid w:val="00C42DBD"/>
    <w:rsid w:val="00C63041"/>
    <w:rsid w:val="00C8395F"/>
    <w:rsid w:val="00CB5A10"/>
    <w:rsid w:val="00CE72AE"/>
    <w:rsid w:val="00D06DD6"/>
    <w:rsid w:val="00DC6F84"/>
    <w:rsid w:val="00DE7E15"/>
    <w:rsid w:val="00E65038"/>
    <w:rsid w:val="00EC4515"/>
    <w:rsid w:val="00F20EEF"/>
    <w:rsid w:val="00F25A18"/>
    <w:rsid w:val="00F64044"/>
    <w:rsid w:val="00F652FD"/>
    <w:rsid w:val="00F7079B"/>
    <w:rsid w:val="00FB62F5"/>
    <w:rsid w:val="01134B38"/>
    <w:rsid w:val="012515C4"/>
    <w:rsid w:val="01305685"/>
    <w:rsid w:val="01317F69"/>
    <w:rsid w:val="01655E65"/>
    <w:rsid w:val="01A109AE"/>
    <w:rsid w:val="01C16785"/>
    <w:rsid w:val="01F9035B"/>
    <w:rsid w:val="02353A89"/>
    <w:rsid w:val="0282283C"/>
    <w:rsid w:val="0288005D"/>
    <w:rsid w:val="029F7154"/>
    <w:rsid w:val="02CB7F49"/>
    <w:rsid w:val="02E01E71"/>
    <w:rsid w:val="02FA25DD"/>
    <w:rsid w:val="03157416"/>
    <w:rsid w:val="03166EE3"/>
    <w:rsid w:val="0335514B"/>
    <w:rsid w:val="03550A7E"/>
    <w:rsid w:val="036A7762"/>
    <w:rsid w:val="036D2DAF"/>
    <w:rsid w:val="03741497"/>
    <w:rsid w:val="0394658D"/>
    <w:rsid w:val="03C07382"/>
    <w:rsid w:val="03CB791C"/>
    <w:rsid w:val="03D1333D"/>
    <w:rsid w:val="03DA51AE"/>
    <w:rsid w:val="03DB41BC"/>
    <w:rsid w:val="040000C7"/>
    <w:rsid w:val="043B5B0F"/>
    <w:rsid w:val="044D6B4F"/>
    <w:rsid w:val="04536763"/>
    <w:rsid w:val="04621ECE"/>
    <w:rsid w:val="047F7A6E"/>
    <w:rsid w:val="0483547A"/>
    <w:rsid w:val="04904FA7"/>
    <w:rsid w:val="049A4077"/>
    <w:rsid w:val="04CC03A9"/>
    <w:rsid w:val="04D72BD5"/>
    <w:rsid w:val="04D94B9F"/>
    <w:rsid w:val="04DD13DC"/>
    <w:rsid w:val="04F57DB2"/>
    <w:rsid w:val="051E7C51"/>
    <w:rsid w:val="05322502"/>
    <w:rsid w:val="054312E4"/>
    <w:rsid w:val="05595CE0"/>
    <w:rsid w:val="056621AB"/>
    <w:rsid w:val="056D52E8"/>
    <w:rsid w:val="057F6DC9"/>
    <w:rsid w:val="058014BF"/>
    <w:rsid w:val="05A84572"/>
    <w:rsid w:val="05DD246D"/>
    <w:rsid w:val="05E03D0C"/>
    <w:rsid w:val="05F96B7B"/>
    <w:rsid w:val="0616772D"/>
    <w:rsid w:val="0618730B"/>
    <w:rsid w:val="0620235A"/>
    <w:rsid w:val="06224324"/>
    <w:rsid w:val="06585F98"/>
    <w:rsid w:val="065F7326"/>
    <w:rsid w:val="0661309E"/>
    <w:rsid w:val="0664493D"/>
    <w:rsid w:val="06681CA0"/>
    <w:rsid w:val="066C37F1"/>
    <w:rsid w:val="06764670"/>
    <w:rsid w:val="06936FD0"/>
    <w:rsid w:val="06E84124"/>
    <w:rsid w:val="070E48A8"/>
    <w:rsid w:val="07140111"/>
    <w:rsid w:val="072676B6"/>
    <w:rsid w:val="07414C7E"/>
    <w:rsid w:val="07707311"/>
    <w:rsid w:val="077706A0"/>
    <w:rsid w:val="07C37441"/>
    <w:rsid w:val="07D1069B"/>
    <w:rsid w:val="0825634E"/>
    <w:rsid w:val="08466219"/>
    <w:rsid w:val="085A5FF7"/>
    <w:rsid w:val="087150EF"/>
    <w:rsid w:val="087E39BA"/>
    <w:rsid w:val="08922F27"/>
    <w:rsid w:val="08D062B9"/>
    <w:rsid w:val="08D15B8E"/>
    <w:rsid w:val="08E753B1"/>
    <w:rsid w:val="08F0070A"/>
    <w:rsid w:val="08F71A98"/>
    <w:rsid w:val="090715AF"/>
    <w:rsid w:val="09102B5A"/>
    <w:rsid w:val="09120680"/>
    <w:rsid w:val="097E3F67"/>
    <w:rsid w:val="09A11B1C"/>
    <w:rsid w:val="09E772A6"/>
    <w:rsid w:val="09F27555"/>
    <w:rsid w:val="09F71624"/>
    <w:rsid w:val="0A165F4E"/>
    <w:rsid w:val="0A410AF1"/>
    <w:rsid w:val="0A41296A"/>
    <w:rsid w:val="0A522CFE"/>
    <w:rsid w:val="0A613099"/>
    <w:rsid w:val="0A6767AA"/>
    <w:rsid w:val="0A6D3326"/>
    <w:rsid w:val="0A79028B"/>
    <w:rsid w:val="0A903966"/>
    <w:rsid w:val="0AAE6186"/>
    <w:rsid w:val="0AB441DD"/>
    <w:rsid w:val="0AB6322D"/>
    <w:rsid w:val="0B084CAB"/>
    <w:rsid w:val="0B154457"/>
    <w:rsid w:val="0B4E7969"/>
    <w:rsid w:val="0B50723E"/>
    <w:rsid w:val="0B64718D"/>
    <w:rsid w:val="0B6B4077"/>
    <w:rsid w:val="0BA63302"/>
    <w:rsid w:val="0BE61950"/>
    <w:rsid w:val="0BFA364D"/>
    <w:rsid w:val="0C006EB6"/>
    <w:rsid w:val="0C14454E"/>
    <w:rsid w:val="0C1C3728"/>
    <w:rsid w:val="0C395F24"/>
    <w:rsid w:val="0C41127C"/>
    <w:rsid w:val="0C4274CE"/>
    <w:rsid w:val="0C703B28"/>
    <w:rsid w:val="0CD24F7F"/>
    <w:rsid w:val="0CE340E1"/>
    <w:rsid w:val="0CE71B86"/>
    <w:rsid w:val="0CE71E24"/>
    <w:rsid w:val="0D531267"/>
    <w:rsid w:val="0D70006B"/>
    <w:rsid w:val="0DB461AA"/>
    <w:rsid w:val="0DB8556E"/>
    <w:rsid w:val="0DD00B0A"/>
    <w:rsid w:val="0E023C9B"/>
    <w:rsid w:val="0E15476E"/>
    <w:rsid w:val="0E1F739B"/>
    <w:rsid w:val="0EAC4B59"/>
    <w:rsid w:val="0EB421D9"/>
    <w:rsid w:val="0EB61AAE"/>
    <w:rsid w:val="0EB930C7"/>
    <w:rsid w:val="0EBE5AAF"/>
    <w:rsid w:val="0EC0765A"/>
    <w:rsid w:val="0EC40041"/>
    <w:rsid w:val="0ECF0DC1"/>
    <w:rsid w:val="0ED71A24"/>
    <w:rsid w:val="0EFA4540"/>
    <w:rsid w:val="0F0F6F17"/>
    <w:rsid w:val="0F242C02"/>
    <w:rsid w:val="0F3039C6"/>
    <w:rsid w:val="0F380715"/>
    <w:rsid w:val="0F3F7CF5"/>
    <w:rsid w:val="0F403AD3"/>
    <w:rsid w:val="0F5E3A6B"/>
    <w:rsid w:val="0F7A2ADB"/>
    <w:rsid w:val="0F931DEF"/>
    <w:rsid w:val="0F9F7E75"/>
    <w:rsid w:val="0FF22FB9"/>
    <w:rsid w:val="103510F8"/>
    <w:rsid w:val="1046648D"/>
    <w:rsid w:val="10697757"/>
    <w:rsid w:val="10790FE5"/>
    <w:rsid w:val="10887FD6"/>
    <w:rsid w:val="108F25B6"/>
    <w:rsid w:val="10A06571"/>
    <w:rsid w:val="10A2678D"/>
    <w:rsid w:val="10AC13BA"/>
    <w:rsid w:val="10B464C1"/>
    <w:rsid w:val="10B97124"/>
    <w:rsid w:val="10CB7366"/>
    <w:rsid w:val="10EA1EE2"/>
    <w:rsid w:val="110A7E8F"/>
    <w:rsid w:val="110F0C5D"/>
    <w:rsid w:val="114C494B"/>
    <w:rsid w:val="114D7AD8"/>
    <w:rsid w:val="11673533"/>
    <w:rsid w:val="119836EC"/>
    <w:rsid w:val="11A80576"/>
    <w:rsid w:val="11AB1672"/>
    <w:rsid w:val="11B92C2E"/>
    <w:rsid w:val="11CE710E"/>
    <w:rsid w:val="124B5F39"/>
    <w:rsid w:val="12541D09"/>
    <w:rsid w:val="12582E7C"/>
    <w:rsid w:val="1263270D"/>
    <w:rsid w:val="12681311"/>
    <w:rsid w:val="12A44512"/>
    <w:rsid w:val="13114A30"/>
    <w:rsid w:val="13144FF5"/>
    <w:rsid w:val="136046DE"/>
    <w:rsid w:val="136C4E31"/>
    <w:rsid w:val="1393230C"/>
    <w:rsid w:val="139323BD"/>
    <w:rsid w:val="13954387"/>
    <w:rsid w:val="13B30CB1"/>
    <w:rsid w:val="13F11F07"/>
    <w:rsid w:val="14045069"/>
    <w:rsid w:val="14272D11"/>
    <w:rsid w:val="144E2788"/>
    <w:rsid w:val="14681A9C"/>
    <w:rsid w:val="14975EDD"/>
    <w:rsid w:val="14B24AC5"/>
    <w:rsid w:val="14E54A3B"/>
    <w:rsid w:val="15115C90"/>
    <w:rsid w:val="15284D87"/>
    <w:rsid w:val="152D239E"/>
    <w:rsid w:val="15357675"/>
    <w:rsid w:val="153B59C1"/>
    <w:rsid w:val="154047C7"/>
    <w:rsid w:val="154755A3"/>
    <w:rsid w:val="154C5AEB"/>
    <w:rsid w:val="155344FA"/>
    <w:rsid w:val="15671D54"/>
    <w:rsid w:val="1594517B"/>
    <w:rsid w:val="159863B1"/>
    <w:rsid w:val="159E329B"/>
    <w:rsid w:val="15CC1BB7"/>
    <w:rsid w:val="15E769F0"/>
    <w:rsid w:val="160A437D"/>
    <w:rsid w:val="16353C00"/>
    <w:rsid w:val="16443E43"/>
    <w:rsid w:val="164753B0"/>
    <w:rsid w:val="166938A9"/>
    <w:rsid w:val="166E0EC0"/>
    <w:rsid w:val="16726C02"/>
    <w:rsid w:val="16885A92"/>
    <w:rsid w:val="169E79F7"/>
    <w:rsid w:val="16B07251"/>
    <w:rsid w:val="16E61172"/>
    <w:rsid w:val="17214184"/>
    <w:rsid w:val="17215E46"/>
    <w:rsid w:val="17514A69"/>
    <w:rsid w:val="1772148A"/>
    <w:rsid w:val="178E25A0"/>
    <w:rsid w:val="17984446"/>
    <w:rsid w:val="179B5912"/>
    <w:rsid w:val="17FD699F"/>
    <w:rsid w:val="180A06BC"/>
    <w:rsid w:val="180D6E49"/>
    <w:rsid w:val="18226406"/>
    <w:rsid w:val="1853036D"/>
    <w:rsid w:val="18876269"/>
    <w:rsid w:val="18A1732B"/>
    <w:rsid w:val="18A60DE5"/>
    <w:rsid w:val="18B3705E"/>
    <w:rsid w:val="18D511D6"/>
    <w:rsid w:val="18EC2BE9"/>
    <w:rsid w:val="19266CBF"/>
    <w:rsid w:val="19466124"/>
    <w:rsid w:val="194F6D87"/>
    <w:rsid w:val="195B1BCF"/>
    <w:rsid w:val="197B5DCD"/>
    <w:rsid w:val="199C7AF2"/>
    <w:rsid w:val="19D13C3F"/>
    <w:rsid w:val="19DB2CBB"/>
    <w:rsid w:val="19EF3180"/>
    <w:rsid w:val="1A0E1571"/>
    <w:rsid w:val="1A2048F5"/>
    <w:rsid w:val="1A3146DE"/>
    <w:rsid w:val="1A3402C9"/>
    <w:rsid w:val="1A3B730B"/>
    <w:rsid w:val="1A670100"/>
    <w:rsid w:val="1AA2382E"/>
    <w:rsid w:val="1AB42842"/>
    <w:rsid w:val="1AD8132C"/>
    <w:rsid w:val="1ADC6D40"/>
    <w:rsid w:val="1AF438F3"/>
    <w:rsid w:val="1AFB1C32"/>
    <w:rsid w:val="1B207A6A"/>
    <w:rsid w:val="1B6603B7"/>
    <w:rsid w:val="1B804888"/>
    <w:rsid w:val="1BA17641"/>
    <w:rsid w:val="1BB76A3A"/>
    <w:rsid w:val="1BB9498B"/>
    <w:rsid w:val="1BDC68CC"/>
    <w:rsid w:val="1C1C0C3E"/>
    <w:rsid w:val="1C314E69"/>
    <w:rsid w:val="1C47092B"/>
    <w:rsid w:val="1C534DE0"/>
    <w:rsid w:val="1CA13D9D"/>
    <w:rsid w:val="1CAD0994"/>
    <w:rsid w:val="1CAE0268"/>
    <w:rsid w:val="1CB0122D"/>
    <w:rsid w:val="1CB6711D"/>
    <w:rsid w:val="1CE4737F"/>
    <w:rsid w:val="1D2E13A9"/>
    <w:rsid w:val="1D3249F5"/>
    <w:rsid w:val="1D352737"/>
    <w:rsid w:val="1D3B53F5"/>
    <w:rsid w:val="1D5A219E"/>
    <w:rsid w:val="1D905BC0"/>
    <w:rsid w:val="1E14143C"/>
    <w:rsid w:val="1E222CBC"/>
    <w:rsid w:val="1E7135D0"/>
    <w:rsid w:val="1E766E25"/>
    <w:rsid w:val="1ECC2C27"/>
    <w:rsid w:val="1F022AED"/>
    <w:rsid w:val="1F122D30"/>
    <w:rsid w:val="1F2760B0"/>
    <w:rsid w:val="1F3F5AEF"/>
    <w:rsid w:val="1F7A1E98"/>
    <w:rsid w:val="1F9415B5"/>
    <w:rsid w:val="1FD1282F"/>
    <w:rsid w:val="1FE33C5E"/>
    <w:rsid w:val="1FF24910"/>
    <w:rsid w:val="1FF71F26"/>
    <w:rsid w:val="20280331"/>
    <w:rsid w:val="202D3B58"/>
    <w:rsid w:val="20651585"/>
    <w:rsid w:val="206D21E8"/>
    <w:rsid w:val="206E043A"/>
    <w:rsid w:val="207B2B57"/>
    <w:rsid w:val="208C6B12"/>
    <w:rsid w:val="20976CDE"/>
    <w:rsid w:val="20983709"/>
    <w:rsid w:val="20A7394C"/>
    <w:rsid w:val="20D504B9"/>
    <w:rsid w:val="20F56A7C"/>
    <w:rsid w:val="210822D1"/>
    <w:rsid w:val="211F74E4"/>
    <w:rsid w:val="211F7986"/>
    <w:rsid w:val="21214F34"/>
    <w:rsid w:val="213A47C0"/>
    <w:rsid w:val="21562C7C"/>
    <w:rsid w:val="21A97250"/>
    <w:rsid w:val="21D05CAB"/>
    <w:rsid w:val="21DE15EF"/>
    <w:rsid w:val="21F26E49"/>
    <w:rsid w:val="220A5F40"/>
    <w:rsid w:val="222B4109"/>
    <w:rsid w:val="2230171F"/>
    <w:rsid w:val="22350AE4"/>
    <w:rsid w:val="22561186"/>
    <w:rsid w:val="225E628C"/>
    <w:rsid w:val="22B10AB2"/>
    <w:rsid w:val="22C64D82"/>
    <w:rsid w:val="22CE3412"/>
    <w:rsid w:val="22D402FC"/>
    <w:rsid w:val="22D77F19"/>
    <w:rsid w:val="22E54C6C"/>
    <w:rsid w:val="231177A3"/>
    <w:rsid w:val="232547FE"/>
    <w:rsid w:val="233252EB"/>
    <w:rsid w:val="234C4337"/>
    <w:rsid w:val="235D02F2"/>
    <w:rsid w:val="236E69A3"/>
    <w:rsid w:val="23D762F6"/>
    <w:rsid w:val="23EE53EE"/>
    <w:rsid w:val="23FA1FE5"/>
    <w:rsid w:val="23FA3D93"/>
    <w:rsid w:val="24101808"/>
    <w:rsid w:val="24110900"/>
    <w:rsid w:val="243454F7"/>
    <w:rsid w:val="243D2C42"/>
    <w:rsid w:val="243F374D"/>
    <w:rsid w:val="24401886"/>
    <w:rsid w:val="246062EC"/>
    <w:rsid w:val="24853FA4"/>
    <w:rsid w:val="248D2E59"/>
    <w:rsid w:val="24B46637"/>
    <w:rsid w:val="24E231A5"/>
    <w:rsid w:val="25021151"/>
    <w:rsid w:val="251026CF"/>
    <w:rsid w:val="254E1F41"/>
    <w:rsid w:val="255270EF"/>
    <w:rsid w:val="25592D3B"/>
    <w:rsid w:val="255D409B"/>
    <w:rsid w:val="25902C01"/>
    <w:rsid w:val="25B83F05"/>
    <w:rsid w:val="25C40AFC"/>
    <w:rsid w:val="25DA0320"/>
    <w:rsid w:val="25F0369F"/>
    <w:rsid w:val="26087E29"/>
    <w:rsid w:val="26127ABA"/>
    <w:rsid w:val="26235823"/>
    <w:rsid w:val="263E265D"/>
    <w:rsid w:val="266D2166"/>
    <w:rsid w:val="26797B39"/>
    <w:rsid w:val="269B7AAF"/>
    <w:rsid w:val="26AB5818"/>
    <w:rsid w:val="26D27249"/>
    <w:rsid w:val="26DB60FD"/>
    <w:rsid w:val="26E03E12"/>
    <w:rsid w:val="26E34FB2"/>
    <w:rsid w:val="26F81D45"/>
    <w:rsid w:val="26FB67A0"/>
    <w:rsid w:val="26FF560D"/>
    <w:rsid w:val="270218DC"/>
    <w:rsid w:val="271433BD"/>
    <w:rsid w:val="27181100"/>
    <w:rsid w:val="27400656"/>
    <w:rsid w:val="274719E5"/>
    <w:rsid w:val="27561C28"/>
    <w:rsid w:val="27693709"/>
    <w:rsid w:val="276C308C"/>
    <w:rsid w:val="27764078"/>
    <w:rsid w:val="278172D4"/>
    <w:rsid w:val="27DA0163"/>
    <w:rsid w:val="27E47234"/>
    <w:rsid w:val="27E56B08"/>
    <w:rsid w:val="27F07987"/>
    <w:rsid w:val="27FE6026"/>
    <w:rsid w:val="282737C4"/>
    <w:rsid w:val="28287B43"/>
    <w:rsid w:val="28377363"/>
    <w:rsid w:val="285C2376"/>
    <w:rsid w:val="28B96302"/>
    <w:rsid w:val="28E55011"/>
    <w:rsid w:val="28E82D54"/>
    <w:rsid w:val="28F214DC"/>
    <w:rsid w:val="28F33BD2"/>
    <w:rsid w:val="28F811E9"/>
    <w:rsid w:val="290165BA"/>
    <w:rsid w:val="291D29FD"/>
    <w:rsid w:val="293164A9"/>
    <w:rsid w:val="29462C2F"/>
    <w:rsid w:val="29852351"/>
    <w:rsid w:val="299D266E"/>
    <w:rsid w:val="29B23462"/>
    <w:rsid w:val="29B42C36"/>
    <w:rsid w:val="29CC45F2"/>
    <w:rsid w:val="2A1F09F7"/>
    <w:rsid w:val="2A222295"/>
    <w:rsid w:val="2A473AAA"/>
    <w:rsid w:val="2A4B6D99"/>
    <w:rsid w:val="2A5A5F24"/>
    <w:rsid w:val="2ACA0963"/>
    <w:rsid w:val="2AE13EFE"/>
    <w:rsid w:val="2AE5503D"/>
    <w:rsid w:val="2AEA2DB3"/>
    <w:rsid w:val="2B0C2172"/>
    <w:rsid w:val="2B110340"/>
    <w:rsid w:val="2B2C078C"/>
    <w:rsid w:val="2B2D2CA0"/>
    <w:rsid w:val="2B392F3E"/>
    <w:rsid w:val="2B412054"/>
    <w:rsid w:val="2B485D2C"/>
    <w:rsid w:val="2B6E0774"/>
    <w:rsid w:val="2B6F32B8"/>
    <w:rsid w:val="2BA148CD"/>
    <w:rsid w:val="2BCD6FFA"/>
    <w:rsid w:val="2BE710A1"/>
    <w:rsid w:val="2BF9158C"/>
    <w:rsid w:val="2C0954BB"/>
    <w:rsid w:val="2C0F23A5"/>
    <w:rsid w:val="2C136339"/>
    <w:rsid w:val="2C305ADA"/>
    <w:rsid w:val="2C444745"/>
    <w:rsid w:val="2C545886"/>
    <w:rsid w:val="2C5D75B5"/>
    <w:rsid w:val="2C696EC9"/>
    <w:rsid w:val="2C6B3A80"/>
    <w:rsid w:val="2C7548FE"/>
    <w:rsid w:val="2C7C5C8D"/>
    <w:rsid w:val="2C7C7A3B"/>
    <w:rsid w:val="2C7F577D"/>
    <w:rsid w:val="2C894183"/>
    <w:rsid w:val="2CB216AE"/>
    <w:rsid w:val="2CCD0296"/>
    <w:rsid w:val="2CD6104C"/>
    <w:rsid w:val="2CF03080"/>
    <w:rsid w:val="2D0D2D51"/>
    <w:rsid w:val="2D2325AC"/>
    <w:rsid w:val="2D26209C"/>
    <w:rsid w:val="2D76092E"/>
    <w:rsid w:val="2D9F7082"/>
    <w:rsid w:val="2DBA2F11"/>
    <w:rsid w:val="2E110657"/>
    <w:rsid w:val="2E3507E9"/>
    <w:rsid w:val="2E4F2F2D"/>
    <w:rsid w:val="2E734E6D"/>
    <w:rsid w:val="2E7A444E"/>
    <w:rsid w:val="2E945802"/>
    <w:rsid w:val="2EA66FF1"/>
    <w:rsid w:val="2EB20DB1"/>
    <w:rsid w:val="2EC21951"/>
    <w:rsid w:val="2EE77A15"/>
    <w:rsid w:val="2EED2E72"/>
    <w:rsid w:val="2EFA6479"/>
    <w:rsid w:val="2F0D0E1E"/>
    <w:rsid w:val="2F740E9D"/>
    <w:rsid w:val="2F7E1D1C"/>
    <w:rsid w:val="2F7F6701"/>
    <w:rsid w:val="2F884949"/>
    <w:rsid w:val="2FA5374C"/>
    <w:rsid w:val="2FB219C5"/>
    <w:rsid w:val="2FB614B6"/>
    <w:rsid w:val="2FC260AC"/>
    <w:rsid w:val="2FDD299A"/>
    <w:rsid w:val="2FE97196"/>
    <w:rsid w:val="301663F8"/>
    <w:rsid w:val="30224D9D"/>
    <w:rsid w:val="3034687E"/>
    <w:rsid w:val="303A63C8"/>
    <w:rsid w:val="303D1BD7"/>
    <w:rsid w:val="307153DD"/>
    <w:rsid w:val="3099481D"/>
    <w:rsid w:val="30A6152A"/>
    <w:rsid w:val="30AF19D6"/>
    <w:rsid w:val="30DA11D4"/>
    <w:rsid w:val="30E402A4"/>
    <w:rsid w:val="31741628"/>
    <w:rsid w:val="317C228B"/>
    <w:rsid w:val="319429AB"/>
    <w:rsid w:val="31B71515"/>
    <w:rsid w:val="31F3471B"/>
    <w:rsid w:val="31F52564"/>
    <w:rsid w:val="3208446D"/>
    <w:rsid w:val="320E382B"/>
    <w:rsid w:val="321F2C5E"/>
    <w:rsid w:val="3239017C"/>
    <w:rsid w:val="324E3C27"/>
    <w:rsid w:val="325A081E"/>
    <w:rsid w:val="32911D66"/>
    <w:rsid w:val="32A0644D"/>
    <w:rsid w:val="32C0264B"/>
    <w:rsid w:val="32D34ABE"/>
    <w:rsid w:val="33030EB6"/>
    <w:rsid w:val="331F3816"/>
    <w:rsid w:val="33353039"/>
    <w:rsid w:val="333746BC"/>
    <w:rsid w:val="335C2374"/>
    <w:rsid w:val="335F1E64"/>
    <w:rsid w:val="33B95DE0"/>
    <w:rsid w:val="33BD7A7F"/>
    <w:rsid w:val="33FC5905"/>
    <w:rsid w:val="341113B0"/>
    <w:rsid w:val="34117602"/>
    <w:rsid w:val="34337579"/>
    <w:rsid w:val="343706EB"/>
    <w:rsid w:val="345D45F6"/>
    <w:rsid w:val="3467164E"/>
    <w:rsid w:val="347F32FF"/>
    <w:rsid w:val="34A75871"/>
    <w:rsid w:val="34AE28E6"/>
    <w:rsid w:val="34B41824"/>
    <w:rsid w:val="34B579FA"/>
    <w:rsid w:val="34C71A6F"/>
    <w:rsid w:val="34CA77B1"/>
    <w:rsid w:val="353F2B92"/>
    <w:rsid w:val="35BC534C"/>
    <w:rsid w:val="35C30390"/>
    <w:rsid w:val="35DC59EE"/>
    <w:rsid w:val="35E36D7D"/>
    <w:rsid w:val="35E93C67"/>
    <w:rsid w:val="35EB7649"/>
    <w:rsid w:val="35F25212"/>
    <w:rsid w:val="361D27FE"/>
    <w:rsid w:val="366000F6"/>
    <w:rsid w:val="36721EAF"/>
    <w:rsid w:val="36B14785"/>
    <w:rsid w:val="370B658B"/>
    <w:rsid w:val="3715740A"/>
    <w:rsid w:val="37421881"/>
    <w:rsid w:val="37816512"/>
    <w:rsid w:val="37955E55"/>
    <w:rsid w:val="37A82A9E"/>
    <w:rsid w:val="37BC1229"/>
    <w:rsid w:val="37F52D97"/>
    <w:rsid w:val="37FE1C4C"/>
    <w:rsid w:val="38080D1C"/>
    <w:rsid w:val="383B4C4E"/>
    <w:rsid w:val="383E473E"/>
    <w:rsid w:val="38577829"/>
    <w:rsid w:val="388F4CB7"/>
    <w:rsid w:val="38CD6721"/>
    <w:rsid w:val="38DE55D9"/>
    <w:rsid w:val="390239BE"/>
    <w:rsid w:val="3905525C"/>
    <w:rsid w:val="390F1C37"/>
    <w:rsid w:val="393A4F06"/>
    <w:rsid w:val="395C1320"/>
    <w:rsid w:val="396B1563"/>
    <w:rsid w:val="396B3311"/>
    <w:rsid w:val="39736669"/>
    <w:rsid w:val="39882115"/>
    <w:rsid w:val="39BC4267"/>
    <w:rsid w:val="3A2F2590"/>
    <w:rsid w:val="3A516AFF"/>
    <w:rsid w:val="3A5C534F"/>
    <w:rsid w:val="3A6D4E67"/>
    <w:rsid w:val="3A912904"/>
    <w:rsid w:val="3AA12D62"/>
    <w:rsid w:val="3AB526F1"/>
    <w:rsid w:val="3AC0143A"/>
    <w:rsid w:val="3ADB0022"/>
    <w:rsid w:val="3ADB6274"/>
    <w:rsid w:val="3ADD1FEC"/>
    <w:rsid w:val="3AED318F"/>
    <w:rsid w:val="3AFB6916"/>
    <w:rsid w:val="3B082DE1"/>
    <w:rsid w:val="3B3B31B7"/>
    <w:rsid w:val="3B494A65"/>
    <w:rsid w:val="3B4B164C"/>
    <w:rsid w:val="3B9603ED"/>
    <w:rsid w:val="3B9D79CE"/>
    <w:rsid w:val="3BAB20EB"/>
    <w:rsid w:val="3BCE7B87"/>
    <w:rsid w:val="3BE23632"/>
    <w:rsid w:val="3BE92C13"/>
    <w:rsid w:val="3BFD7385"/>
    <w:rsid w:val="3C131A3E"/>
    <w:rsid w:val="3C165EA1"/>
    <w:rsid w:val="3C413B72"/>
    <w:rsid w:val="3C62067E"/>
    <w:rsid w:val="3C6504EB"/>
    <w:rsid w:val="3C681D8A"/>
    <w:rsid w:val="3C6D114E"/>
    <w:rsid w:val="3C9C64EF"/>
    <w:rsid w:val="3C9E34E5"/>
    <w:rsid w:val="3CB011EA"/>
    <w:rsid w:val="3CDC5A84"/>
    <w:rsid w:val="3CE54D82"/>
    <w:rsid w:val="3D1617E6"/>
    <w:rsid w:val="3D271C45"/>
    <w:rsid w:val="3D314871"/>
    <w:rsid w:val="3D516CC2"/>
    <w:rsid w:val="3D7529B0"/>
    <w:rsid w:val="3D833F7C"/>
    <w:rsid w:val="3D8B4BB3"/>
    <w:rsid w:val="3D9C36F6"/>
    <w:rsid w:val="3DA6700D"/>
    <w:rsid w:val="3DA70E60"/>
    <w:rsid w:val="3DB35286"/>
    <w:rsid w:val="3DCC459A"/>
    <w:rsid w:val="3DDF42CD"/>
    <w:rsid w:val="3DEC5CC6"/>
    <w:rsid w:val="3DF7251E"/>
    <w:rsid w:val="3DFD29A6"/>
    <w:rsid w:val="3E043D34"/>
    <w:rsid w:val="3E1C3315"/>
    <w:rsid w:val="3E484834"/>
    <w:rsid w:val="3EBE2135"/>
    <w:rsid w:val="3ECB0CDC"/>
    <w:rsid w:val="3EFD0EAF"/>
    <w:rsid w:val="3F171845"/>
    <w:rsid w:val="3F1E2BD3"/>
    <w:rsid w:val="3F212082"/>
    <w:rsid w:val="3F477369"/>
    <w:rsid w:val="3FBA6DA0"/>
    <w:rsid w:val="3FC167AB"/>
    <w:rsid w:val="3FC27A03"/>
    <w:rsid w:val="3FD33DE1"/>
    <w:rsid w:val="3FD80FD4"/>
    <w:rsid w:val="3FEC0D5C"/>
    <w:rsid w:val="40011F72"/>
    <w:rsid w:val="400224F5"/>
    <w:rsid w:val="400C6ED0"/>
    <w:rsid w:val="402A303B"/>
    <w:rsid w:val="40487233"/>
    <w:rsid w:val="407D5693"/>
    <w:rsid w:val="40A610D2"/>
    <w:rsid w:val="40B673AE"/>
    <w:rsid w:val="40B7360A"/>
    <w:rsid w:val="40F1696F"/>
    <w:rsid w:val="40FB141E"/>
    <w:rsid w:val="41195D48"/>
    <w:rsid w:val="412A1FA0"/>
    <w:rsid w:val="41447381"/>
    <w:rsid w:val="4152120A"/>
    <w:rsid w:val="415F6CF4"/>
    <w:rsid w:val="417B430D"/>
    <w:rsid w:val="41D52631"/>
    <w:rsid w:val="41D61543"/>
    <w:rsid w:val="41E023C2"/>
    <w:rsid w:val="42167C36"/>
    <w:rsid w:val="423D7815"/>
    <w:rsid w:val="42402E61"/>
    <w:rsid w:val="42417062"/>
    <w:rsid w:val="425608D6"/>
    <w:rsid w:val="42860489"/>
    <w:rsid w:val="42A17DA3"/>
    <w:rsid w:val="42B850ED"/>
    <w:rsid w:val="42E936D1"/>
    <w:rsid w:val="42EB54C2"/>
    <w:rsid w:val="43106CD7"/>
    <w:rsid w:val="43252782"/>
    <w:rsid w:val="43295EE2"/>
    <w:rsid w:val="432D1637"/>
    <w:rsid w:val="432E32DF"/>
    <w:rsid w:val="435B61A4"/>
    <w:rsid w:val="43652683"/>
    <w:rsid w:val="43BE4985"/>
    <w:rsid w:val="4413082D"/>
    <w:rsid w:val="441F3676"/>
    <w:rsid w:val="44794A81"/>
    <w:rsid w:val="44903C04"/>
    <w:rsid w:val="4492209A"/>
    <w:rsid w:val="449A3EB6"/>
    <w:rsid w:val="44B71B00"/>
    <w:rsid w:val="44EE3048"/>
    <w:rsid w:val="45167E24"/>
    <w:rsid w:val="45333E46"/>
    <w:rsid w:val="4541761C"/>
    <w:rsid w:val="454D7D6F"/>
    <w:rsid w:val="456C1D48"/>
    <w:rsid w:val="457277D5"/>
    <w:rsid w:val="45837C34"/>
    <w:rsid w:val="459B6D2C"/>
    <w:rsid w:val="45A32084"/>
    <w:rsid w:val="45B20519"/>
    <w:rsid w:val="45DB181E"/>
    <w:rsid w:val="460D0F18"/>
    <w:rsid w:val="46113492"/>
    <w:rsid w:val="461F1B74"/>
    <w:rsid w:val="461F5BAF"/>
    <w:rsid w:val="46276812"/>
    <w:rsid w:val="4629258A"/>
    <w:rsid w:val="466E61EE"/>
    <w:rsid w:val="467C4DAF"/>
    <w:rsid w:val="46853538"/>
    <w:rsid w:val="46A71700"/>
    <w:rsid w:val="46B207D1"/>
    <w:rsid w:val="46DF70EC"/>
    <w:rsid w:val="46E97F6B"/>
    <w:rsid w:val="46EC35B7"/>
    <w:rsid w:val="470923BB"/>
    <w:rsid w:val="472B40E0"/>
    <w:rsid w:val="473C009B"/>
    <w:rsid w:val="474B39FC"/>
    <w:rsid w:val="47B355A8"/>
    <w:rsid w:val="47B75973"/>
    <w:rsid w:val="47CD163B"/>
    <w:rsid w:val="47F41747"/>
    <w:rsid w:val="481E1E96"/>
    <w:rsid w:val="482374AD"/>
    <w:rsid w:val="48332506"/>
    <w:rsid w:val="486C49B0"/>
    <w:rsid w:val="48DC7D87"/>
    <w:rsid w:val="491C63D6"/>
    <w:rsid w:val="49282FCC"/>
    <w:rsid w:val="492B03C7"/>
    <w:rsid w:val="4957730D"/>
    <w:rsid w:val="49706721"/>
    <w:rsid w:val="49831FB1"/>
    <w:rsid w:val="49A81A17"/>
    <w:rsid w:val="49AB60F8"/>
    <w:rsid w:val="49C36851"/>
    <w:rsid w:val="49D5385D"/>
    <w:rsid w:val="49D547D7"/>
    <w:rsid w:val="4A183041"/>
    <w:rsid w:val="4A1B043B"/>
    <w:rsid w:val="4A253068"/>
    <w:rsid w:val="4A484FA8"/>
    <w:rsid w:val="4A4D0811"/>
    <w:rsid w:val="4A520C69"/>
    <w:rsid w:val="4A633B90"/>
    <w:rsid w:val="4A930919"/>
    <w:rsid w:val="4ABA1BCB"/>
    <w:rsid w:val="4AE14E5D"/>
    <w:rsid w:val="4B06733D"/>
    <w:rsid w:val="4B23657B"/>
    <w:rsid w:val="4B2652EA"/>
    <w:rsid w:val="4B3A2B43"/>
    <w:rsid w:val="4B6319EC"/>
    <w:rsid w:val="4B6F7DE3"/>
    <w:rsid w:val="4B7666AB"/>
    <w:rsid w:val="4B7C315C"/>
    <w:rsid w:val="4B9009B5"/>
    <w:rsid w:val="4B906C07"/>
    <w:rsid w:val="4BB02E05"/>
    <w:rsid w:val="4BED5E07"/>
    <w:rsid w:val="4C0575F5"/>
    <w:rsid w:val="4C1B0BC7"/>
    <w:rsid w:val="4C322225"/>
    <w:rsid w:val="4C6B12AA"/>
    <w:rsid w:val="4CA527B8"/>
    <w:rsid w:val="4CDB4E63"/>
    <w:rsid w:val="4CF338F1"/>
    <w:rsid w:val="4CF907DC"/>
    <w:rsid w:val="4D243AAB"/>
    <w:rsid w:val="4D40640B"/>
    <w:rsid w:val="4D8E53C8"/>
    <w:rsid w:val="4DA00CDA"/>
    <w:rsid w:val="4DAD5A9E"/>
    <w:rsid w:val="4DD31511"/>
    <w:rsid w:val="4DD70840"/>
    <w:rsid w:val="4DEE4078"/>
    <w:rsid w:val="4E035DB6"/>
    <w:rsid w:val="4E5E4D9B"/>
    <w:rsid w:val="4E930FA3"/>
    <w:rsid w:val="4EC512BE"/>
    <w:rsid w:val="4EC77721"/>
    <w:rsid w:val="4F127F32"/>
    <w:rsid w:val="4F133DD7"/>
    <w:rsid w:val="4F306FED"/>
    <w:rsid w:val="4F656821"/>
    <w:rsid w:val="4F66197E"/>
    <w:rsid w:val="4F781E8C"/>
    <w:rsid w:val="4FAE66AC"/>
    <w:rsid w:val="4FC357FD"/>
    <w:rsid w:val="4FCB2A26"/>
    <w:rsid w:val="4FF26A8A"/>
    <w:rsid w:val="500B0F52"/>
    <w:rsid w:val="501A2F43"/>
    <w:rsid w:val="505C17AE"/>
    <w:rsid w:val="50964CC0"/>
    <w:rsid w:val="50A373DC"/>
    <w:rsid w:val="50AC1D83"/>
    <w:rsid w:val="50B37EB5"/>
    <w:rsid w:val="50C94F27"/>
    <w:rsid w:val="50DC644B"/>
    <w:rsid w:val="511677DA"/>
    <w:rsid w:val="515E2B63"/>
    <w:rsid w:val="51B80C66"/>
    <w:rsid w:val="51CA3687"/>
    <w:rsid w:val="51D9555A"/>
    <w:rsid w:val="51DC4954"/>
    <w:rsid w:val="51E90E1F"/>
    <w:rsid w:val="520420FD"/>
    <w:rsid w:val="521A547C"/>
    <w:rsid w:val="52522E68"/>
    <w:rsid w:val="5277467D"/>
    <w:rsid w:val="527F3531"/>
    <w:rsid w:val="52860D64"/>
    <w:rsid w:val="528D6DA1"/>
    <w:rsid w:val="52981AA9"/>
    <w:rsid w:val="52B0668B"/>
    <w:rsid w:val="52E57838"/>
    <w:rsid w:val="530062AE"/>
    <w:rsid w:val="53310CD0"/>
    <w:rsid w:val="53373E0C"/>
    <w:rsid w:val="533A5109"/>
    <w:rsid w:val="534D6A6D"/>
    <w:rsid w:val="535C0D29"/>
    <w:rsid w:val="53837051"/>
    <w:rsid w:val="53B11E10"/>
    <w:rsid w:val="53DD0E57"/>
    <w:rsid w:val="543E0DE7"/>
    <w:rsid w:val="547F3CBD"/>
    <w:rsid w:val="5489257D"/>
    <w:rsid w:val="549A28A4"/>
    <w:rsid w:val="54A37489"/>
    <w:rsid w:val="550F3292"/>
    <w:rsid w:val="55287EB0"/>
    <w:rsid w:val="553E76D4"/>
    <w:rsid w:val="55434CEA"/>
    <w:rsid w:val="555D5DAC"/>
    <w:rsid w:val="55831706"/>
    <w:rsid w:val="558C04AC"/>
    <w:rsid w:val="55A175A6"/>
    <w:rsid w:val="55B12AAA"/>
    <w:rsid w:val="55CC2F32"/>
    <w:rsid w:val="55D14930"/>
    <w:rsid w:val="55D3606E"/>
    <w:rsid w:val="56044F6B"/>
    <w:rsid w:val="56301712"/>
    <w:rsid w:val="5637484F"/>
    <w:rsid w:val="564231F4"/>
    <w:rsid w:val="56462CE4"/>
    <w:rsid w:val="56513437"/>
    <w:rsid w:val="56725887"/>
    <w:rsid w:val="56866145"/>
    <w:rsid w:val="56A812A9"/>
    <w:rsid w:val="56BE53CF"/>
    <w:rsid w:val="56C13637"/>
    <w:rsid w:val="56C44CD8"/>
    <w:rsid w:val="56D57BC4"/>
    <w:rsid w:val="56EE0863"/>
    <w:rsid w:val="570B3741"/>
    <w:rsid w:val="570D55B0"/>
    <w:rsid w:val="5711138C"/>
    <w:rsid w:val="5716250B"/>
    <w:rsid w:val="57580F21"/>
    <w:rsid w:val="576D24F2"/>
    <w:rsid w:val="57B40121"/>
    <w:rsid w:val="57B70667"/>
    <w:rsid w:val="57D8768D"/>
    <w:rsid w:val="57EE3AB7"/>
    <w:rsid w:val="584D65AC"/>
    <w:rsid w:val="587F072F"/>
    <w:rsid w:val="587F3CE6"/>
    <w:rsid w:val="58E660B8"/>
    <w:rsid w:val="58F85DEC"/>
    <w:rsid w:val="58FF53CC"/>
    <w:rsid w:val="591C7D2C"/>
    <w:rsid w:val="5923730C"/>
    <w:rsid w:val="5987789B"/>
    <w:rsid w:val="59BB7545"/>
    <w:rsid w:val="59C04B5B"/>
    <w:rsid w:val="59D52D4E"/>
    <w:rsid w:val="5A0031AA"/>
    <w:rsid w:val="5A166E71"/>
    <w:rsid w:val="5A170B46"/>
    <w:rsid w:val="5A1A070F"/>
    <w:rsid w:val="5A33357F"/>
    <w:rsid w:val="5A581238"/>
    <w:rsid w:val="5A7F4A16"/>
    <w:rsid w:val="5A961500"/>
    <w:rsid w:val="5AA4447D"/>
    <w:rsid w:val="5AB4449B"/>
    <w:rsid w:val="5AB521E6"/>
    <w:rsid w:val="5AC82D56"/>
    <w:rsid w:val="5ACE32A8"/>
    <w:rsid w:val="5AE623A0"/>
    <w:rsid w:val="5B4B48F9"/>
    <w:rsid w:val="5B5419FF"/>
    <w:rsid w:val="5B597015"/>
    <w:rsid w:val="5B8147BE"/>
    <w:rsid w:val="5B8B17A8"/>
    <w:rsid w:val="5B9444F1"/>
    <w:rsid w:val="5BA34735"/>
    <w:rsid w:val="5BAA161F"/>
    <w:rsid w:val="5BBB7CD0"/>
    <w:rsid w:val="5BC22E0D"/>
    <w:rsid w:val="5BDA5B17"/>
    <w:rsid w:val="5BDB5C7C"/>
    <w:rsid w:val="5BF930CC"/>
    <w:rsid w:val="5C0C22DA"/>
    <w:rsid w:val="5C1F025F"/>
    <w:rsid w:val="5C4E28F2"/>
    <w:rsid w:val="5C553C81"/>
    <w:rsid w:val="5C6C2D78"/>
    <w:rsid w:val="5C967DF5"/>
    <w:rsid w:val="5CA442C0"/>
    <w:rsid w:val="5CC46318"/>
    <w:rsid w:val="5CE60D7D"/>
    <w:rsid w:val="5CE648D9"/>
    <w:rsid w:val="5CE9261B"/>
    <w:rsid w:val="5D0B2943"/>
    <w:rsid w:val="5D1755BF"/>
    <w:rsid w:val="5D221689"/>
    <w:rsid w:val="5D2D075A"/>
    <w:rsid w:val="5D5D061E"/>
    <w:rsid w:val="5D647DF3"/>
    <w:rsid w:val="5D6F7774"/>
    <w:rsid w:val="5D7719D5"/>
    <w:rsid w:val="5D8440F2"/>
    <w:rsid w:val="5D861B31"/>
    <w:rsid w:val="5D90474F"/>
    <w:rsid w:val="5DA12EF6"/>
    <w:rsid w:val="5DEA664B"/>
    <w:rsid w:val="5E021BE6"/>
    <w:rsid w:val="5E0A0A9B"/>
    <w:rsid w:val="5E1C2FE9"/>
    <w:rsid w:val="5E394EDC"/>
    <w:rsid w:val="5E3B0C54"/>
    <w:rsid w:val="5E5835B4"/>
    <w:rsid w:val="5E673DF3"/>
    <w:rsid w:val="5E710B1A"/>
    <w:rsid w:val="5ED6597D"/>
    <w:rsid w:val="5EE72B8A"/>
    <w:rsid w:val="5EFD23AE"/>
    <w:rsid w:val="5EFF6126"/>
    <w:rsid w:val="5F117C07"/>
    <w:rsid w:val="5F2D0C3C"/>
    <w:rsid w:val="5F4B136B"/>
    <w:rsid w:val="5F4F0E5B"/>
    <w:rsid w:val="5F7563E8"/>
    <w:rsid w:val="5F775CBC"/>
    <w:rsid w:val="5F7F7267"/>
    <w:rsid w:val="5F812FDF"/>
    <w:rsid w:val="5F8B79B9"/>
    <w:rsid w:val="60285208"/>
    <w:rsid w:val="603B13E0"/>
    <w:rsid w:val="60483AFC"/>
    <w:rsid w:val="60817C8D"/>
    <w:rsid w:val="60845908"/>
    <w:rsid w:val="60A30D33"/>
    <w:rsid w:val="60BB42CE"/>
    <w:rsid w:val="60DA0684"/>
    <w:rsid w:val="60EB4BB4"/>
    <w:rsid w:val="60F375C4"/>
    <w:rsid w:val="61094229"/>
    <w:rsid w:val="61446072"/>
    <w:rsid w:val="6162299C"/>
    <w:rsid w:val="61646714"/>
    <w:rsid w:val="6195412E"/>
    <w:rsid w:val="6198016C"/>
    <w:rsid w:val="61DC44FC"/>
    <w:rsid w:val="61E17D65"/>
    <w:rsid w:val="61F555BE"/>
    <w:rsid w:val="622540F5"/>
    <w:rsid w:val="623936FD"/>
    <w:rsid w:val="625247BE"/>
    <w:rsid w:val="62540843"/>
    <w:rsid w:val="6282553F"/>
    <w:rsid w:val="628647C6"/>
    <w:rsid w:val="62AD7C47"/>
    <w:rsid w:val="62B611F1"/>
    <w:rsid w:val="632641AF"/>
    <w:rsid w:val="632E6FDA"/>
    <w:rsid w:val="635A1B7D"/>
    <w:rsid w:val="635A43A5"/>
    <w:rsid w:val="635F7193"/>
    <w:rsid w:val="639037F0"/>
    <w:rsid w:val="639332E1"/>
    <w:rsid w:val="63A31776"/>
    <w:rsid w:val="63AD1FEB"/>
    <w:rsid w:val="63C139AA"/>
    <w:rsid w:val="63C45248"/>
    <w:rsid w:val="63FF44D2"/>
    <w:rsid w:val="64065861"/>
    <w:rsid w:val="642F125B"/>
    <w:rsid w:val="645111D2"/>
    <w:rsid w:val="64696C1E"/>
    <w:rsid w:val="64864378"/>
    <w:rsid w:val="648D7D30"/>
    <w:rsid w:val="64A137DB"/>
    <w:rsid w:val="64A319BD"/>
    <w:rsid w:val="64CA0F84"/>
    <w:rsid w:val="64D4595F"/>
    <w:rsid w:val="64EA33D4"/>
    <w:rsid w:val="64FD4EB5"/>
    <w:rsid w:val="650647F6"/>
    <w:rsid w:val="651122B9"/>
    <w:rsid w:val="654D1028"/>
    <w:rsid w:val="655C6080"/>
    <w:rsid w:val="65736F26"/>
    <w:rsid w:val="659A0BDD"/>
    <w:rsid w:val="65A13B59"/>
    <w:rsid w:val="65A672FB"/>
    <w:rsid w:val="65C6174B"/>
    <w:rsid w:val="660109D5"/>
    <w:rsid w:val="661204C6"/>
    <w:rsid w:val="666920D7"/>
    <w:rsid w:val="667C62AE"/>
    <w:rsid w:val="66903B07"/>
    <w:rsid w:val="66AA4BC9"/>
    <w:rsid w:val="66D63CF1"/>
    <w:rsid w:val="66F7131F"/>
    <w:rsid w:val="66FE6CC3"/>
    <w:rsid w:val="67DD2D7C"/>
    <w:rsid w:val="67F510D1"/>
    <w:rsid w:val="68091DC3"/>
    <w:rsid w:val="680E1188"/>
    <w:rsid w:val="685C0145"/>
    <w:rsid w:val="687C3B74"/>
    <w:rsid w:val="68835D26"/>
    <w:rsid w:val="68AA7291"/>
    <w:rsid w:val="68CC3BA9"/>
    <w:rsid w:val="68F760C0"/>
    <w:rsid w:val="69092A25"/>
    <w:rsid w:val="69124CA8"/>
    <w:rsid w:val="691D5B26"/>
    <w:rsid w:val="693764BC"/>
    <w:rsid w:val="69386799"/>
    <w:rsid w:val="693D1D24"/>
    <w:rsid w:val="693D7F76"/>
    <w:rsid w:val="696E0130"/>
    <w:rsid w:val="69AC27A3"/>
    <w:rsid w:val="69B95FA8"/>
    <w:rsid w:val="69CB2F30"/>
    <w:rsid w:val="69D34EB1"/>
    <w:rsid w:val="69D837FB"/>
    <w:rsid w:val="69DB153D"/>
    <w:rsid w:val="69E95A08"/>
    <w:rsid w:val="6A0501B7"/>
    <w:rsid w:val="6A4E1D0F"/>
    <w:rsid w:val="6A546AED"/>
    <w:rsid w:val="6A5A6906"/>
    <w:rsid w:val="6A615EE7"/>
    <w:rsid w:val="6A6F1A11"/>
    <w:rsid w:val="6AA656A7"/>
    <w:rsid w:val="6AFD2EAD"/>
    <w:rsid w:val="6B5B0B88"/>
    <w:rsid w:val="6B5C045C"/>
    <w:rsid w:val="6B6205FD"/>
    <w:rsid w:val="6B67752D"/>
    <w:rsid w:val="6BB24AAC"/>
    <w:rsid w:val="6BD34BC2"/>
    <w:rsid w:val="6BF32B6E"/>
    <w:rsid w:val="6BF568E6"/>
    <w:rsid w:val="6C0F54CE"/>
    <w:rsid w:val="6C2E004A"/>
    <w:rsid w:val="6C3A079D"/>
    <w:rsid w:val="6C832144"/>
    <w:rsid w:val="6CAB51F7"/>
    <w:rsid w:val="6CD1730B"/>
    <w:rsid w:val="6CDE10A7"/>
    <w:rsid w:val="6CE23B33"/>
    <w:rsid w:val="6CF92406"/>
    <w:rsid w:val="6D3474F9"/>
    <w:rsid w:val="6D3A657B"/>
    <w:rsid w:val="6D4D2752"/>
    <w:rsid w:val="6D836174"/>
    <w:rsid w:val="6DB14A8F"/>
    <w:rsid w:val="6DB97DE8"/>
    <w:rsid w:val="6DE2733E"/>
    <w:rsid w:val="6E032E11"/>
    <w:rsid w:val="6E043A3C"/>
    <w:rsid w:val="6E054DDB"/>
    <w:rsid w:val="6E356BAE"/>
    <w:rsid w:val="6E623FDB"/>
    <w:rsid w:val="6E6C605B"/>
    <w:rsid w:val="6E732C64"/>
    <w:rsid w:val="6E8D6F11"/>
    <w:rsid w:val="6EA42846"/>
    <w:rsid w:val="6EB02F99"/>
    <w:rsid w:val="6EB14973"/>
    <w:rsid w:val="6ECB2B68"/>
    <w:rsid w:val="6EDC7671"/>
    <w:rsid w:val="6EDD18B4"/>
    <w:rsid w:val="6EF334BF"/>
    <w:rsid w:val="6EFF7A7C"/>
    <w:rsid w:val="6F2179F2"/>
    <w:rsid w:val="6F565E30"/>
    <w:rsid w:val="6F631DB9"/>
    <w:rsid w:val="6FBD3BBF"/>
    <w:rsid w:val="6FE70C3C"/>
    <w:rsid w:val="6FF70753"/>
    <w:rsid w:val="70131A31"/>
    <w:rsid w:val="701D28B0"/>
    <w:rsid w:val="7026305C"/>
    <w:rsid w:val="702A2E50"/>
    <w:rsid w:val="70385584"/>
    <w:rsid w:val="704B508B"/>
    <w:rsid w:val="70553DF8"/>
    <w:rsid w:val="706109EE"/>
    <w:rsid w:val="70AD3C34"/>
    <w:rsid w:val="70D57DD8"/>
    <w:rsid w:val="70E13317"/>
    <w:rsid w:val="70F30954"/>
    <w:rsid w:val="70FE448F"/>
    <w:rsid w:val="71063D0C"/>
    <w:rsid w:val="711F1D11"/>
    <w:rsid w:val="71817E25"/>
    <w:rsid w:val="71836742"/>
    <w:rsid w:val="71937E4D"/>
    <w:rsid w:val="71946BA2"/>
    <w:rsid w:val="71B11502"/>
    <w:rsid w:val="71B43FF9"/>
    <w:rsid w:val="71B608C6"/>
    <w:rsid w:val="71C805F9"/>
    <w:rsid w:val="71CD20B4"/>
    <w:rsid w:val="71FD64F5"/>
    <w:rsid w:val="720535FB"/>
    <w:rsid w:val="72320B40"/>
    <w:rsid w:val="72374923"/>
    <w:rsid w:val="723E6095"/>
    <w:rsid w:val="72455C32"/>
    <w:rsid w:val="7247219E"/>
    <w:rsid w:val="725B321B"/>
    <w:rsid w:val="72623A02"/>
    <w:rsid w:val="72712A3F"/>
    <w:rsid w:val="728704B4"/>
    <w:rsid w:val="72A526E9"/>
    <w:rsid w:val="72AA7CFF"/>
    <w:rsid w:val="72B648F6"/>
    <w:rsid w:val="72BB015E"/>
    <w:rsid w:val="72DA27AA"/>
    <w:rsid w:val="72E04D55"/>
    <w:rsid w:val="73084A11"/>
    <w:rsid w:val="730C2768"/>
    <w:rsid w:val="731C6E4F"/>
    <w:rsid w:val="733C304D"/>
    <w:rsid w:val="734F4B13"/>
    <w:rsid w:val="73631387"/>
    <w:rsid w:val="739369E5"/>
    <w:rsid w:val="73BC11A3"/>
    <w:rsid w:val="73CE3E5B"/>
    <w:rsid w:val="73CF3EC1"/>
    <w:rsid w:val="73D63523"/>
    <w:rsid w:val="73ED417F"/>
    <w:rsid w:val="73F2195D"/>
    <w:rsid w:val="740D49E9"/>
    <w:rsid w:val="74730CF0"/>
    <w:rsid w:val="749649DF"/>
    <w:rsid w:val="74970799"/>
    <w:rsid w:val="74BF6B58"/>
    <w:rsid w:val="75157C52"/>
    <w:rsid w:val="752F0976"/>
    <w:rsid w:val="753E68EF"/>
    <w:rsid w:val="755E4CF8"/>
    <w:rsid w:val="756920F3"/>
    <w:rsid w:val="756E5701"/>
    <w:rsid w:val="75840CDB"/>
    <w:rsid w:val="75BC0475"/>
    <w:rsid w:val="75CA0DE4"/>
    <w:rsid w:val="75F61EF0"/>
    <w:rsid w:val="760D2A7F"/>
    <w:rsid w:val="76197675"/>
    <w:rsid w:val="764D5571"/>
    <w:rsid w:val="766A126A"/>
    <w:rsid w:val="76876CD5"/>
    <w:rsid w:val="7693567A"/>
    <w:rsid w:val="769A6A08"/>
    <w:rsid w:val="76E7669F"/>
    <w:rsid w:val="76F51E90"/>
    <w:rsid w:val="77901D15"/>
    <w:rsid w:val="779106B6"/>
    <w:rsid w:val="77A613DD"/>
    <w:rsid w:val="78012883"/>
    <w:rsid w:val="78080ED5"/>
    <w:rsid w:val="781E0F73"/>
    <w:rsid w:val="78216CB5"/>
    <w:rsid w:val="78370287"/>
    <w:rsid w:val="784A35EE"/>
    <w:rsid w:val="78680440"/>
    <w:rsid w:val="789E3E62"/>
    <w:rsid w:val="78B95140"/>
    <w:rsid w:val="78C22246"/>
    <w:rsid w:val="78F10436"/>
    <w:rsid w:val="78FE5CD7"/>
    <w:rsid w:val="794519BF"/>
    <w:rsid w:val="794C1B10"/>
    <w:rsid w:val="797A667D"/>
    <w:rsid w:val="79A436FA"/>
    <w:rsid w:val="79C63670"/>
    <w:rsid w:val="79C8388C"/>
    <w:rsid w:val="79CC04CF"/>
    <w:rsid w:val="79F2497C"/>
    <w:rsid w:val="7A546ECE"/>
    <w:rsid w:val="7AB91427"/>
    <w:rsid w:val="7AD1051F"/>
    <w:rsid w:val="7AF2308B"/>
    <w:rsid w:val="7B0271A1"/>
    <w:rsid w:val="7B0C1557"/>
    <w:rsid w:val="7B18614D"/>
    <w:rsid w:val="7B203254"/>
    <w:rsid w:val="7B2A19D0"/>
    <w:rsid w:val="7B2C4A37"/>
    <w:rsid w:val="7B6770D5"/>
    <w:rsid w:val="7B9F4FFD"/>
    <w:rsid w:val="7BB67714"/>
    <w:rsid w:val="7BCF1245"/>
    <w:rsid w:val="7BE349AD"/>
    <w:rsid w:val="7BFC724A"/>
    <w:rsid w:val="7C1A5EF5"/>
    <w:rsid w:val="7C30396B"/>
    <w:rsid w:val="7C440ADF"/>
    <w:rsid w:val="7C4B60AF"/>
    <w:rsid w:val="7C5A4544"/>
    <w:rsid w:val="7C6F4493"/>
    <w:rsid w:val="7C7F0EF9"/>
    <w:rsid w:val="7C9E2682"/>
    <w:rsid w:val="7CB9570E"/>
    <w:rsid w:val="7CF65CAB"/>
    <w:rsid w:val="7D3950B2"/>
    <w:rsid w:val="7DC223A1"/>
    <w:rsid w:val="7DCF4ABD"/>
    <w:rsid w:val="7DD16A88"/>
    <w:rsid w:val="7E1C41A7"/>
    <w:rsid w:val="7E352C83"/>
    <w:rsid w:val="7E576F8D"/>
    <w:rsid w:val="7E584AB3"/>
    <w:rsid w:val="7E965634"/>
    <w:rsid w:val="7E9975A5"/>
    <w:rsid w:val="7EA45F4A"/>
    <w:rsid w:val="7EB919F5"/>
    <w:rsid w:val="7ED20D09"/>
    <w:rsid w:val="7EEB662C"/>
    <w:rsid w:val="7EED5B43"/>
    <w:rsid w:val="7F196938"/>
    <w:rsid w:val="7F2F7286"/>
    <w:rsid w:val="7F714848"/>
    <w:rsid w:val="7F8E2E82"/>
    <w:rsid w:val="7F961D37"/>
    <w:rsid w:val="7F9935D5"/>
    <w:rsid w:val="7FB11E4D"/>
    <w:rsid w:val="7FCA2926"/>
    <w:rsid w:val="7FD05249"/>
    <w:rsid w:val="7FD63712"/>
    <w:rsid w:val="7FEC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kern w:val="2"/>
      <w:sz w:val="21"/>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annotation text"/>
    <w:basedOn w:val="1"/>
    <w:link w:val="50"/>
    <w:autoRedefine/>
    <w:qFormat/>
    <w:uiPriority w:val="0"/>
  </w:style>
  <w:style w:type="paragraph" w:styleId="8">
    <w:name w:val="Body Text"/>
    <w:basedOn w:val="1"/>
    <w:next w:val="1"/>
    <w:autoRedefine/>
    <w:qFormat/>
    <w:uiPriority w:val="0"/>
    <w:pPr>
      <w:autoSpaceDE w:val="0"/>
      <w:autoSpaceDN w:val="0"/>
    </w:pPr>
    <w:rPr>
      <w:rFonts w:ascii="Noto Sans Mono CJK JP Regular" w:hAnsi="Noto Sans Mono CJK JP Regular" w:cs="Noto Sans Mono CJK JP Regular"/>
      <w:sz w:val="22"/>
    </w:rPr>
  </w:style>
  <w:style w:type="paragraph" w:styleId="9">
    <w:name w:val="Body Text Indent"/>
    <w:basedOn w:val="1"/>
    <w:next w:val="1"/>
    <w:autoRedefine/>
    <w:qFormat/>
    <w:uiPriority w:val="0"/>
    <w:pPr>
      <w:widowControl/>
      <w:tabs>
        <w:tab w:val="left" w:pos="0"/>
        <w:tab w:val="left" w:pos="993"/>
        <w:tab w:val="left" w:pos="1134"/>
      </w:tabs>
      <w:spacing w:line="500" w:lineRule="exact"/>
      <w:ind w:firstLine="567"/>
    </w:pPr>
    <w:rPr>
      <w:rFonts w:ascii="宋体"/>
      <w:sz w:val="28"/>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Autospacing="1" w:afterAutospacing="1"/>
      <w:jc w:val="left"/>
    </w:pPr>
    <w:rPr>
      <w:kern w:val="0"/>
      <w:sz w:val="24"/>
    </w:rPr>
  </w:style>
  <w:style w:type="paragraph" w:styleId="16">
    <w:name w:val="annotation subject"/>
    <w:basedOn w:val="7"/>
    <w:next w:val="7"/>
    <w:link w:val="51"/>
    <w:autoRedefine/>
    <w:qFormat/>
    <w:uiPriority w:val="0"/>
    <w:rPr>
      <w:b/>
      <w:bCs/>
    </w:rPr>
  </w:style>
  <w:style w:type="paragraph" w:styleId="17">
    <w:name w:val="Body Text First Indent"/>
    <w:basedOn w:val="1"/>
    <w:autoRedefine/>
    <w:qFormat/>
    <w:uiPriority w:val="0"/>
    <w:pPr>
      <w:ind w:firstLine="420"/>
    </w:pPr>
  </w:style>
  <w:style w:type="paragraph" w:styleId="18">
    <w:name w:val="Body Text First Indent 2"/>
    <w:basedOn w:val="9"/>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annotation reference"/>
    <w:basedOn w:val="21"/>
    <w:autoRedefine/>
    <w:qFormat/>
    <w:uiPriority w:val="0"/>
    <w:rPr>
      <w:sz w:val="21"/>
      <w:szCs w:val="21"/>
    </w:rPr>
  </w:style>
  <w:style w:type="character" w:styleId="33">
    <w:name w:val="HTML Cite"/>
    <w:basedOn w:val="21"/>
    <w:autoRedefine/>
    <w:qFormat/>
    <w:uiPriority w:val="0"/>
  </w:style>
  <w:style w:type="character" w:styleId="34">
    <w:name w:val="HTML Keyboard"/>
    <w:basedOn w:val="21"/>
    <w:autoRedefine/>
    <w:qFormat/>
    <w:uiPriority w:val="0"/>
    <w:rPr>
      <w:rFonts w:hint="default"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7">
    <w:name w:val="样式 标题 3 + (中文) 黑体 小四 非加粗 段前: 7.8 磅 段后: 0 磅 行距: 固定值 20 磅"/>
    <w:basedOn w:val="4"/>
    <w:autoRedefine/>
    <w:qFormat/>
    <w:uiPriority w:val="0"/>
    <w:pPr>
      <w:spacing w:line="400" w:lineRule="exact"/>
    </w:pPr>
    <w:rPr>
      <w:sz w:val="24"/>
      <w:szCs w:val="20"/>
    </w:rPr>
  </w:style>
  <w:style w:type="paragraph" w:customStyle="1" w:styleId="38">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39">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40">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41">
    <w:name w:val="Body text|4"/>
    <w:basedOn w:val="1"/>
    <w:autoRedefine/>
    <w:qFormat/>
    <w:uiPriority w:val="0"/>
    <w:pPr>
      <w:spacing w:after="220" w:line="230" w:lineRule="auto"/>
      <w:ind w:left="600" w:firstLine="420"/>
    </w:pPr>
    <w:rPr>
      <w:sz w:val="20"/>
      <w:szCs w:val="20"/>
    </w:rPr>
  </w:style>
  <w:style w:type="paragraph" w:customStyle="1" w:styleId="42">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43">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44">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45">
    <w:name w:val="Header or footer|1"/>
    <w:basedOn w:val="1"/>
    <w:autoRedefine/>
    <w:qFormat/>
    <w:uiPriority w:val="0"/>
    <w:rPr>
      <w:rFonts w:ascii="宋体" w:hAnsi="宋体" w:eastAsia="宋体" w:cs="宋体"/>
      <w:lang w:val="zh-TW" w:eastAsia="zh-TW" w:bidi="zh-TW"/>
    </w:rPr>
  </w:style>
  <w:style w:type="paragraph" w:customStyle="1" w:styleId="46">
    <w:name w:val="WPSOffice手动目录 1"/>
    <w:autoRedefine/>
    <w:qFormat/>
    <w:uiPriority w:val="0"/>
    <w:rPr>
      <w:rFonts w:asciiTheme="minorHAnsi" w:hAnsiTheme="minorHAnsi" w:eastAsiaTheme="minorEastAsia" w:cstheme="minorBidi"/>
      <w:lang w:val="en-US" w:eastAsia="zh-CN" w:bidi="ar-SA"/>
    </w:rPr>
  </w:style>
  <w:style w:type="paragraph" w:customStyle="1" w:styleId="4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8">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49">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50">
    <w:name w:val="批注文字 字符"/>
    <w:basedOn w:val="21"/>
    <w:link w:val="7"/>
    <w:autoRedefine/>
    <w:qFormat/>
    <w:uiPriority w:val="0"/>
    <w:rPr>
      <w:rFonts w:ascii="Times New Roman" w:hAnsi="Times New Roman" w:eastAsia="Times New Roman" w:cs="Times New Roman"/>
      <w:color w:val="000000"/>
      <w:sz w:val="24"/>
      <w:szCs w:val="24"/>
      <w:lang w:eastAsia="en-US" w:bidi="en-US"/>
    </w:rPr>
  </w:style>
  <w:style w:type="character" w:customStyle="1" w:styleId="51">
    <w:name w:val="批注主题 字符"/>
    <w:basedOn w:val="50"/>
    <w:link w:val="16"/>
    <w:autoRedefine/>
    <w:qFormat/>
    <w:uiPriority w:val="0"/>
    <w:rPr>
      <w:rFonts w:ascii="Times New Roman" w:hAnsi="Times New Roman" w:eastAsia="Times New Roman" w:cs="Times New Roman"/>
      <w:b/>
      <w:bCs/>
      <w:color w:val="000000"/>
      <w:sz w:val="24"/>
      <w:szCs w:val="24"/>
      <w:lang w:eastAsia="en-US" w:bidi="en-US"/>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character" w:customStyle="1" w:styleId="53">
    <w:name w:val="font21"/>
    <w:basedOn w:val="21"/>
    <w:autoRedefine/>
    <w:qFormat/>
    <w:uiPriority w:val="0"/>
    <w:rPr>
      <w:rFonts w:hint="eastAsia" w:ascii="宋体" w:hAnsi="宋体" w:eastAsia="宋体" w:cs="宋体"/>
      <w:color w:val="000000"/>
      <w:sz w:val="22"/>
      <w:szCs w:val="22"/>
      <w:u w:val="single"/>
    </w:rPr>
  </w:style>
  <w:style w:type="character" w:customStyle="1" w:styleId="54">
    <w:name w:val="font01"/>
    <w:basedOn w:val="21"/>
    <w:autoRedefine/>
    <w:qFormat/>
    <w:uiPriority w:val="0"/>
    <w:rPr>
      <w:rFonts w:hint="eastAsia" w:ascii="宋体" w:hAnsi="宋体" w:eastAsia="宋体" w:cs="宋体"/>
      <w:color w:val="000000"/>
      <w:sz w:val="22"/>
      <w:szCs w:val="22"/>
      <w:u w:val="none"/>
    </w:rPr>
  </w:style>
  <w:style w:type="paragraph" w:customStyle="1" w:styleId="55">
    <w:name w:val="Fließtext"/>
    <w:basedOn w:val="1"/>
    <w:autoRedefine/>
    <w:qFormat/>
    <w:uiPriority w:val="0"/>
    <w:pPr>
      <w:overflowPunct w:val="0"/>
      <w:autoSpaceDE w:val="0"/>
      <w:autoSpaceDN w:val="0"/>
      <w:adjustRightInd w:val="0"/>
      <w:textAlignment w:val="baseline"/>
    </w:pPr>
    <w:rPr>
      <w:kern w:val="28"/>
      <w:szCs w:val="20"/>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宋体" w:hAnsi="宋体" w:eastAsia="宋体" w:cs="宋体"/>
      <w:sz w:val="24"/>
      <w:szCs w:val="24"/>
      <w:lang w:val="en-US" w:eastAsia="en-US" w:bidi="ar-SA"/>
    </w:rPr>
  </w:style>
  <w:style w:type="paragraph" w:customStyle="1" w:styleId="58">
    <w:name w:val="表格"/>
    <w:basedOn w:val="1"/>
    <w:qFormat/>
    <w:uiPriority w:val="0"/>
    <w:pPr>
      <w:spacing w:line="240" w:lineRule="auto"/>
      <w:ind w:firstLine="0" w:firstLineChars="0"/>
      <w:jc w:val="center"/>
    </w:pPr>
    <w:rPr>
      <w:rFonts w:ascii="Times New Roman" w:hAnsi="Times New Roman" w:cs="Times New Roman"/>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3.xml"/><Relationship Id="rId34" Type="http://schemas.openxmlformats.org/officeDocument/2006/relationships/header" Target="header10.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9.xml"/><Relationship Id="rId30" Type="http://schemas.openxmlformats.org/officeDocument/2006/relationships/header" Target="header8.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header" Target="header6.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footer" Target="footer17.xml"/><Relationship Id="rId22" Type="http://schemas.openxmlformats.org/officeDocument/2006/relationships/header" Target="header4.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46911</Words>
  <Characters>50086</Characters>
  <Lines>259</Lines>
  <Paragraphs>73</Paragraphs>
  <TotalTime>8</TotalTime>
  <ScaleCrop>false</ScaleCrop>
  <LinksUpToDate>false</LinksUpToDate>
  <CharactersWithSpaces>53312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2020-06-20T04:59:00Z</dcterms:created>
  <dc:creator>月光灬Dream</dc:creator>
  <cp:lastModifiedBy>222</cp:lastModifiedBy>
  <cp:lastPrinted>2024-05-13T07:24:00Z</cp:lastPrinted>
  <dcterms:modified xsi:type="dcterms:W3CDTF">2024-05-24T01:45:07Z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3130DD836C0C446EB9C81790069509A1_13</vt:lpwstr>
  </property>
</Properties>
</file>